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8504"/>
      </w:tblGrid>
      <w:tr w:rsidR="00CF017D" w:rsidRPr="00B30473" w14:paraId="6EA5047A" w14:textId="77777777" w:rsidTr="00BB6E9C">
        <w:tc>
          <w:tcPr>
            <w:tcW w:w="8504" w:type="dxa"/>
            <w:shd w:val="clear" w:color="auto" w:fill="auto"/>
            <w:vAlign w:val="center"/>
          </w:tcPr>
          <w:p w14:paraId="00209F87" w14:textId="77777777" w:rsidR="00CF017D" w:rsidRPr="00B30473" w:rsidRDefault="008D6571" w:rsidP="00AF2938">
            <w:pPr>
              <w:spacing w:after="0" w:line="240" w:lineRule="auto"/>
              <w:jc w:val="center"/>
              <w:rPr>
                <w:rFonts w:ascii="Bookman Old Style" w:eastAsia="Times New Roman" w:hAnsi="Bookman Old Style" w:cs="Arial"/>
                <w:b/>
                <w:bCs/>
                <w:caps/>
                <w:sz w:val="28"/>
                <w:szCs w:val="28"/>
                <w:u w:val="single"/>
                <w:lang w:eastAsia="pt-BR"/>
              </w:rPr>
            </w:pPr>
            <w:r w:rsidRPr="00B30473">
              <w:rPr>
                <w:rFonts w:ascii="Bookman Old Style" w:eastAsia="Times New Roman" w:hAnsi="Bookman Old Style" w:cs="Arial"/>
                <w:b/>
                <w:bCs/>
                <w:caps/>
                <w:sz w:val="28"/>
                <w:szCs w:val="28"/>
                <w:u w:val="single"/>
                <w:lang w:eastAsia="pt-BR"/>
              </w:rPr>
              <w:t>Convenção Coletiva De Trabalho</w:t>
            </w:r>
          </w:p>
          <w:p w14:paraId="7E94BD94" w14:textId="77777777" w:rsidR="00CF017D" w:rsidRPr="00B30473" w:rsidRDefault="00CF017D" w:rsidP="00AF2938">
            <w:pPr>
              <w:spacing w:after="0" w:line="240" w:lineRule="auto"/>
              <w:jc w:val="center"/>
              <w:rPr>
                <w:rFonts w:ascii="Bookman Old Style" w:eastAsia="Times New Roman" w:hAnsi="Bookman Old Style" w:cs="Arial"/>
                <w:b/>
                <w:bCs/>
                <w:caps/>
                <w:sz w:val="28"/>
                <w:szCs w:val="28"/>
                <w:u w:val="single"/>
                <w:lang w:eastAsia="pt-BR"/>
              </w:rPr>
            </w:pPr>
          </w:p>
          <w:p w14:paraId="6526C628" w14:textId="77777777" w:rsidR="00353089" w:rsidRPr="00B30473" w:rsidRDefault="00353089" w:rsidP="00AF2938">
            <w:pPr>
              <w:spacing w:after="0" w:line="240" w:lineRule="auto"/>
              <w:jc w:val="center"/>
              <w:rPr>
                <w:rFonts w:ascii="Bookman Old Style" w:eastAsia="Times New Roman" w:hAnsi="Bookman Old Style" w:cs="Arial"/>
                <w:b/>
                <w:bCs/>
                <w:caps/>
                <w:sz w:val="28"/>
                <w:szCs w:val="28"/>
                <w:u w:val="single"/>
                <w:lang w:eastAsia="pt-BR"/>
              </w:rPr>
            </w:pPr>
          </w:p>
          <w:p w14:paraId="1B8CD2E3" w14:textId="77777777" w:rsidR="00CF017D" w:rsidRPr="00B30473" w:rsidRDefault="008D6571" w:rsidP="00AF2938">
            <w:pPr>
              <w:spacing w:after="0" w:line="240" w:lineRule="auto"/>
              <w:jc w:val="center"/>
              <w:rPr>
                <w:rFonts w:ascii="Bookman Old Style" w:eastAsia="Times New Roman" w:hAnsi="Bookman Old Style" w:cs="Arial"/>
                <w:b/>
                <w:bCs/>
                <w:caps/>
                <w:sz w:val="28"/>
                <w:szCs w:val="28"/>
                <w:u w:val="single"/>
                <w:lang w:eastAsia="pt-BR"/>
              </w:rPr>
            </w:pPr>
            <w:r w:rsidRPr="00B30473">
              <w:rPr>
                <w:rFonts w:ascii="Bookman Old Style" w:eastAsia="Times New Roman" w:hAnsi="Bookman Old Style" w:cs="Arial"/>
                <w:b/>
                <w:bCs/>
                <w:caps/>
                <w:sz w:val="28"/>
                <w:szCs w:val="28"/>
                <w:u w:val="single"/>
                <w:lang w:eastAsia="pt-BR"/>
              </w:rPr>
              <w:t>FETQUIM – CUT</w:t>
            </w:r>
          </w:p>
          <w:p w14:paraId="04830697" w14:textId="77777777" w:rsidR="00CF017D" w:rsidRPr="00B30473" w:rsidRDefault="00CF017D" w:rsidP="00AF2938">
            <w:pPr>
              <w:spacing w:after="0" w:line="240" w:lineRule="auto"/>
              <w:jc w:val="center"/>
              <w:rPr>
                <w:rFonts w:ascii="Bookman Old Style" w:eastAsia="Times New Roman" w:hAnsi="Bookman Old Style" w:cs="Arial"/>
                <w:b/>
                <w:bCs/>
                <w:caps/>
                <w:sz w:val="28"/>
                <w:szCs w:val="28"/>
                <w:u w:val="single"/>
                <w:lang w:eastAsia="pt-BR"/>
              </w:rPr>
            </w:pPr>
          </w:p>
          <w:p w14:paraId="31A08435" w14:textId="77777777" w:rsidR="00353089" w:rsidRPr="00B30473" w:rsidRDefault="00353089" w:rsidP="00AF2938">
            <w:pPr>
              <w:spacing w:after="0" w:line="240" w:lineRule="auto"/>
              <w:jc w:val="center"/>
              <w:rPr>
                <w:rFonts w:ascii="Bookman Old Style" w:eastAsia="Times New Roman" w:hAnsi="Bookman Old Style" w:cs="Arial"/>
                <w:b/>
                <w:bCs/>
                <w:caps/>
                <w:sz w:val="28"/>
                <w:szCs w:val="28"/>
                <w:u w:val="single"/>
                <w:lang w:eastAsia="pt-BR"/>
              </w:rPr>
            </w:pPr>
          </w:p>
          <w:p w14:paraId="75FCA551" w14:textId="417E48C3" w:rsidR="00CF017D" w:rsidRPr="00B30473" w:rsidRDefault="00771B60" w:rsidP="00AF2938">
            <w:pPr>
              <w:spacing w:after="0" w:line="240" w:lineRule="auto"/>
              <w:jc w:val="center"/>
              <w:rPr>
                <w:rFonts w:ascii="Bookman Old Style" w:eastAsia="Times New Roman" w:hAnsi="Bookman Old Style" w:cs="Arial"/>
                <w:b/>
                <w:bCs/>
                <w:caps/>
                <w:sz w:val="28"/>
                <w:szCs w:val="28"/>
                <w:u w:val="single"/>
                <w:lang w:eastAsia="pt-BR"/>
              </w:rPr>
            </w:pPr>
            <w:r w:rsidRPr="00B30473">
              <w:rPr>
                <w:rFonts w:ascii="Bookman Old Style" w:eastAsia="Times New Roman" w:hAnsi="Bookman Old Style" w:cs="Arial"/>
                <w:b/>
                <w:bCs/>
                <w:caps/>
                <w:sz w:val="28"/>
                <w:szCs w:val="28"/>
                <w:u w:val="single"/>
                <w:lang w:eastAsia="pt-BR"/>
              </w:rPr>
              <w:t>SETOR FARMACÊUTICO - 20</w:t>
            </w:r>
            <w:r w:rsidR="0039012A">
              <w:rPr>
                <w:rFonts w:ascii="Bookman Old Style" w:eastAsia="Times New Roman" w:hAnsi="Bookman Old Style" w:cs="Arial"/>
                <w:b/>
                <w:bCs/>
                <w:caps/>
                <w:sz w:val="28"/>
                <w:szCs w:val="28"/>
                <w:u w:val="single"/>
                <w:lang w:eastAsia="pt-BR"/>
              </w:rPr>
              <w:t>2</w:t>
            </w:r>
            <w:r w:rsidR="00FA6EF0">
              <w:rPr>
                <w:rFonts w:ascii="Bookman Old Style" w:eastAsia="Times New Roman" w:hAnsi="Bookman Old Style" w:cs="Arial"/>
                <w:b/>
                <w:bCs/>
                <w:caps/>
                <w:sz w:val="28"/>
                <w:szCs w:val="28"/>
                <w:u w:val="single"/>
                <w:lang w:eastAsia="pt-BR"/>
              </w:rPr>
              <w:t>3</w:t>
            </w:r>
            <w:r w:rsidR="008D6571" w:rsidRPr="00B30473">
              <w:rPr>
                <w:rFonts w:ascii="Bookman Old Style" w:eastAsia="Times New Roman" w:hAnsi="Bookman Old Style" w:cs="Arial"/>
                <w:b/>
                <w:bCs/>
                <w:caps/>
                <w:sz w:val="28"/>
                <w:szCs w:val="28"/>
                <w:u w:val="single"/>
                <w:lang w:eastAsia="pt-BR"/>
              </w:rPr>
              <w:t>/</w:t>
            </w:r>
            <w:r w:rsidRPr="00B30473">
              <w:rPr>
                <w:rFonts w:ascii="Bookman Old Style" w:eastAsia="Times New Roman" w:hAnsi="Bookman Old Style" w:cs="Arial"/>
                <w:b/>
                <w:bCs/>
                <w:caps/>
                <w:sz w:val="28"/>
                <w:szCs w:val="28"/>
                <w:u w:val="single"/>
                <w:lang w:eastAsia="pt-BR"/>
              </w:rPr>
              <w:t>202</w:t>
            </w:r>
            <w:r w:rsidR="00FA6EF0">
              <w:rPr>
                <w:rFonts w:ascii="Bookman Old Style" w:eastAsia="Times New Roman" w:hAnsi="Bookman Old Style" w:cs="Arial"/>
                <w:b/>
                <w:bCs/>
                <w:caps/>
                <w:sz w:val="28"/>
                <w:szCs w:val="28"/>
                <w:u w:val="single"/>
                <w:lang w:eastAsia="pt-BR"/>
              </w:rPr>
              <w:t>5</w:t>
            </w:r>
          </w:p>
          <w:p w14:paraId="785EF9E0" w14:textId="77777777" w:rsidR="00CF017D" w:rsidRPr="00B30473" w:rsidRDefault="00CF017D" w:rsidP="00AF2938">
            <w:pPr>
              <w:spacing w:after="0" w:line="240" w:lineRule="auto"/>
              <w:jc w:val="both"/>
              <w:rPr>
                <w:rFonts w:ascii="Bookman Old Style" w:eastAsia="Times New Roman" w:hAnsi="Bookman Old Style" w:cs="Times New Roman"/>
                <w:lang w:eastAsia="pt-BR"/>
              </w:rPr>
            </w:pPr>
          </w:p>
        </w:tc>
      </w:tr>
      <w:tr w:rsidR="00CF017D" w:rsidRPr="00B30473" w14:paraId="70607A3E" w14:textId="77777777" w:rsidTr="00BB6E9C">
        <w:tc>
          <w:tcPr>
            <w:tcW w:w="8504" w:type="dxa"/>
            <w:shd w:val="clear" w:color="auto" w:fill="auto"/>
            <w:vAlign w:val="center"/>
          </w:tcPr>
          <w:p w14:paraId="4BA9B122" w14:textId="77777777" w:rsidR="00F1705D" w:rsidRPr="0014510B" w:rsidRDefault="00F1705D" w:rsidP="00AF2938">
            <w:pPr>
              <w:spacing w:after="0" w:line="240" w:lineRule="auto"/>
              <w:jc w:val="both"/>
              <w:rPr>
                <w:rFonts w:ascii="Bookman Old Style" w:eastAsia="Times New Roman" w:hAnsi="Bookman Old Style" w:cs="Arial"/>
                <w:lang w:val="en-US" w:eastAsia="pt-BR"/>
              </w:rPr>
            </w:pPr>
          </w:p>
          <w:p w14:paraId="47FD4615" w14:textId="77777777" w:rsidR="00AE744B" w:rsidRPr="0014510B" w:rsidRDefault="00AE744B" w:rsidP="00AF2938">
            <w:pPr>
              <w:spacing w:after="0" w:line="240" w:lineRule="auto"/>
              <w:jc w:val="both"/>
              <w:rPr>
                <w:rFonts w:ascii="Bookman Old Style" w:eastAsia="Times New Roman" w:hAnsi="Bookman Old Style" w:cs="Arial"/>
                <w:lang w:val="en-US" w:eastAsia="pt-BR"/>
              </w:rPr>
            </w:pPr>
          </w:p>
          <w:p w14:paraId="5C8968F7" w14:textId="0574A819" w:rsidR="00D15ACE" w:rsidRPr="000C504B" w:rsidRDefault="00D15ACE" w:rsidP="00D15ACE">
            <w:pPr>
              <w:spacing w:after="0" w:line="240" w:lineRule="auto"/>
              <w:jc w:val="both"/>
              <w:rPr>
                <w:rFonts w:ascii="Bookman Old Style" w:eastAsia="Times New Roman" w:hAnsi="Bookman Old Style" w:cs="Arial"/>
                <w:lang w:eastAsia="pt-BR"/>
              </w:rPr>
            </w:pPr>
            <w:r w:rsidRPr="000C504B">
              <w:rPr>
                <w:rFonts w:ascii="Bookman Old Style" w:hAnsi="Bookman Old Style" w:cs="Arial"/>
                <w:b/>
              </w:rPr>
              <w:t xml:space="preserve">SINDICATO DOS TRABALHADORES NAS </w:t>
            </w:r>
            <w:r w:rsidR="00B37445" w:rsidRPr="000C504B">
              <w:rPr>
                <w:rFonts w:ascii="Bookman Old Style" w:hAnsi="Bookman Old Style" w:cs="Arial"/>
                <w:b/>
              </w:rPr>
              <w:t>INDÚSTRIAS</w:t>
            </w:r>
            <w:r w:rsidRPr="000C504B">
              <w:rPr>
                <w:rFonts w:ascii="Bookman Old Style" w:hAnsi="Bookman Old Style" w:cs="Arial"/>
                <w:b/>
              </w:rPr>
              <w:t xml:space="preserve"> QU</w:t>
            </w:r>
            <w:r w:rsidR="001D3B6F">
              <w:rPr>
                <w:rFonts w:ascii="Bookman Old Style" w:hAnsi="Bookman Old Style" w:cs="Arial"/>
                <w:b/>
              </w:rPr>
              <w:t>Í</w:t>
            </w:r>
            <w:r w:rsidRPr="000C504B">
              <w:rPr>
                <w:rFonts w:ascii="Bookman Old Style" w:hAnsi="Bookman Old Style" w:cs="Arial"/>
                <w:b/>
              </w:rPr>
              <w:t>MICAS E FARMAC</w:t>
            </w:r>
            <w:r w:rsidR="001D3B6F">
              <w:rPr>
                <w:rFonts w:ascii="Bookman Old Style" w:hAnsi="Bookman Old Style" w:cs="Arial"/>
                <w:b/>
              </w:rPr>
              <w:t>Ê</w:t>
            </w:r>
            <w:r w:rsidRPr="000C504B">
              <w:rPr>
                <w:rFonts w:ascii="Bookman Old Style" w:hAnsi="Bookman Old Style" w:cs="Arial"/>
                <w:b/>
              </w:rPr>
              <w:t>UTICAS DE JUNDIA</w:t>
            </w:r>
            <w:r w:rsidR="001D3B6F">
              <w:rPr>
                <w:rFonts w:ascii="Bookman Old Style" w:hAnsi="Bookman Old Style" w:cs="Arial"/>
                <w:b/>
              </w:rPr>
              <w:t>Í</w:t>
            </w:r>
            <w:r w:rsidRPr="000C504B">
              <w:rPr>
                <w:rFonts w:ascii="Bookman Old Style" w:hAnsi="Bookman Old Style" w:cs="Arial"/>
                <w:b/>
              </w:rPr>
              <w:t xml:space="preserve"> E REGI</w:t>
            </w:r>
            <w:r w:rsidR="001D3B6F">
              <w:rPr>
                <w:rFonts w:ascii="Bookman Old Style" w:hAnsi="Bookman Old Style" w:cs="Arial"/>
                <w:b/>
              </w:rPr>
              <w:t>Ã</w:t>
            </w:r>
            <w:r w:rsidRPr="000C504B">
              <w:rPr>
                <w:rFonts w:ascii="Bookman Old Style" w:hAnsi="Bookman Old Style" w:cs="Arial"/>
                <w:b/>
              </w:rPr>
              <w:t>O</w:t>
            </w:r>
            <w:r w:rsidRPr="000C504B">
              <w:rPr>
                <w:rFonts w:ascii="Bookman Old Style" w:eastAsia="Times New Roman" w:hAnsi="Bookman Old Style" w:cs="Arial"/>
                <w:lang w:eastAsia="pt-BR"/>
              </w:rPr>
              <w:t xml:space="preserve">, </w:t>
            </w:r>
            <w:r w:rsidR="001D3B6F">
              <w:rPr>
                <w:rFonts w:ascii="Bookman Old Style" w:eastAsia="Times New Roman" w:hAnsi="Bookman Old Style" w:cs="Arial"/>
                <w:lang w:eastAsia="pt-BR"/>
              </w:rPr>
              <w:t xml:space="preserve">inscrito no </w:t>
            </w:r>
            <w:r w:rsidRPr="000C504B">
              <w:rPr>
                <w:rFonts w:ascii="Bookman Old Style" w:eastAsia="Times New Roman" w:hAnsi="Bookman Old Style" w:cs="Arial"/>
                <w:lang w:eastAsia="pt-BR"/>
              </w:rPr>
              <w:t xml:space="preserve">CNPJ </w:t>
            </w:r>
            <w:r w:rsidR="001D3B6F">
              <w:rPr>
                <w:rFonts w:ascii="Bookman Old Style" w:eastAsia="Times New Roman" w:hAnsi="Bookman Old Style" w:cs="Arial"/>
                <w:lang w:eastAsia="pt-BR"/>
              </w:rPr>
              <w:t xml:space="preserve">sob </w:t>
            </w:r>
            <w:r w:rsidRPr="000C504B">
              <w:rPr>
                <w:rFonts w:ascii="Bookman Old Style" w:eastAsia="Times New Roman" w:hAnsi="Bookman Old Style" w:cs="Arial"/>
                <w:lang w:eastAsia="pt-BR"/>
              </w:rPr>
              <w:t>n</w:t>
            </w:r>
            <w:r w:rsidR="001D3B6F">
              <w:rPr>
                <w:rFonts w:ascii="Bookman Old Style" w:eastAsia="Times New Roman" w:hAnsi="Bookman Old Style" w:cs="Arial"/>
                <w:lang w:eastAsia="pt-BR"/>
              </w:rPr>
              <w:t>º</w:t>
            </w:r>
            <w:r w:rsidRPr="000C504B">
              <w:rPr>
                <w:rFonts w:ascii="Bookman Old Style" w:eastAsia="Times New Roman" w:hAnsi="Bookman Old Style" w:cs="Arial"/>
                <w:lang w:eastAsia="pt-BR"/>
              </w:rPr>
              <w:t xml:space="preserve">. </w:t>
            </w:r>
            <w:r w:rsidRPr="000C504B">
              <w:rPr>
                <w:rFonts w:ascii="Bookman Old Style" w:hAnsi="Bookman Old Style" w:cs="Arial"/>
              </w:rPr>
              <w:t>51.865.194/0001-29</w:t>
            </w:r>
            <w:r w:rsidRPr="000C504B">
              <w:rPr>
                <w:rFonts w:ascii="Bookman Old Style" w:eastAsia="Times New Roman" w:hAnsi="Bookman Old Style" w:cs="Arial"/>
                <w:lang w:eastAsia="pt-BR"/>
              </w:rPr>
              <w:t xml:space="preserve">, neste ato representado(a) por seu Presidente, Sr(a). </w:t>
            </w:r>
            <w:r w:rsidRPr="000C504B">
              <w:rPr>
                <w:rFonts w:ascii="Bookman Old Style" w:hAnsi="Bookman Old Style" w:cs="Arial"/>
              </w:rPr>
              <w:t>PAULO SERGIO DA SILVA</w:t>
            </w:r>
            <w:r w:rsidRPr="000C504B">
              <w:rPr>
                <w:rFonts w:ascii="Bookman Old Style" w:eastAsia="Times New Roman" w:hAnsi="Bookman Old Style" w:cs="Arial"/>
                <w:lang w:eastAsia="pt-BR"/>
              </w:rPr>
              <w:t>;</w:t>
            </w:r>
          </w:p>
          <w:p w14:paraId="0F2F654A" w14:textId="77777777" w:rsidR="00F1705D" w:rsidRPr="00B30473" w:rsidRDefault="00F1705D" w:rsidP="00AF2938">
            <w:pPr>
              <w:spacing w:after="0" w:line="240" w:lineRule="auto"/>
              <w:jc w:val="both"/>
              <w:rPr>
                <w:rFonts w:ascii="Bookman Old Style" w:eastAsia="Times New Roman" w:hAnsi="Bookman Old Style" w:cs="Arial"/>
                <w:lang w:eastAsia="pt-BR"/>
              </w:rPr>
            </w:pPr>
          </w:p>
          <w:p w14:paraId="284D9237" w14:textId="77777777" w:rsidR="00353089" w:rsidRPr="00B30473" w:rsidRDefault="00353089" w:rsidP="00AF2938">
            <w:pPr>
              <w:spacing w:after="0" w:line="240" w:lineRule="auto"/>
              <w:jc w:val="both"/>
              <w:rPr>
                <w:rFonts w:ascii="Bookman Old Style" w:eastAsia="Times New Roman" w:hAnsi="Bookman Old Style" w:cs="Arial"/>
                <w:lang w:eastAsia="pt-BR"/>
              </w:rPr>
            </w:pPr>
          </w:p>
          <w:p w14:paraId="42EF02A6" w14:textId="5C28A5D1" w:rsidR="00F1705D" w:rsidRPr="00B30473" w:rsidRDefault="00F1705D" w:rsidP="00AF2938">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b/>
                <w:lang w:eastAsia="pt-BR"/>
              </w:rPr>
              <w:t>FEDERA</w:t>
            </w:r>
            <w:r w:rsidR="00873089">
              <w:rPr>
                <w:rFonts w:ascii="Bookman Old Style" w:eastAsia="Times New Roman" w:hAnsi="Bookman Old Style" w:cs="Arial"/>
                <w:b/>
                <w:lang w:eastAsia="pt-BR"/>
              </w:rPr>
              <w:t>ÇÃ</w:t>
            </w:r>
            <w:r w:rsidRPr="00B30473">
              <w:rPr>
                <w:rFonts w:ascii="Bookman Old Style" w:eastAsia="Times New Roman" w:hAnsi="Bookman Old Style" w:cs="Arial"/>
                <w:b/>
                <w:lang w:eastAsia="pt-BR"/>
              </w:rPr>
              <w:t>O DOS TRABALHADORES DO RAMO QU</w:t>
            </w:r>
            <w:r w:rsidR="00873089">
              <w:rPr>
                <w:rFonts w:ascii="Bookman Old Style" w:eastAsia="Times New Roman" w:hAnsi="Bookman Old Style" w:cs="Arial"/>
                <w:b/>
                <w:lang w:eastAsia="pt-BR"/>
              </w:rPr>
              <w:t>Í</w:t>
            </w:r>
            <w:r w:rsidRPr="00B30473">
              <w:rPr>
                <w:rFonts w:ascii="Bookman Old Style" w:eastAsia="Times New Roman" w:hAnsi="Bookman Old Style" w:cs="Arial"/>
                <w:b/>
                <w:lang w:eastAsia="pt-BR"/>
              </w:rPr>
              <w:t>MICO DA CUT NO ESTADO DE S</w:t>
            </w:r>
            <w:r w:rsidR="00BE6759">
              <w:rPr>
                <w:rFonts w:ascii="Bookman Old Style" w:eastAsia="Times New Roman" w:hAnsi="Bookman Old Style" w:cs="Arial"/>
                <w:b/>
                <w:lang w:eastAsia="pt-BR"/>
              </w:rPr>
              <w:t>Ã</w:t>
            </w:r>
            <w:r w:rsidRPr="00B30473">
              <w:rPr>
                <w:rFonts w:ascii="Bookman Old Style" w:eastAsia="Times New Roman" w:hAnsi="Bookman Old Style" w:cs="Arial"/>
                <w:b/>
                <w:lang w:eastAsia="pt-BR"/>
              </w:rPr>
              <w:t>O PAULO</w:t>
            </w:r>
            <w:r w:rsidRPr="00B30473">
              <w:rPr>
                <w:rFonts w:ascii="Bookman Old Style" w:eastAsia="Times New Roman" w:hAnsi="Bookman Old Style" w:cs="Arial"/>
                <w:lang w:eastAsia="pt-BR"/>
              </w:rPr>
              <w:t xml:space="preserve">, </w:t>
            </w:r>
            <w:r w:rsidR="001D3B6F">
              <w:rPr>
                <w:rFonts w:ascii="Bookman Old Style" w:eastAsia="Times New Roman" w:hAnsi="Bookman Old Style" w:cs="Arial"/>
                <w:lang w:eastAsia="pt-BR"/>
              </w:rPr>
              <w:t xml:space="preserve">inscrito no </w:t>
            </w:r>
            <w:r w:rsidRPr="00B30473">
              <w:rPr>
                <w:rFonts w:ascii="Bookman Old Style" w:eastAsia="Times New Roman" w:hAnsi="Bookman Old Style" w:cs="Arial"/>
                <w:lang w:eastAsia="pt-BR"/>
              </w:rPr>
              <w:t>CNPJ</w:t>
            </w:r>
            <w:r w:rsidR="001D3B6F">
              <w:rPr>
                <w:rFonts w:ascii="Bookman Old Style" w:eastAsia="Times New Roman" w:hAnsi="Bookman Old Style" w:cs="Arial"/>
                <w:lang w:eastAsia="pt-BR"/>
              </w:rPr>
              <w:t xml:space="preserve"> sob </w:t>
            </w:r>
            <w:r w:rsidRPr="00B30473">
              <w:rPr>
                <w:rFonts w:ascii="Bookman Old Style" w:eastAsia="Times New Roman" w:hAnsi="Bookman Old Style" w:cs="Arial"/>
                <w:lang w:eastAsia="pt-BR"/>
              </w:rPr>
              <w:t>n</w:t>
            </w:r>
            <w:r w:rsidR="001D3B6F">
              <w:rPr>
                <w:rFonts w:ascii="Bookman Old Style" w:eastAsia="Times New Roman" w:hAnsi="Bookman Old Style" w:cs="Arial"/>
                <w:lang w:eastAsia="pt-BR"/>
              </w:rPr>
              <w:t>º</w:t>
            </w:r>
            <w:r w:rsidRPr="00B30473">
              <w:rPr>
                <w:rFonts w:ascii="Bookman Old Style" w:eastAsia="Times New Roman" w:hAnsi="Bookman Old Style" w:cs="Arial"/>
                <w:lang w:eastAsia="pt-BR"/>
              </w:rPr>
              <w:t>. 08.374.677/0001-00, neste ato representado(a) por seu Membro de Diretoria Colegiada, Sr(a). AIRTON CANO;</w:t>
            </w:r>
          </w:p>
          <w:p w14:paraId="66457CC2" w14:textId="77777777" w:rsidR="00AF2938" w:rsidRPr="00B30473" w:rsidRDefault="00AF2938" w:rsidP="00AF2938">
            <w:pPr>
              <w:spacing w:after="0" w:line="240" w:lineRule="auto"/>
              <w:jc w:val="both"/>
              <w:rPr>
                <w:rFonts w:ascii="Bookman Old Style" w:eastAsia="Times New Roman" w:hAnsi="Bookman Old Style" w:cs="Arial"/>
                <w:lang w:eastAsia="pt-BR"/>
              </w:rPr>
            </w:pPr>
          </w:p>
          <w:p w14:paraId="12D0123E" w14:textId="77777777" w:rsidR="00AF2938" w:rsidRPr="00B30473" w:rsidRDefault="00AF2938" w:rsidP="00AF2938">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 xml:space="preserve">E </w:t>
            </w:r>
          </w:p>
          <w:p w14:paraId="0A0C6FA5" w14:textId="77777777" w:rsidR="00353089" w:rsidRPr="00B30473" w:rsidRDefault="00353089" w:rsidP="00AF2938">
            <w:pPr>
              <w:spacing w:after="0" w:line="240" w:lineRule="auto"/>
              <w:jc w:val="both"/>
              <w:rPr>
                <w:rFonts w:ascii="Bookman Old Style" w:eastAsia="Times New Roman" w:hAnsi="Bookman Old Style" w:cs="Arial"/>
                <w:lang w:eastAsia="pt-BR"/>
              </w:rPr>
            </w:pPr>
          </w:p>
          <w:p w14:paraId="1A23C358" w14:textId="01974B80" w:rsidR="00771B60" w:rsidRPr="00B30473" w:rsidRDefault="00AF2938" w:rsidP="00AF2938">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b/>
                <w:lang w:eastAsia="pt-BR"/>
              </w:rPr>
              <w:t>SINDICATO DA IND</w:t>
            </w:r>
            <w:r w:rsidR="00873089">
              <w:rPr>
                <w:rFonts w:ascii="Bookman Old Style" w:eastAsia="Times New Roman" w:hAnsi="Bookman Old Style" w:cs="Arial"/>
                <w:b/>
                <w:lang w:eastAsia="pt-BR"/>
              </w:rPr>
              <w:t>Ú</w:t>
            </w:r>
            <w:r w:rsidRPr="00B30473">
              <w:rPr>
                <w:rFonts w:ascii="Bookman Old Style" w:eastAsia="Times New Roman" w:hAnsi="Bookman Old Style" w:cs="Arial"/>
                <w:b/>
                <w:lang w:eastAsia="pt-BR"/>
              </w:rPr>
              <w:t>STRIA DE PRODUTOS FARMAC</w:t>
            </w:r>
            <w:r w:rsidR="00873089">
              <w:rPr>
                <w:rFonts w:ascii="Bookman Old Style" w:eastAsia="Times New Roman" w:hAnsi="Bookman Old Style" w:cs="Arial"/>
                <w:b/>
                <w:lang w:eastAsia="pt-BR"/>
              </w:rPr>
              <w:t>Ê</w:t>
            </w:r>
            <w:r w:rsidRPr="00B30473">
              <w:rPr>
                <w:rFonts w:ascii="Bookman Old Style" w:eastAsia="Times New Roman" w:hAnsi="Bookman Old Style" w:cs="Arial"/>
                <w:b/>
                <w:lang w:eastAsia="pt-BR"/>
              </w:rPr>
              <w:t>UTICOS</w:t>
            </w:r>
            <w:r w:rsidRPr="00B30473">
              <w:rPr>
                <w:rFonts w:ascii="Bookman Old Style" w:eastAsia="Times New Roman" w:hAnsi="Bookman Old Style" w:cs="Arial"/>
                <w:lang w:eastAsia="pt-BR"/>
              </w:rPr>
              <w:t xml:space="preserve">, </w:t>
            </w:r>
            <w:r w:rsidR="001D3B6F">
              <w:rPr>
                <w:rFonts w:ascii="Bookman Old Style" w:eastAsia="Times New Roman" w:hAnsi="Bookman Old Style" w:cs="Arial"/>
                <w:lang w:eastAsia="pt-BR"/>
              </w:rPr>
              <w:t xml:space="preserve">inscrito no </w:t>
            </w:r>
            <w:r w:rsidRPr="00B30473">
              <w:rPr>
                <w:rFonts w:ascii="Bookman Old Style" w:eastAsia="Times New Roman" w:hAnsi="Bookman Old Style" w:cs="Arial"/>
                <w:lang w:eastAsia="pt-BR"/>
              </w:rPr>
              <w:t xml:space="preserve">CNPJ </w:t>
            </w:r>
            <w:r w:rsidR="001D3B6F">
              <w:rPr>
                <w:rFonts w:ascii="Bookman Old Style" w:eastAsia="Times New Roman" w:hAnsi="Bookman Old Style" w:cs="Arial"/>
                <w:lang w:eastAsia="pt-BR"/>
              </w:rPr>
              <w:t xml:space="preserve">sob </w:t>
            </w:r>
            <w:r w:rsidRPr="00B30473">
              <w:rPr>
                <w:rFonts w:ascii="Bookman Old Style" w:eastAsia="Times New Roman" w:hAnsi="Bookman Old Style" w:cs="Arial"/>
                <w:lang w:eastAsia="pt-BR"/>
              </w:rPr>
              <w:t>n</w:t>
            </w:r>
            <w:r w:rsidR="001D3B6F">
              <w:rPr>
                <w:rFonts w:ascii="Bookman Old Style" w:eastAsia="Times New Roman" w:hAnsi="Bookman Old Style" w:cs="Arial"/>
                <w:lang w:eastAsia="pt-BR"/>
              </w:rPr>
              <w:t>º</w:t>
            </w:r>
            <w:r w:rsidRPr="00B30473">
              <w:rPr>
                <w:rFonts w:ascii="Bookman Old Style" w:eastAsia="Times New Roman" w:hAnsi="Bookman Old Style" w:cs="Arial"/>
                <w:lang w:eastAsia="pt-BR"/>
              </w:rPr>
              <w:t>. 62.646.633/0001-29, neste ato representado(a) por seu</w:t>
            </w:r>
            <w:r w:rsidR="001D3B6F">
              <w:rPr>
                <w:rFonts w:ascii="Bookman Old Style" w:eastAsia="Times New Roman" w:hAnsi="Bookman Old Style" w:cs="Arial"/>
                <w:lang w:eastAsia="pt-BR"/>
              </w:rPr>
              <w:t>s</w:t>
            </w:r>
            <w:r w:rsidRPr="00B30473">
              <w:rPr>
                <w:rFonts w:ascii="Bookman Old Style" w:eastAsia="Times New Roman" w:hAnsi="Bookman Old Style" w:cs="Arial"/>
                <w:lang w:eastAsia="pt-BR"/>
              </w:rPr>
              <w:t xml:space="preserve"> Procurador</w:t>
            </w:r>
            <w:r w:rsidR="001D3B6F">
              <w:rPr>
                <w:rFonts w:ascii="Bookman Old Style" w:eastAsia="Times New Roman" w:hAnsi="Bookman Old Style" w:cs="Arial"/>
                <w:lang w:eastAsia="pt-BR"/>
              </w:rPr>
              <w:t>es</w:t>
            </w:r>
            <w:r w:rsidRPr="00B30473">
              <w:rPr>
                <w:rFonts w:ascii="Bookman Old Style" w:eastAsia="Times New Roman" w:hAnsi="Bookman Old Style" w:cs="Arial"/>
                <w:lang w:eastAsia="pt-BR"/>
              </w:rPr>
              <w:t xml:space="preserve">, </w:t>
            </w:r>
            <w:r w:rsidR="001D3B6F">
              <w:rPr>
                <w:rFonts w:ascii="Bookman Old Style" w:eastAsia="Times New Roman" w:hAnsi="Bookman Old Style" w:cs="Arial"/>
                <w:lang w:eastAsia="pt-BR"/>
              </w:rPr>
              <w:t xml:space="preserve">Sr(a). NELSON A. MUSSOLINI e o </w:t>
            </w:r>
            <w:r w:rsidRPr="00B30473">
              <w:rPr>
                <w:rFonts w:ascii="Bookman Old Style" w:eastAsia="Times New Roman" w:hAnsi="Bookman Old Style" w:cs="Arial"/>
                <w:lang w:eastAsia="pt-BR"/>
              </w:rPr>
              <w:t xml:space="preserve">Sr(a). </w:t>
            </w:r>
            <w:r w:rsidR="00B34BB9" w:rsidRPr="00B30473">
              <w:rPr>
                <w:rFonts w:ascii="Bookman Old Style" w:eastAsia="Times New Roman" w:hAnsi="Bookman Old Style" w:cs="Arial"/>
                <w:lang w:eastAsia="pt-BR"/>
              </w:rPr>
              <w:t>ARNALDO JORGE PEDACE</w:t>
            </w:r>
            <w:r w:rsidRPr="00B30473">
              <w:rPr>
                <w:rFonts w:ascii="Bookman Old Style" w:eastAsia="Times New Roman" w:hAnsi="Bookman Old Style" w:cs="Arial"/>
                <w:lang w:eastAsia="pt-BR"/>
              </w:rPr>
              <w:t>;</w:t>
            </w:r>
          </w:p>
          <w:p w14:paraId="6909B57F" w14:textId="77777777" w:rsidR="00AF2938" w:rsidRPr="00B30473" w:rsidRDefault="00AF2938" w:rsidP="00AF2938">
            <w:pPr>
              <w:spacing w:after="0" w:line="240" w:lineRule="auto"/>
              <w:jc w:val="both"/>
              <w:rPr>
                <w:rFonts w:ascii="Bookman Old Style" w:eastAsia="Times New Roman" w:hAnsi="Bookman Old Style" w:cs="Arial"/>
                <w:lang w:eastAsia="pt-BR"/>
              </w:rPr>
            </w:pPr>
          </w:p>
          <w:p w14:paraId="3484C19F" w14:textId="77777777" w:rsidR="00CF017D" w:rsidRPr="00B30473" w:rsidRDefault="008D6571" w:rsidP="00AF2938">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 xml:space="preserve">celebram a presente </w:t>
            </w:r>
            <w:r w:rsidRPr="00B30473">
              <w:rPr>
                <w:rFonts w:ascii="Bookman Old Style" w:eastAsia="Times New Roman" w:hAnsi="Bookman Old Style" w:cs="Arial"/>
                <w:b/>
                <w:lang w:eastAsia="pt-BR"/>
              </w:rPr>
              <w:t>CONVENÇÃO COLETIVA DE TRABALHO</w:t>
            </w:r>
            <w:r w:rsidRPr="00B30473">
              <w:rPr>
                <w:rFonts w:ascii="Bookman Old Style" w:eastAsia="Times New Roman" w:hAnsi="Bookman Old Style" w:cs="Arial"/>
                <w:lang w:eastAsia="pt-BR"/>
              </w:rPr>
              <w:t>, estipulando as condições de trabalho previstas nas cláusulas seguintes:</w:t>
            </w:r>
          </w:p>
          <w:p w14:paraId="6404CD99" w14:textId="77777777" w:rsidR="00AE744B" w:rsidRPr="00B30473" w:rsidRDefault="008D6571" w:rsidP="00AF2938">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 xml:space="preserve"> </w:t>
            </w:r>
          </w:p>
          <w:p w14:paraId="27504272" w14:textId="77777777" w:rsidR="00CF017D" w:rsidRPr="00B30473" w:rsidRDefault="008D6571" w:rsidP="00AF2938">
            <w:pPr>
              <w:spacing w:after="0" w:line="240" w:lineRule="auto"/>
              <w:jc w:val="both"/>
              <w:rPr>
                <w:rFonts w:ascii="Bookman Old Style" w:eastAsia="Times New Roman" w:hAnsi="Bookman Old Style" w:cs="Arial"/>
                <w:b/>
                <w:bCs/>
                <w:lang w:eastAsia="pt-BR"/>
              </w:rPr>
            </w:pPr>
            <w:r w:rsidRPr="00B30473">
              <w:rPr>
                <w:rFonts w:ascii="Bookman Old Style" w:eastAsia="Times New Roman" w:hAnsi="Bookman Old Style" w:cs="Arial"/>
                <w:lang w:eastAsia="pt-BR"/>
              </w:rPr>
              <w:br/>
            </w:r>
            <w:r w:rsidRPr="00B30473">
              <w:rPr>
                <w:rFonts w:ascii="Bookman Old Style" w:eastAsia="Times New Roman" w:hAnsi="Bookman Old Style" w:cs="Arial"/>
                <w:b/>
                <w:bCs/>
                <w:shd w:val="clear" w:color="auto" w:fill="FFFFFF"/>
                <w:lang w:eastAsia="pt-BR"/>
              </w:rPr>
              <w:t>CLÁUSULA PRIMEIRA - VIGÊNCIA E DATA-BASE</w:t>
            </w:r>
          </w:p>
          <w:p w14:paraId="4D11DD6A" w14:textId="0EFA384D" w:rsidR="00CF017D" w:rsidRPr="00B30473" w:rsidRDefault="008D6571" w:rsidP="00AF2938">
            <w:pPr>
              <w:shd w:val="clear" w:color="auto" w:fill="FFFFFF"/>
              <w:spacing w:after="0" w:line="240" w:lineRule="auto"/>
              <w:jc w:val="both"/>
              <w:rPr>
                <w:rFonts w:ascii="Bookman Old Style" w:hAnsi="Bookman Old Style"/>
              </w:rPr>
            </w:pPr>
            <w:r w:rsidRPr="00B30473">
              <w:rPr>
                <w:rFonts w:ascii="Bookman Old Style" w:eastAsia="Times New Roman" w:hAnsi="Bookman Old Style" w:cs="Arial"/>
                <w:b/>
                <w:bCs/>
                <w:lang w:eastAsia="pt-BR"/>
              </w:rPr>
              <w:t xml:space="preserve"> </w:t>
            </w:r>
            <w:r w:rsidRPr="00B30473">
              <w:rPr>
                <w:rFonts w:ascii="Bookman Old Style" w:eastAsia="Times New Roman" w:hAnsi="Bookman Old Style" w:cs="Arial"/>
                <w:lang w:eastAsia="pt-BR"/>
              </w:rPr>
              <w:br/>
              <w:t xml:space="preserve">As partes fixam a vigência da presente Convenção Coletiva de Trabalho no período de </w:t>
            </w:r>
            <w:r w:rsidRPr="00B30473">
              <w:rPr>
                <w:rFonts w:ascii="Bookman Old Style" w:eastAsia="Times New Roman" w:hAnsi="Bookman Old Style" w:cs="Arial"/>
                <w:bCs/>
                <w:color w:val="000000"/>
                <w:lang w:eastAsia="pt-BR"/>
              </w:rPr>
              <w:t>01º de abr</w:t>
            </w:r>
            <w:r w:rsidR="004B6518" w:rsidRPr="00B30473">
              <w:rPr>
                <w:rFonts w:ascii="Bookman Old Style" w:eastAsia="Times New Roman" w:hAnsi="Bookman Old Style" w:cs="Arial"/>
                <w:bCs/>
                <w:color w:val="000000"/>
                <w:lang w:eastAsia="pt-BR"/>
              </w:rPr>
              <w:t>il de 20</w:t>
            </w:r>
            <w:r w:rsidR="005E78F1">
              <w:rPr>
                <w:rFonts w:ascii="Bookman Old Style" w:eastAsia="Times New Roman" w:hAnsi="Bookman Old Style" w:cs="Arial"/>
                <w:bCs/>
                <w:color w:val="000000"/>
                <w:lang w:eastAsia="pt-BR"/>
              </w:rPr>
              <w:t>2</w:t>
            </w:r>
            <w:r w:rsidR="000C4EF0">
              <w:rPr>
                <w:rFonts w:ascii="Bookman Old Style" w:eastAsia="Times New Roman" w:hAnsi="Bookman Old Style" w:cs="Arial"/>
                <w:bCs/>
                <w:color w:val="000000"/>
                <w:lang w:eastAsia="pt-BR"/>
              </w:rPr>
              <w:t>3</w:t>
            </w:r>
            <w:r w:rsidR="00771B60" w:rsidRPr="00B30473">
              <w:rPr>
                <w:rFonts w:ascii="Bookman Old Style" w:eastAsia="Times New Roman" w:hAnsi="Bookman Old Style" w:cs="Arial"/>
                <w:bCs/>
                <w:color w:val="000000"/>
                <w:lang w:eastAsia="pt-BR"/>
              </w:rPr>
              <w:t xml:space="preserve"> a 31 de março de 202</w:t>
            </w:r>
            <w:r w:rsidR="000C4EF0">
              <w:rPr>
                <w:rFonts w:ascii="Bookman Old Style" w:eastAsia="Times New Roman" w:hAnsi="Bookman Old Style" w:cs="Arial"/>
                <w:bCs/>
                <w:color w:val="000000"/>
                <w:lang w:eastAsia="pt-BR"/>
              </w:rPr>
              <w:t>5</w:t>
            </w:r>
            <w:r w:rsidRPr="00B30473">
              <w:rPr>
                <w:rFonts w:ascii="Bookman Old Style" w:eastAsia="Times New Roman" w:hAnsi="Bookman Old Style" w:cs="Arial"/>
                <w:lang w:eastAsia="pt-BR"/>
              </w:rPr>
              <w:t xml:space="preserve"> e a data-base da categoria em 01º de abril.</w:t>
            </w:r>
          </w:p>
          <w:p w14:paraId="416808B8" w14:textId="77777777" w:rsidR="00CF017D" w:rsidRPr="00B30473" w:rsidRDefault="008D6571" w:rsidP="00AF2938">
            <w:pPr>
              <w:spacing w:after="0" w:line="240" w:lineRule="auto"/>
              <w:jc w:val="both"/>
              <w:rPr>
                <w:rFonts w:ascii="Bookman Old Style" w:eastAsia="Times New Roman" w:hAnsi="Bookman Old Style" w:cs="Arial"/>
                <w:b/>
                <w:bCs/>
                <w:lang w:eastAsia="pt-BR"/>
              </w:rPr>
            </w:pPr>
            <w:r w:rsidRPr="00B30473">
              <w:rPr>
                <w:rFonts w:ascii="Bookman Old Style" w:eastAsia="Times New Roman" w:hAnsi="Bookman Old Style" w:cs="Arial"/>
                <w:lang w:eastAsia="pt-BR"/>
              </w:rPr>
              <w:t xml:space="preserve"> </w:t>
            </w:r>
            <w:r w:rsidRPr="00B30473">
              <w:rPr>
                <w:rFonts w:ascii="Bookman Old Style" w:eastAsia="Times New Roman" w:hAnsi="Bookman Old Style" w:cs="Arial"/>
                <w:lang w:eastAsia="pt-BR"/>
              </w:rPr>
              <w:br/>
            </w:r>
            <w:r w:rsidRPr="00B30473">
              <w:rPr>
                <w:rFonts w:ascii="Bookman Old Style" w:eastAsia="Times New Roman" w:hAnsi="Bookman Old Style" w:cs="Arial"/>
                <w:b/>
                <w:bCs/>
                <w:shd w:val="clear" w:color="auto" w:fill="FFFFFF"/>
                <w:lang w:eastAsia="pt-BR"/>
              </w:rPr>
              <w:t>CLÁUSULA SEGUNDA – ABRANGÊNCIA</w:t>
            </w:r>
          </w:p>
          <w:p w14:paraId="4F23532F" w14:textId="6EF7DBF7" w:rsidR="00CF017D" w:rsidRPr="00B30473" w:rsidRDefault="008D6571" w:rsidP="00BB6E9C">
            <w:pPr>
              <w:spacing w:after="0" w:line="240" w:lineRule="auto"/>
              <w:jc w:val="both"/>
              <w:rPr>
                <w:rFonts w:ascii="Bookman Old Style" w:hAnsi="Bookman Old Style" w:cs="Arial"/>
              </w:rPr>
            </w:pPr>
            <w:r w:rsidRPr="00B30473">
              <w:rPr>
                <w:rFonts w:ascii="Bookman Old Style" w:eastAsia="Times New Roman" w:hAnsi="Bookman Old Style" w:cs="Arial"/>
                <w:b/>
                <w:bCs/>
                <w:lang w:eastAsia="pt-BR"/>
              </w:rPr>
              <w:t xml:space="preserve"> </w:t>
            </w:r>
            <w:r w:rsidRPr="00B30473">
              <w:rPr>
                <w:rFonts w:ascii="Bookman Old Style" w:eastAsia="Times New Roman" w:hAnsi="Bookman Old Style" w:cs="Arial"/>
                <w:lang w:eastAsia="pt-BR"/>
              </w:rPr>
              <w:br/>
            </w:r>
            <w:r w:rsidR="00D15ACE" w:rsidRPr="000C504B">
              <w:rPr>
                <w:rFonts w:ascii="Bookman Old Style" w:eastAsia="Times New Roman" w:hAnsi="Bookman Old Style" w:cs="Arial"/>
                <w:lang w:eastAsia="pt-BR"/>
              </w:rPr>
              <w:t xml:space="preserve">A presente Convenção Coletiva de Trabalho abrangerá a(s) categoria(s) </w:t>
            </w:r>
            <w:r w:rsidR="00D15ACE" w:rsidRPr="000C504B">
              <w:rPr>
                <w:rFonts w:ascii="Bookman Old Style" w:eastAsia="Times New Roman" w:hAnsi="Bookman Old Style" w:cs="Arial"/>
                <w:bCs/>
                <w:color w:val="000000"/>
                <w:lang w:eastAsia="pt-BR"/>
              </w:rPr>
              <w:t>dos (as) trabalhadores (as) nas indústrias de produtos farmacêuticos</w:t>
            </w:r>
            <w:r w:rsidR="00D15ACE" w:rsidRPr="000C504B">
              <w:rPr>
                <w:rFonts w:ascii="Bookman Old Style" w:eastAsia="Times New Roman" w:hAnsi="Bookman Old Style" w:cs="Arial"/>
                <w:lang w:eastAsia="pt-BR"/>
              </w:rPr>
              <w:t xml:space="preserve">, com abrangência territorial em </w:t>
            </w:r>
            <w:r w:rsidR="00D15ACE" w:rsidRPr="000C504B">
              <w:rPr>
                <w:rFonts w:ascii="Bookman Old Style" w:hAnsi="Bookman Old Style" w:cs="Arial"/>
              </w:rPr>
              <w:t>Bragança Paulista, Cabreúva, Campo Limpo Paulista, Itupeva, Jarinu, Jundiaí</w:t>
            </w:r>
            <w:r w:rsidR="00BA706D">
              <w:rPr>
                <w:rFonts w:ascii="Bookman Old Style" w:hAnsi="Bookman Old Style" w:cs="Arial"/>
              </w:rPr>
              <w:t>, Louveira e</w:t>
            </w:r>
            <w:r w:rsidR="00D15ACE" w:rsidRPr="000C504B">
              <w:rPr>
                <w:rFonts w:ascii="Bookman Old Style" w:hAnsi="Bookman Old Style" w:cs="Arial"/>
              </w:rPr>
              <w:t xml:space="preserve"> Várzea Paulista.</w:t>
            </w:r>
            <w:r w:rsidR="00D15ACE">
              <w:rPr>
                <w:rFonts w:ascii="Bookman Old Style" w:hAnsi="Bookman Old Style" w:cs="Arial"/>
              </w:rPr>
              <w:t xml:space="preserve"> </w:t>
            </w:r>
          </w:p>
          <w:p w14:paraId="193B11D6" w14:textId="77777777" w:rsidR="000F49A4" w:rsidRPr="00B30473" w:rsidRDefault="000F49A4" w:rsidP="00BB6E9C">
            <w:pPr>
              <w:spacing w:after="0" w:line="240" w:lineRule="auto"/>
              <w:jc w:val="both"/>
              <w:rPr>
                <w:rFonts w:ascii="Bookman Old Style" w:hAnsi="Bookman Old Style" w:cs="Arial"/>
              </w:rPr>
            </w:pPr>
          </w:p>
          <w:p w14:paraId="0A27F777" w14:textId="77777777" w:rsidR="000F49A4" w:rsidRPr="00B30473" w:rsidRDefault="000F49A4" w:rsidP="00BB6E9C">
            <w:pPr>
              <w:spacing w:after="0" w:line="240" w:lineRule="auto"/>
              <w:jc w:val="both"/>
              <w:rPr>
                <w:rFonts w:ascii="Bookman Old Style" w:hAnsi="Bookman Old Style" w:cs="Arial"/>
              </w:rPr>
            </w:pPr>
          </w:p>
          <w:p w14:paraId="3A4D56F7" w14:textId="71ACD13C" w:rsidR="000F49A4" w:rsidRDefault="000F49A4" w:rsidP="00BB6E9C">
            <w:pPr>
              <w:spacing w:after="0" w:line="240" w:lineRule="auto"/>
              <w:jc w:val="both"/>
              <w:rPr>
                <w:rFonts w:ascii="Bookman Old Style" w:hAnsi="Bookman Old Style" w:cs="Arial"/>
              </w:rPr>
            </w:pPr>
          </w:p>
          <w:p w14:paraId="0DE3EF6C" w14:textId="77777777" w:rsidR="00A65976" w:rsidRDefault="00A65976" w:rsidP="00BB6E9C">
            <w:pPr>
              <w:spacing w:after="0" w:line="240" w:lineRule="auto"/>
              <w:jc w:val="both"/>
              <w:rPr>
                <w:rFonts w:ascii="Bookman Old Style" w:hAnsi="Bookman Old Style" w:cs="Arial"/>
              </w:rPr>
            </w:pPr>
          </w:p>
          <w:p w14:paraId="440E0730" w14:textId="77777777" w:rsidR="00060CCE" w:rsidRPr="00B30473" w:rsidRDefault="00060CCE" w:rsidP="00BB6E9C">
            <w:pPr>
              <w:spacing w:after="0" w:line="240" w:lineRule="auto"/>
              <w:jc w:val="both"/>
              <w:rPr>
                <w:rFonts w:ascii="Bookman Old Style" w:hAnsi="Bookman Old Style" w:cs="Arial"/>
              </w:rPr>
            </w:pPr>
          </w:p>
          <w:p w14:paraId="6936A4E3" w14:textId="77777777" w:rsidR="000F49A4" w:rsidRPr="00B30473" w:rsidRDefault="000F49A4" w:rsidP="00BB6E9C">
            <w:pPr>
              <w:spacing w:after="0" w:line="240" w:lineRule="auto"/>
              <w:jc w:val="both"/>
              <w:rPr>
                <w:rFonts w:ascii="Bookman Old Style" w:hAnsi="Bookman Old Style"/>
              </w:rPr>
            </w:pPr>
          </w:p>
        </w:tc>
      </w:tr>
    </w:tbl>
    <w:p w14:paraId="403E9E4D" w14:textId="77777777" w:rsidR="00CF017D" w:rsidRPr="00B30473" w:rsidRDefault="00CF017D" w:rsidP="00AF2938">
      <w:pPr>
        <w:spacing w:after="0" w:line="240" w:lineRule="auto"/>
        <w:jc w:val="both"/>
        <w:rPr>
          <w:rFonts w:ascii="Bookman Old Style" w:hAnsi="Bookman Old Style"/>
          <w:color w:val="FF0000"/>
        </w:rPr>
      </w:pPr>
    </w:p>
    <w:p w14:paraId="3D4BBA87"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lastRenderedPageBreak/>
        <w:t xml:space="preserve">Salários, Reajustes e Pagamento </w:t>
      </w:r>
      <w:r w:rsidRPr="00B30473">
        <w:rPr>
          <w:rFonts w:ascii="Bookman Old Style" w:hAnsi="Bookman Old Style" w:cs="Arial"/>
          <w:b/>
          <w:bCs/>
        </w:rPr>
        <w:br/>
      </w:r>
    </w:p>
    <w:p w14:paraId="1D3F9C9F"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Piso Salarial </w:t>
      </w:r>
      <w:r w:rsidRPr="00B30473">
        <w:rPr>
          <w:rFonts w:ascii="Bookman Old Style" w:hAnsi="Bookman Old Style" w:cs="Arial"/>
          <w:b/>
          <w:bCs/>
        </w:rPr>
        <w:br/>
      </w:r>
    </w:p>
    <w:p w14:paraId="2C682F7E" w14:textId="77777777" w:rsidR="000F49A4" w:rsidRPr="00B30473" w:rsidRDefault="000F49A4" w:rsidP="000F49A4">
      <w:pPr>
        <w:shd w:val="clear" w:color="auto" w:fill="FFFFFF"/>
        <w:spacing w:after="0" w:line="240" w:lineRule="auto"/>
        <w:jc w:val="both"/>
        <w:rPr>
          <w:rFonts w:ascii="Bookman Old Style" w:hAnsi="Bookman Old Style" w:cs="Arial"/>
          <w:b/>
          <w:bCs/>
          <w:shd w:val="clear" w:color="auto" w:fill="FFFFFF"/>
        </w:rPr>
      </w:pPr>
      <w:r w:rsidRPr="00B30473">
        <w:rPr>
          <w:rFonts w:ascii="Bookman Old Style" w:hAnsi="Bookman Old Style" w:cs="Arial"/>
          <w:b/>
          <w:bCs/>
          <w:shd w:val="clear" w:color="auto" w:fill="FFFFFF"/>
        </w:rPr>
        <w:br/>
        <w:t xml:space="preserve">CLÁUSULA TERCEIRA - SALÁRIO NORMATIVO </w:t>
      </w:r>
    </w:p>
    <w:p w14:paraId="33F2C34D" w14:textId="77777777" w:rsidR="000F49A4" w:rsidRPr="00B30473" w:rsidRDefault="000F49A4" w:rsidP="000F49A4">
      <w:pPr>
        <w:shd w:val="clear" w:color="auto" w:fill="FFFFFF"/>
        <w:spacing w:after="0" w:line="240" w:lineRule="auto"/>
        <w:jc w:val="both"/>
        <w:rPr>
          <w:rFonts w:ascii="Bookman Old Style" w:hAnsi="Bookman Old Style" w:cs="Arial"/>
        </w:rPr>
      </w:pPr>
    </w:p>
    <w:p w14:paraId="033B223D" w14:textId="68DDD31C" w:rsidR="000F49A4" w:rsidRPr="00B30473" w:rsidRDefault="000F49A4" w:rsidP="000F49A4">
      <w:pPr>
        <w:spacing w:after="0" w:line="240" w:lineRule="auto"/>
        <w:jc w:val="both"/>
        <w:rPr>
          <w:rFonts w:ascii="Bookman Old Style" w:hAnsi="Bookman Old Style"/>
        </w:rPr>
      </w:pPr>
      <w:r w:rsidRPr="00B30473">
        <w:rPr>
          <w:rFonts w:ascii="Bookman Old Style" w:eastAsia="Times New Roman" w:hAnsi="Bookman Old Style" w:cs="Arial"/>
          <w:lang w:eastAsia="pt-BR"/>
        </w:rPr>
        <w:t>O salário normativo será de</w:t>
      </w:r>
      <w:r w:rsidR="00D208F8" w:rsidRPr="00D208F8">
        <w:rPr>
          <w:rFonts w:ascii="Bookman Old Style" w:eastAsia="Times New Roman" w:hAnsi="Bookman Old Style" w:cs="Arial"/>
          <w:b/>
          <w:bCs/>
          <w:lang w:eastAsia="pt-BR"/>
        </w:rPr>
        <w:t xml:space="preserve"> </w:t>
      </w:r>
      <w:r w:rsidR="00D208F8" w:rsidRPr="00577B0B">
        <w:rPr>
          <w:rFonts w:ascii="Bookman Old Style" w:eastAsia="Times New Roman" w:hAnsi="Bookman Old Style" w:cs="Arial"/>
          <w:b/>
          <w:bCs/>
          <w:lang w:eastAsia="pt-BR"/>
        </w:rPr>
        <w:t xml:space="preserve">R$ </w:t>
      </w:r>
      <w:r w:rsidR="00EE3CA9">
        <w:rPr>
          <w:rFonts w:ascii="Bookman Old Style" w:eastAsia="Times New Roman" w:hAnsi="Bookman Old Style" w:cs="Arial"/>
          <w:b/>
          <w:bCs/>
          <w:lang w:eastAsia="pt-BR"/>
        </w:rPr>
        <w:t>2.026,71</w:t>
      </w:r>
      <w:r w:rsidR="00D208F8" w:rsidRPr="00577B0B">
        <w:rPr>
          <w:rFonts w:ascii="Bookman Old Style" w:eastAsia="Times New Roman" w:hAnsi="Bookman Old Style" w:cs="Arial"/>
          <w:b/>
          <w:bCs/>
          <w:lang w:eastAsia="pt-BR"/>
        </w:rPr>
        <w:t xml:space="preserve"> (</w:t>
      </w:r>
      <w:r w:rsidR="00EE3CA9">
        <w:rPr>
          <w:rFonts w:ascii="Bookman Old Style" w:eastAsia="Times New Roman" w:hAnsi="Bookman Old Style" w:cs="Arial"/>
          <w:b/>
          <w:bCs/>
          <w:lang w:eastAsia="pt-BR"/>
        </w:rPr>
        <w:t>dois</w:t>
      </w:r>
      <w:r w:rsidR="00D208F8" w:rsidRPr="00577B0B">
        <w:rPr>
          <w:rFonts w:ascii="Bookman Old Style" w:eastAsia="Times New Roman" w:hAnsi="Bookman Old Style" w:cs="Arial"/>
          <w:b/>
          <w:bCs/>
          <w:lang w:eastAsia="pt-BR"/>
        </w:rPr>
        <w:t xml:space="preserve"> mil,</w:t>
      </w:r>
      <w:r w:rsidR="00D208F8">
        <w:rPr>
          <w:rFonts w:ascii="Bookman Old Style" w:eastAsia="Times New Roman" w:hAnsi="Bookman Old Style" w:cs="Arial"/>
          <w:b/>
          <w:bCs/>
          <w:lang w:eastAsia="pt-BR"/>
        </w:rPr>
        <w:t xml:space="preserve"> </w:t>
      </w:r>
      <w:r w:rsidR="00EE3CA9">
        <w:rPr>
          <w:rFonts w:ascii="Bookman Old Style" w:eastAsia="Times New Roman" w:hAnsi="Bookman Old Style" w:cs="Arial"/>
          <w:b/>
          <w:bCs/>
          <w:lang w:eastAsia="pt-BR"/>
        </w:rPr>
        <w:t>vinte e seis</w:t>
      </w:r>
      <w:r w:rsidR="00D208F8">
        <w:rPr>
          <w:rFonts w:ascii="Bookman Old Style" w:eastAsia="Times New Roman" w:hAnsi="Bookman Old Style" w:cs="Arial"/>
          <w:b/>
          <w:bCs/>
          <w:lang w:eastAsia="pt-BR"/>
        </w:rPr>
        <w:t xml:space="preserve"> reais e </w:t>
      </w:r>
      <w:r w:rsidR="00EE3CA9">
        <w:rPr>
          <w:rFonts w:ascii="Bookman Old Style" w:eastAsia="Times New Roman" w:hAnsi="Bookman Old Style" w:cs="Arial"/>
          <w:b/>
          <w:bCs/>
          <w:lang w:eastAsia="pt-BR"/>
        </w:rPr>
        <w:t>setenta e um</w:t>
      </w:r>
      <w:r w:rsidR="00D208F8">
        <w:rPr>
          <w:rFonts w:ascii="Bookman Old Style" w:eastAsia="Times New Roman" w:hAnsi="Bookman Old Style" w:cs="Arial"/>
          <w:b/>
          <w:bCs/>
          <w:lang w:eastAsia="pt-BR"/>
        </w:rPr>
        <w:t xml:space="preserve"> centavos</w:t>
      </w:r>
      <w:r w:rsidR="00BE6759" w:rsidRPr="00577B0B">
        <w:rPr>
          <w:rFonts w:ascii="Bookman Old Style" w:eastAsia="Times New Roman" w:hAnsi="Bookman Old Style" w:cs="Arial"/>
          <w:b/>
          <w:bCs/>
          <w:lang w:eastAsia="pt-BR"/>
        </w:rPr>
        <w:t>)</w:t>
      </w:r>
      <w:r w:rsidR="00BE6759" w:rsidRPr="00BE6759">
        <w:rPr>
          <w:rFonts w:ascii="Bookman Old Style" w:eastAsia="Times New Roman" w:hAnsi="Bookman Old Style" w:cs="Arial"/>
          <w:lang w:eastAsia="pt-BR"/>
        </w:rPr>
        <w:t xml:space="preserve">, </w:t>
      </w:r>
      <w:r w:rsidRPr="00C27926">
        <w:rPr>
          <w:rFonts w:ascii="Bookman Old Style" w:eastAsia="Times New Roman" w:hAnsi="Bookman Old Style" w:cs="Arial"/>
          <w:lang w:eastAsia="pt-BR"/>
        </w:rPr>
        <w:t>por mês, para empresas com até 100 (cem) empregados e de</w:t>
      </w:r>
      <w:bookmarkStart w:id="0" w:name="_Hlk100396523"/>
      <w:r w:rsidR="00D208F8" w:rsidRPr="00D208F8">
        <w:rPr>
          <w:rFonts w:ascii="Bookman Old Style" w:eastAsia="Times New Roman" w:hAnsi="Bookman Old Style" w:cs="Arial"/>
          <w:b/>
          <w:lang w:eastAsia="pt-BR"/>
        </w:rPr>
        <w:t xml:space="preserve"> </w:t>
      </w:r>
      <w:r w:rsidR="00D208F8" w:rsidRPr="00577B0B">
        <w:rPr>
          <w:rFonts w:ascii="Bookman Old Style" w:eastAsia="Times New Roman" w:hAnsi="Bookman Old Style" w:cs="Arial"/>
          <w:b/>
          <w:lang w:eastAsia="pt-BR"/>
        </w:rPr>
        <w:t>R$</w:t>
      </w:r>
      <w:r w:rsidR="00D208F8">
        <w:rPr>
          <w:rFonts w:ascii="Bookman Old Style" w:eastAsia="Times New Roman" w:hAnsi="Bookman Old Style" w:cs="Arial"/>
          <w:b/>
          <w:lang w:eastAsia="pt-BR"/>
        </w:rPr>
        <w:t xml:space="preserve"> 2.</w:t>
      </w:r>
      <w:r w:rsidR="00EE3CA9">
        <w:rPr>
          <w:rFonts w:ascii="Bookman Old Style" w:eastAsia="Times New Roman" w:hAnsi="Bookman Old Style" w:cs="Arial"/>
          <w:b/>
          <w:lang w:eastAsia="pt-BR"/>
        </w:rPr>
        <w:t>276,14</w:t>
      </w:r>
      <w:r w:rsidR="00D208F8" w:rsidRPr="00A65976">
        <w:rPr>
          <w:rFonts w:ascii="Bookman Old Style" w:eastAsia="Times New Roman" w:hAnsi="Bookman Old Style" w:cs="Arial"/>
          <w:b/>
          <w:lang w:eastAsia="pt-BR"/>
        </w:rPr>
        <w:t xml:space="preserve"> (</w:t>
      </w:r>
      <w:r w:rsidR="00D208F8">
        <w:rPr>
          <w:rFonts w:ascii="Bookman Old Style" w:eastAsia="Times New Roman" w:hAnsi="Bookman Old Style" w:cs="Arial"/>
          <w:b/>
          <w:lang w:eastAsia="pt-BR"/>
        </w:rPr>
        <w:t>dois</w:t>
      </w:r>
      <w:r w:rsidR="00D208F8" w:rsidRPr="00A65976">
        <w:rPr>
          <w:rFonts w:ascii="Bookman Old Style" w:eastAsia="Times New Roman" w:hAnsi="Bookman Old Style" w:cs="Arial"/>
          <w:b/>
          <w:lang w:eastAsia="pt-BR"/>
        </w:rPr>
        <w:t xml:space="preserve"> mil,</w:t>
      </w:r>
      <w:r w:rsidR="00D208F8">
        <w:rPr>
          <w:rFonts w:ascii="Bookman Old Style" w:eastAsia="Times New Roman" w:hAnsi="Bookman Old Style" w:cs="Arial"/>
          <w:b/>
          <w:lang w:eastAsia="pt-BR"/>
        </w:rPr>
        <w:t xml:space="preserve"> </w:t>
      </w:r>
      <w:r w:rsidR="00EE3CA9">
        <w:rPr>
          <w:rFonts w:ascii="Bookman Old Style" w:eastAsia="Times New Roman" w:hAnsi="Bookman Old Style" w:cs="Arial"/>
          <w:b/>
          <w:lang w:eastAsia="pt-BR"/>
        </w:rPr>
        <w:t>duzentos e setenta e seis</w:t>
      </w:r>
      <w:r w:rsidR="00D208F8">
        <w:rPr>
          <w:rFonts w:ascii="Bookman Old Style" w:eastAsia="Times New Roman" w:hAnsi="Bookman Old Style" w:cs="Arial"/>
          <w:b/>
          <w:lang w:eastAsia="pt-BR"/>
        </w:rPr>
        <w:t xml:space="preserve"> reais e qua</w:t>
      </w:r>
      <w:r w:rsidR="00EE3CA9">
        <w:rPr>
          <w:rFonts w:ascii="Bookman Old Style" w:eastAsia="Times New Roman" w:hAnsi="Bookman Old Style" w:cs="Arial"/>
          <w:b/>
          <w:lang w:eastAsia="pt-BR"/>
        </w:rPr>
        <w:t>torze</w:t>
      </w:r>
      <w:r w:rsidR="00D208F8">
        <w:rPr>
          <w:rFonts w:ascii="Bookman Old Style" w:eastAsia="Times New Roman" w:hAnsi="Bookman Old Style" w:cs="Arial"/>
          <w:b/>
          <w:lang w:eastAsia="pt-BR"/>
        </w:rPr>
        <w:t xml:space="preserve"> centavos</w:t>
      </w:r>
      <w:bookmarkEnd w:id="0"/>
      <w:r w:rsidR="00BE6759" w:rsidRPr="00A65976">
        <w:rPr>
          <w:rFonts w:ascii="Bookman Old Style" w:eastAsia="Times New Roman" w:hAnsi="Bookman Old Style" w:cs="Arial"/>
          <w:b/>
          <w:lang w:eastAsia="pt-BR"/>
        </w:rPr>
        <w:t>)</w:t>
      </w:r>
      <w:r w:rsidR="00BE6759">
        <w:rPr>
          <w:rFonts w:ascii="Bookman Old Style" w:eastAsia="Times New Roman" w:hAnsi="Bookman Old Style" w:cs="Arial"/>
          <w:bCs/>
          <w:lang w:eastAsia="pt-BR"/>
        </w:rPr>
        <w:t xml:space="preserve">, </w:t>
      </w:r>
      <w:r w:rsidRPr="0048602C">
        <w:rPr>
          <w:rFonts w:ascii="Bookman Old Style" w:eastAsia="Times New Roman" w:hAnsi="Bookman Old Style" w:cs="Arial"/>
          <w:bCs/>
          <w:lang w:eastAsia="pt-BR"/>
        </w:rPr>
        <w:t>por</w:t>
      </w:r>
      <w:r w:rsidRPr="00B30473">
        <w:rPr>
          <w:rFonts w:ascii="Bookman Old Style" w:eastAsia="Times New Roman" w:hAnsi="Bookman Old Style" w:cs="Arial"/>
          <w:lang w:eastAsia="pt-BR"/>
        </w:rPr>
        <w:t xml:space="preserve"> mês, para empresas a partir de 101 (cento e um) empregados.</w:t>
      </w:r>
    </w:p>
    <w:p w14:paraId="0E9D39A8" w14:textId="727930F6" w:rsidR="000F49A4" w:rsidRPr="00B30473" w:rsidRDefault="00D208F8" w:rsidP="000F49A4">
      <w:pPr>
        <w:spacing w:after="0" w:line="240" w:lineRule="auto"/>
        <w:jc w:val="both"/>
        <w:rPr>
          <w:rFonts w:ascii="Bookman Old Style" w:eastAsia="Times New Roman" w:hAnsi="Bookman Old Style" w:cs="Arial"/>
          <w:lang w:eastAsia="pt-BR"/>
        </w:rPr>
      </w:pPr>
      <w:r>
        <w:rPr>
          <w:rFonts w:ascii="Bookman Old Style" w:eastAsia="Times New Roman" w:hAnsi="Bookman Old Style" w:cs="Arial"/>
          <w:lang w:eastAsia="pt-BR"/>
        </w:rPr>
        <w:t xml:space="preserve">  </w:t>
      </w:r>
    </w:p>
    <w:p w14:paraId="40B99E0D" w14:textId="05A3EA75" w:rsidR="000F49A4" w:rsidRPr="00EE3CA9" w:rsidRDefault="000F49A4" w:rsidP="000F49A4">
      <w:pPr>
        <w:spacing w:after="0" w:line="240" w:lineRule="auto"/>
        <w:jc w:val="both"/>
        <w:rPr>
          <w:rFonts w:ascii="Bookman Old Style" w:hAnsi="Bookman Old Style"/>
          <w:b/>
          <w:bCs/>
        </w:rPr>
      </w:pPr>
      <w:r w:rsidRPr="00D44A0D">
        <w:rPr>
          <w:rFonts w:ascii="Bookman Old Style" w:eastAsia="Times New Roman" w:hAnsi="Bookman Old Style" w:cs="Arial"/>
          <w:b/>
          <w:bCs/>
          <w:lang w:eastAsia="pt-BR"/>
        </w:rPr>
        <w:t>Parágrafo primeiro</w:t>
      </w:r>
      <w:r w:rsidRPr="00B30473">
        <w:rPr>
          <w:rFonts w:ascii="Bookman Old Style" w:eastAsia="Times New Roman" w:hAnsi="Bookman Old Style" w:cs="Arial"/>
          <w:lang w:eastAsia="pt-BR"/>
        </w:rPr>
        <w:t xml:space="preserve"> - Os salários normativos passam a vigorar a partir de </w:t>
      </w:r>
      <w:r w:rsidRPr="00EE3CA9">
        <w:rPr>
          <w:rFonts w:ascii="Bookman Old Style" w:eastAsia="Times New Roman" w:hAnsi="Bookman Old Style" w:cs="Arial"/>
          <w:b/>
          <w:bCs/>
          <w:lang w:eastAsia="pt-BR"/>
        </w:rPr>
        <w:t>01.04.</w:t>
      </w:r>
      <w:r w:rsidR="00E81E2A" w:rsidRPr="00EE3CA9">
        <w:rPr>
          <w:rFonts w:ascii="Bookman Old Style" w:eastAsia="Times New Roman" w:hAnsi="Bookman Old Style" w:cs="Arial"/>
          <w:b/>
          <w:bCs/>
          <w:lang w:eastAsia="pt-BR"/>
        </w:rPr>
        <w:t>20</w:t>
      </w:r>
      <w:r w:rsidR="00784147" w:rsidRPr="00EE3CA9">
        <w:rPr>
          <w:rFonts w:ascii="Bookman Old Style" w:eastAsia="Times New Roman" w:hAnsi="Bookman Old Style" w:cs="Arial"/>
          <w:b/>
          <w:bCs/>
          <w:lang w:eastAsia="pt-BR"/>
        </w:rPr>
        <w:t>2</w:t>
      </w:r>
      <w:r w:rsidR="00EE3CA9">
        <w:rPr>
          <w:rFonts w:ascii="Bookman Old Style" w:eastAsia="Times New Roman" w:hAnsi="Bookman Old Style" w:cs="Arial"/>
          <w:b/>
          <w:bCs/>
          <w:lang w:eastAsia="pt-BR"/>
        </w:rPr>
        <w:t>3</w:t>
      </w:r>
      <w:r w:rsidR="000A2E9D" w:rsidRPr="00EE3CA9">
        <w:rPr>
          <w:rFonts w:ascii="Bookman Old Style" w:eastAsia="Times New Roman" w:hAnsi="Bookman Old Style" w:cs="Arial"/>
          <w:b/>
          <w:bCs/>
          <w:lang w:eastAsia="pt-BR"/>
        </w:rPr>
        <w:t>.</w:t>
      </w:r>
    </w:p>
    <w:p w14:paraId="2BF13629"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5FB789C6" w14:textId="77777777" w:rsidR="000F49A4" w:rsidRPr="00B30473" w:rsidRDefault="000F49A4" w:rsidP="000F49A4">
      <w:pPr>
        <w:spacing w:after="0" w:line="240" w:lineRule="auto"/>
        <w:jc w:val="both"/>
        <w:rPr>
          <w:rFonts w:ascii="Bookman Old Style" w:hAnsi="Bookman Old Style"/>
        </w:rPr>
      </w:pPr>
      <w:r w:rsidRPr="00D44A0D">
        <w:rPr>
          <w:rFonts w:ascii="Bookman Old Style" w:eastAsia="Times New Roman" w:hAnsi="Bookman Old Style" w:cs="Arial"/>
          <w:b/>
          <w:bCs/>
          <w:lang w:eastAsia="pt-BR"/>
        </w:rPr>
        <w:t>Parágrafo segundo</w:t>
      </w:r>
      <w:r w:rsidRPr="00B30473">
        <w:rPr>
          <w:rFonts w:ascii="Bookman Old Style" w:eastAsia="Times New Roman" w:hAnsi="Bookman Old Style" w:cs="Arial"/>
          <w:lang w:eastAsia="pt-BR"/>
        </w:rPr>
        <w:t xml:space="preserve"> - Ficam excluídos desta cláusula os menores aprendizes, face ao disposto em cláusula denominada Salário de Aprendizes, contida na Convenção Coletiva de Trabalho vigente.</w:t>
      </w:r>
    </w:p>
    <w:p w14:paraId="1F2D6AB1" w14:textId="77777777" w:rsidR="000F49A4" w:rsidRPr="00B30473" w:rsidRDefault="000F49A4" w:rsidP="000F49A4">
      <w:pPr>
        <w:shd w:val="clear" w:color="auto" w:fill="FFFFFF"/>
        <w:spacing w:after="0" w:line="240" w:lineRule="auto"/>
        <w:jc w:val="both"/>
        <w:rPr>
          <w:rFonts w:ascii="Bookman Old Style" w:hAnsi="Bookman Old Style" w:cs="Arial"/>
        </w:rPr>
      </w:pPr>
    </w:p>
    <w:p w14:paraId="2C62C226" w14:textId="77777777" w:rsidR="000F49A4" w:rsidRPr="00B30473" w:rsidRDefault="000F49A4" w:rsidP="000F49A4">
      <w:pPr>
        <w:spacing w:after="0" w:line="240" w:lineRule="auto"/>
        <w:jc w:val="both"/>
        <w:rPr>
          <w:rFonts w:ascii="Bookman Old Style" w:hAnsi="Bookman Old Style" w:cs="Arial"/>
        </w:rPr>
      </w:pPr>
    </w:p>
    <w:p w14:paraId="63BEE7F8"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Reajustes/Correções Salariais </w:t>
      </w:r>
      <w:r w:rsidRPr="00B30473">
        <w:rPr>
          <w:rFonts w:ascii="Bookman Old Style" w:hAnsi="Bookman Old Style" w:cs="Arial"/>
          <w:b/>
          <w:bCs/>
        </w:rPr>
        <w:br/>
      </w:r>
    </w:p>
    <w:p w14:paraId="2DD60FD4" w14:textId="77777777" w:rsidR="000F49A4" w:rsidRPr="00B30473" w:rsidRDefault="000F49A4" w:rsidP="000F49A4">
      <w:pPr>
        <w:spacing w:after="0" w:line="240" w:lineRule="auto"/>
        <w:jc w:val="both"/>
        <w:rPr>
          <w:rFonts w:ascii="Bookman Old Style" w:hAnsi="Bookman Old Style" w:cs="Arial"/>
          <w:b/>
          <w:bCs/>
          <w:shd w:val="clear" w:color="auto" w:fill="FFFFFF"/>
        </w:rPr>
      </w:pPr>
      <w:r w:rsidRPr="00B30473">
        <w:rPr>
          <w:rFonts w:ascii="Bookman Old Style" w:hAnsi="Bookman Old Style" w:cs="Arial"/>
          <w:b/>
          <w:bCs/>
        </w:rPr>
        <w:br/>
      </w:r>
      <w:r w:rsidRPr="00B30473">
        <w:rPr>
          <w:rFonts w:ascii="Bookman Old Style" w:hAnsi="Bookman Old Style" w:cs="Arial"/>
          <w:b/>
          <w:bCs/>
          <w:shd w:val="clear" w:color="auto" w:fill="FFFFFF"/>
        </w:rPr>
        <w:t>CLÁUSULA QUARTA - REAJUSTE DE SALÁRIO</w:t>
      </w:r>
    </w:p>
    <w:p w14:paraId="0829FFBA" w14:textId="77777777"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shd w:val="clear" w:color="auto" w:fill="FFFFFF"/>
        </w:rPr>
        <w:t xml:space="preserve"> </w:t>
      </w:r>
      <w:r w:rsidRPr="00B30473">
        <w:rPr>
          <w:rFonts w:ascii="Bookman Old Style" w:hAnsi="Bookman Old Style" w:cs="Arial"/>
        </w:rPr>
        <w:br/>
      </w:r>
      <w:r w:rsidRPr="00B30473">
        <w:rPr>
          <w:rFonts w:ascii="Bookman Old Style" w:hAnsi="Bookman Old Style" w:cs="Arial"/>
          <w:b/>
          <w:bCs/>
        </w:rPr>
        <w:t xml:space="preserve">I </w:t>
      </w:r>
      <w:r w:rsidRPr="00B30473">
        <w:rPr>
          <w:rFonts w:ascii="Bookman Old Style" w:hAnsi="Bookman Old Style" w:cs="Bookman Old Style"/>
          <w:b/>
          <w:bCs/>
        </w:rPr>
        <w:t>–</w:t>
      </w:r>
      <w:r w:rsidRPr="00B30473">
        <w:rPr>
          <w:rFonts w:ascii="Bookman Old Style" w:hAnsi="Bookman Old Style" w:cs="Arial"/>
          <w:b/>
          <w:bCs/>
        </w:rPr>
        <w:t xml:space="preserve"> REAJUSTE DE SALÁRIO</w:t>
      </w:r>
    </w:p>
    <w:p w14:paraId="4E442F87" w14:textId="77777777" w:rsidR="000F49A4" w:rsidRPr="00B30473" w:rsidRDefault="000F49A4" w:rsidP="000F49A4">
      <w:pPr>
        <w:spacing w:after="0" w:line="240" w:lineRule="auto"/>
        <w:jc w:val="both"/>
        <w:rPr>
          <w:rFonts w:ascii="Bookman Old Style" w:hAnsi="Bookman Old Style" w:cs="Arial"/>
        </w:rPr>
      </w:pPr>
    </w:p>
    <w:p w14:paraId="28E02749" w14:textId="1BD5FB80" w:rsidR="000F49A4" w:rsidRPr="00B30473" w:rsidRDefault="000F49A4" w:rsidP="000F49A4">
      <w:pPr>
        <w:spacing w:after="0" w:line="240" w:lineRule="auto"/>
        <w:jc w:val="both"/>
        <w:rPr>
          <w:rFonts w:ascii="Bookman Old Style" w:hAnsi="Bookman Old Style"/>
        </w:rPr>
      </w:pPr>
      <w:r w:rsidRPr="00577B0B">
        <w:rPr>
          <w:rFonts w:ascii="Bookman Old Style" w:hAnsi="Bookman Old Style" w:cs="Arial"/>
          <w:b/>
          <w:bCs/>
        </w:rPr>
        <w:t>I –</w:t>
      </w:r>
      <w:r w:rsidRPr="00B30473">
        <w:rPr>
          <w:rFonts w:ascii="Bookman Old Style" w:hAnsi="Bookman Old Style" w:cs="Arial"/>
        </w:rPr>
        <w:t xml:space="preserve"> Sobre os salários de </w:t>
      </w:r>
      <w:r w:rsidRPr="008C47D6">
        <w:rPr>
          <w:rFonts w:ascii="Bookman Old Style" w:hAnsi="Bookman Old Style" w:cs="Arial"/>
          <w:b/>
          <w:bCs/>
        </w:rPr>
        <w:t>01.04.</w:t>
      </w:r>
      <w:r w:rsidR="00DA151B" w:rsidRPr="008C47D6">
        <w:rPr>
          <w:rFonts w:ascii="Bookman Old Style" w:hAnsi="Bookman Old Style" w:cs="Arial"/>
          <w:b/>
          <w:bCs/>
        </w:rPr>
        <w:t>20</w:t>
      </w:r>
      <w:r w:rsidR="00642AC1" w:rsidRPr="008C47D6">
        <w:rPr>
          <w:rFonts w:ascii="Bookman Old Style" w:hAnsi="Bookman Old Style" w:cs="Arial"/>
          <w:b/>
          <w:bCs/>
        </w:rPr>
        <w:t>2</w:t>
      </w:r>
      <w:r w:rsidR="008C47D6" w:rsidRPr="008C47D6">
        <w:rPr>
          <w:rFonts w:ascii="Bookman Old Style" w:hAnsi="Bookman Old Style" w:cs="Arial"/>
          <w:b/>
          <w:bCs/>
        </w:rPr>
        <w:t>2</w:t>
      </w:r>
      <w:r w:rsidRPr="00B30473">
        <w:rPr>
          <w:rFonts w:ascii="Bookman Old Style" w:hAnsi="Bookman Old Style" w:cs="Arial"/>
        </w:rPr>
        <w:t xml:space="preserve">, será aplicado, em </w:t>
      </w:r>
      <w:r w:rsidRPr="008C47D6">
        <w:rPr>
          <w:rFonts w:ascii="Bookman Old Style" w:hAnsi="Bookman Old Style" w:cs="Arial"/>
          <w:b/>
          <w:bCs/>
        </w:rPr>
        <w:t>01.04.</w:t>
      </w:r>
      <w:r w:rsidR="00DA151B" w:rsidRPr="008C47D6">
        <w:rPr>
          <w:rFonts w:ascii="Bookman Old Style" w:hAnsi="Bookman Old Style" w:cs="Arial"/>
          <w:b/>
          <w:bCs/>
        </w:rPr>
        <w:t>202</w:t>
      </w:r>
      <w:r w:rsidR="008C47D6" w:rsidRPr="008C47D6">
        <w:rPr>
          <w:rFonts w:ascii="Bookman Old Style" w:hAnsi="Bookman Old Style" w:cs="Arial"/>
          <w:b/>
          <w:bCs/>
        </w:rPr>
        <w:t>3</w:t>
      </w:r>
      <w:r w:rsidRPr="00B30473">
        <w:rPr>
          <w:rFonts w:ascii="Bookman Old Style" w:hAnsi="Bookman Old Style" w:cs="Arial"/>
        </w:rPr>
        <w:t>, o aumento salarial da seguinte forma:</w:t>
      </w:r>
    </w:p>
    <w:p w14:paraId="3A4FDBCF" w14:textId="77777777" w:rsidR="000F49A4" w:rsidRPr="00B30473" w:rsidRDefault="000F49A4" w:rsidP="000F49A4">
      <w:pPr>
        <w:spacing w:after="0" w:line="240" w:lineRule="auto"/>
        <w:jc w:val="both"/>
        <w:rPr>
          <w:rFonts w:ascii="Bookman Old Style" w:hAnsi="Bookman Old Style" w:cs="Arial"/>
        </w:rPr>
      </w:pPr>
    </w:p>
    <w:p w14:paraId="24B06832" w14:textId="0DBDCDBE" w:rsidR="000F49A4" w:rsidRPr="007278C8" w:rsidRDefault="000F49A4" w:rsidP="000F49A4">
      <w:pPr>
        <w:spacing w:after="0" w:line="240" w:lineRule="auto"/>
        <w:jc w:val="both"/>
        <w:rPr>
          <w:rFonts w:ascii="Bookman Old Style" w:hAnsi="Bookman Old Style" w:cstheme="minorHAnsi"/>
        </w:rPr>
      </w:pPr>
      <w:r w:rsidRPr="0048602C">
        <w:rPr>
          <w:rFonts w:ascii="Bookman Old Style" w:hAnsi="Bookman Old Style" w:cstheme="minorHAnsi"/>
        </w:rPr>
        <w:t xml:space="preserve">a) </w:t>
      </w:r>
      <w:r w:rsidR="005C61DE" w:rsidRPr="0048602C">
        <w:rPr>
          <w:rFonts w:ascii="Bookman Old Style" w:hAnsi="Bookman Old Style" w:cstheme="minorHAnsi"/>
        </w:rPr>
        <w:t xml:space="preserve">Para os salários nominais </w:t>
      </w:r>
      <w:r w:rsidR="005C61DE" w:rsidRPr="008C47D6">
        <w:rPr>
          <w:rFonts w:ascii="Bookman Old Style" w:hAnsi="Bookman Old Style" w:cstheme="minorHAnsi"/>
          <w:b/>
          <w:bCs/>
        </w:rPr>
        <w:t xml:space="preserve">até R$ </w:t>
      </w:r>
      <w:r w:rsidR="008C47D6" w:rsidRPr="008C47D6">
        <w:rPr>
          <w:rFonts w:ascii="Bookman Old Style" w:hAnsi="Bookman Old Style" w:cstheme="minorHAnsi"/>
          <w:b/>
          <w:bCs/>
        </w:rPr>
        <w:t>9.653</w:t>
      </w:r>
      <w:r w:rsidR="005C61DE" w:rsidRPr="008C47D6">
        <w:rPr>
          <w:rFonts w:ascii="Bookman Old Style" w:hAnsi="Bookman Old Style" w:cstheme="minorHAnsi"/>
          <w:b/>
          <w:bCs/>
        </w:rPr>
        <w:t>,</w:t>
      </w:r>
      <w:r w:rsidR="008C47D6" w:rsidRPr="008C47D6">
        <w:rPr>
          <w:rFonts w:ascii="Bookman Old Style" w:hAnsi="Bookman Old Style" w:cstheme="minorHAnsi"/>
          <w:b/>
          <w:bCs/>
        </w:rPr>
        <w:t>3</w:t>
      </w:r>
      <w:r w:rsidR="005C61DE" w:rsidRPr="008C47D6">
        <w:rPr>
          <w:rFonts w:ascii="Bookman Old Style" w:hAnsi="Bookman Old Style" w:cstheme="minorHAnsi"/>
          <w:b/>
          <w:bCs/>
        </w:rPr>
        <w:t>0 (</w:t>
      </w:r>
      <w:r w:rsidR="008C47D6" w:rsidRPr="008C47D6">
        <w:rPr>
          <w:rFonts w:ascii="Bookman Old Style" w:hAnsi="Bookman Old Style" w:cstheme="minorHAnsi"/>
          <w:b/>
          <w:bCs/>
        </w:rPr>
        <w:t>nove</w:t>
      </w:r>
      <w:r w:rsidR="005C61DE" w:rsidRPr="008C47D6">
        <w:rPr>
          <w:rFonts w:ascii="Bookman Old Style" w:hAnsi="Bookman Old Style" w:cstheme="minorHAnsi"/>
          <w:b/>
          <w:bCs/>
        </w:rPr>
        <w:t xml:space="preserve"> mil</w:t>
      </w:r>
      <w:r w:rsidR="008C47D6" w:rsidRPr="008C47D6">
        <w:rPr>
          <w:rFonts w:ascii="Bookman Old Style" w:hAnsi="Bookman Old Style" w:cstheme="minorHAnsi"/>
          <w:b/>
          <w:bCs/>
        </w:rPr>
        <w:t>, seiscentos e cinquenta e três</w:t>
      </w:r>
      <w:r w:rsidR="005C61DE" w:rsidRPr="008C47D6">
        <w:rPr>
          <w:rFonts w:ascii="Bookman Old Style" w:hAnsi="Bookman Old Style" w:cstheme="minorHAnsi"/>
          <w:b/>
          <w:bCs/>
        </w:rPr>
        <w:t xml:space="preserve"> reais</w:t>
      </w:r>
      <w:r w:rsidR="008C47D6" w:rsidRPr="008C47D6">
        <w:rPr>
          <w:rFonts w:ascii="Bookman Old Style" w:hAnsi="Bookman Old Style" w:cstheme="minorHAnsi"/>
          <w:b/>
          <w:bCs/>
        </w:rPr>
        <w:t xml:space="preserve"> e trinta centavos</w:t>
      </w:r>
      <w:r w:rsidR="005C61DE" w:rsidRPr="008C47D6">
        <w:rPr>
          <w:rFonts w:ascii="Bookman Old Style" w:hAnsi="Bookman Old Style" w:cstheme="minorHAnsi"/>
          <w:b/>
          <w:bCs/>
        </w:rPr>
        <w:t>)</w:t>
      </w:r>
      <w:r w:rsidR="00297187">
        <w:rPr>
          <w:rFonts w:ascii="Bookman Old Style" w:hAnsi="Bookman Old Style" w:cstheme="minorHAnsi"/>
        </w:rPr>
        <w:t xml:space="preserve">, o percentual único e negociado de </w:t>
      </w:r>
      <w:r w:rsidR="008C47D6" w:rsidRPr="008C47D6">
        <w:rPr>
          <w:rFonts w:ascii="Bookman Old Style" w:hAnsi="Bookman Old Style" w:cstheme="minorHAnsi"/>
          <w:b/>
          <w:bCs/>
        </w:rPr>
        <w:t>5,50</w:t>
      </w:r>
      <w:r w:rsidR="00297187" w:rsidRPr="008C47D6">
        <w:rPr>
          <w:rFonts w:ascii="Bookman Old Style" w:hAnsi="Bookman Old Style" w:cstheme="minorHAnsi"/>
          <w:b/>
          <w:bCs/>
        </w:rPr>
        <w:t>% (</w:t>
      </w:r>
      <w:r w:rsidR="008C47D6" w:rsidRPr="008C47D6">
        <w:rPr>
          <w:rFonts w:ascii="Bookman Old Style" w:hAnsi="Bookman Old Style" w:cstheme="minorHAnsi"/>
          <w:b/>
          <w:bCs/>
        </w:rPr>
        <w:t>cinco</w:t>
      </w:r>
      <w:r w:rsidR="00506B4F" w:rsidRPr="008C47D6">
        <w:rPr>
          <w:rFonts w:ascii="Bookman Old Style" w:hAnsi="Bookman Old Style" w:cstheme="minorHAnsi"/>
          <w:b/>
          <w:bCs/>
        </w:rPr>
        <w:t xml:space="preserve"> virgula </w:t>
      </w:r>
      <w:r w:rsidR="008C47D6" w:rsidRPr="008C47D6">
        <w:rPr>
          <w:rFonts w:ascii="Bookman Old Style" w:hAnsi="Bookman Old Style" w:cstheme="minorHAnsi"/>
          <w:b/>
          <w:bCs/>
        </w:rPr>
        <w:t>cinquenta</w:t>
      </w:r>
      <w:r w:rsidR="00506B4F" w:rsidRPr="008C47D6">
        <w:rPr>
          <w:rFonts w:ascii="Bookman Old Style" w:hAnsi="Bookman Old Style" w:cstheme="minorHAnsi"/>
          <w:b/>
          <w:bCs/>
        </w:rPr>
        <w:t xml:space="preserve"> por cento),</w:t>
      </w:r>
      <w:r w:rsidR="00506B4F">
        <w:rPr>
          <w:rFonts w:ascii="Bookman Old Style" w:hAnsi="Bookman Old Style" w:cstheme="minorHAnsi"/>
        </w:rPr>
        <w:t xml:space="preserve"> </w:t>
      </w:r>
      <w:r w:rsidR="00297187">
        <w:rPr>
          <w:rFonts w:ascii="Bookman Old Style" w:hAnsi="Bookman Old Style" w:cstheme="minorHAnsi"/>
        </w:rPr>
        <w:t>corresponde</w:t>
      </w:r>
      <w:r w:rsidR="00506B4F">
        <w:rPr>
          <w:rFonts w:ascii="Bookman Old Style" w:hAnsi="Bookman Old Style" w:cstheme="minorHAnsi"/>
        </w:rPr>
        <w:t>nte</w:t>
      </w:r>
      <w:r w:rsidR="00297187">
        <w:rPr>
          <w:rFonts w:ascii="Bookman Old Style" w:hAnsi="Bookman Old Style" w:cstheme="minorHAnsi"/>
        </w:rPr>
        <w:t xml:space="preserve"> ao período de </w:t>
      </w:r>
      <w:r w:rsidR="00297187" w:rsidRPr="008C47D6">
        <w:rPr>
          <w:rFonts w:ascii="Bookman Old Style" w:hAnsi="Bookman Old Style" w:cstheme="minorHAnsi"/>
          <w:b/>
          <w:bCs/>
        </w:rPr>
        <w:t>01.04</w:t>
      </w:r>
      <w:r w:rsidR="004D0B5D" w:rsidRPr="008C47D6">
        <w:rPr>
          <w:rFonts w:ascii="Bookman Old Style" w:hAnsi="Bookman Old Style" w:cstheme="minorHAnsi"/>
          <w:b/>
          <w:bCs/>
        </w:rPr>
        <w:t>.</w:t>
      </w:r>
      <w:r w:rsidR="00297187" w:rsidRPr="008C47D6">
        <w:rPr>
          <w:rFonts w:ascii="Bookman Old Style" w:hAnsi="Bookman Old Style" w:cstheme="minorHAnsi"/>
          <w:b/>
          <w:bCs/>
        </w:rPr>
        <w:t>20</w:t>
      </w:r>
      <w:r w:rsidR="00642AC1" w:rsidRPr="008C47D6">
        <w:rPr>
          <w:rFonts w:ascii="Bookman Old Style" w:hAnsi="Bookman Old Style" w:cstheme="minorHAnsi"/>
          <w:b/>
          <w:bCs/>
        </w:rPr>
        <w:t>2</w:t>
      </w:r>
      <w:r w:rsidR="008C47D6" w:rsidRPr="008C47D6">
        <w:rPr>
          <w:rFonts w:ascii="Bookman Old Style" w:hAnsi="Bookman Old Style" w:cstheme="minorHAnsi"/>
          <w:b/>
          <w:bCs/>
        </w:rPr>
        <w:t>2</w:t>
      </w:r>
      <w:r w:rsidR="00297187" w:rsidRPr="008C47D6">
        <w:rPr>
          <w:rFonts w:ascii="Bookman Old Style" w:hAnsi="Bookman Old Style" w:cstheme="minorHAnsi"/>
          <w:b/>
          <w:bCs/>
        </w:rPr>
        <w:t>, inclusive, a 31.03.202</w:t>
      </w:r>
      <w:r w:rsidR="008C47D6" w:rsidRPr="008C47D6">
        <w:rPr>
          <w:rFonts w:ascii="Bookman Old Style" w:hAnsi="Bookman Old Style" w:cstheme="minorHAnsi"/>
          <w:b/>
          <w:bCs/>
        </w:rPr>
        <w:t>3</w:t>
      </w:r>
      <w:r w:rsidR="00297187" w:rsidRPr="008C47D6">
        <w:rPr>
          <w:rFonts w:ascii="Bookman Old Style" w:hAnsi="Bookman Old Style" w:cstheme="minorHAnsi"/>
          <w:b/>
          <w:bCs/>
        </w:rPr>
        <w:t>, inclusive</w:t>
      </w:r>
      <w:r w:rsidRPr="007278C8">
        <w:rPr>
          <w:rFonts w:ascii="Bookman Old Style" w:hAnsi="Bookman Old Style" w:cstheme="minorHAnsi"/>
        </w:rPr>
        <w:t>.</w:t>
      </w:r>
    </w:p>
    <w:p w14:paraId="1E9A1165" w14:textId="77777777" w:rsidR="000F49A4" w:rsidRPr="00577B0B" w:rsidRDefault="000F49A4" w:rsidP="000F49A4">
      <w:pPr>
        <w:spacing w:after="0" w:line="240" w:lineRule="auto"/>
        <w:jc w:val="both"/>
        <w:rPr>
          <w:rFonts w:cstheme="minorHAnsi"/>
        </w:rPr>
      </w:pPr>
    </w:p>
    <w:p w14:paraId="179A1142" w14:textId="6CB20E60" w:rsidR="000F49A4" w:rsidRPr="00C27926" w:rsidRDefault="000F49A4" w:rsidP="000F49A4">
      <w:pPr>
        <w:spacing w:after="0" w:line="240" w:lineRule="auto"/>
        <w:jc w:val="both"/>
        <w:rPr>
          <w:rFonts w:ascii="Bookman Old Style" w:hAnsi="Bookman Old Style"/>
        </w:rPr>
      </w:pPr>
      <w:r w:rsidRPr="00C27926">
        <w:rPr>
          <w:rFonts w:ascii="Bookman Old Style" w:hAnsi="Bookman Old Style" w:cs="Arial"/>
        </w:rPr>
        <w:t xml:space="preserve">b) </w:t>
      </w:r>
      <w:r w:rsidR="005C61DE">
        <w:rPr>
          <w:rFonts w:ascii="Bookman Old Style" w:hAnsi="Bookman Old Style" w:cs="Arial"/>
        </w:rPr>
        <w:t>P</w:t>
      </w:r>
      <w:r w:rsidR="005C61DE" w:rsidRPr="005C61DE">
        <w:rPr>
          <w:rFonts w:ascii="Bookman Old Style" w:hAnsi="Bookman Old Style" w:cs="Arial"/>
        </w:rPr>
        <w:t xml:space="preserve">ara os salários nominais superiores a </w:t>
      </w:r>
      <w:r w:rsidR="00AA0390" w:rsidRPr="008C47D6">
        <w:rPr>
          <w:rFonts w:ascii="Bookman Old Style" w:hAnsi="Bookman Old Style" w:cstheme="minorHAnsi"/>
          <w:b/>
          <w:bCs/>
        </w:rPr>
        <w:t>R$ 9.653,30 (nove mil, seiscentos e cinquenta e três reais e trinta centavos)</w:t>
      </w:r>
      <w:r w:rsidR="005C61DE" w:rsidRPr="005C61DE">
        <w:rPr>
          <w:rFonts w:ascii="Bookman Old Style" w:hAnsi="Bookman Old Style" w:cs="Arial"/>
        </w:rPr>
        <w:t xml:space="preserve">, o aumento salarial será um valor fixo </w:t>
      </w:r>
      <w:r w:rsidR="001D3B6F">
        <w:rPr>
          <w:rFonts w:ascii="Bookman Old Style" w:hAnsi="Bookman Old Style" w:cs="Arial"/>
        </w:rPr>
        <w:t xml:space="preserve">de </w:t>
      </w:r>
      <w:r w:rsidR="00BE4AB7" w:rsidRPr="00AA0390">
        <w:rPr>
          <w:rFonts w:ascii="Bookman Old Style" w:hAnsi="Bookman Old Style" w:cs="Arial"/>
          <w:b/>
          <w:bCs/>
        </w:rPr>
        <w:t xml:space="preserve">R$ </w:t>
      </w:r>
      <w:r w:rsidR="00AA0390" w:rsidRPr="00AA0390">
        <w:rPr>
          <w:rFonts w:ascii="Bookman Old Style" w:hAnsi="Bookman Old Style" w:cs="Arial"/>
          <w:b/>
          <w:bCs/>
        </w:rPr>
        <w:t>530,93</w:t>
      </w:r>
      <w:r w:rsidR="00BE4AB7" w:rsidRPr="00AA0390">
        <w:rPr>
          <w:rFonts w:ascii="Bookman Old Style" w:hAnsi="Bookman Old Style" w:cs="Arial"/>
          <w:b/>
          <w:bCs/>
        </w:rPr>
        <w:t xml:space="preserve"> (</w:t>
      </w:r>
      <w:r w:rsidR="00AA0390" w:rsidRPr="00AA0390">
        <w:rPr>
          <w:rFonts w:ascii="Bookman Old Style" w:hAnsi="Bookman Old Style" w:cs="Arial"/>
          <w:b/>
          <w:bCs/>
        </w:rPr>
        <w:t>quinhentos e trinta</w:t>
      </w:r>
      <w:r w:rsidR="00BE4AB7" w:rsidRPr="00AA0390">
        <w:rPr>
          <w:rFonts w:ascii="Bookman Old Style" w:hAnsi="Bookman Old Style" w:cs="Arial"/>
          <w:b/>
          <w:bCs/>
        </w:rPr>
        <w:t xml:space="preserve"> reais</w:t>
      </w:r>
      <w:r w:rsidR="00642AC1" w:rsidRPr="00AA0390">
        <w:rPr>
          <w:rFonts w:ascii="Bookman Old Style" w:hAnsi="Bookman Old Style" w:cs="Arial"/>
          <w:b/>
          <w:bCs/>
        </w:rPr>
        <w:t xml:space="preserve"> </w:t>
      </w:r>
      <w:r w:rsidR="00AA0390" w:rsidRPr="00AA0390">
        <w:rPr>
          <w:rFonts w:ascii="Bookman Old Style" w:hAnsi="Bookman Old Style" w:cs="Arial"/>
          <w:b/>
          <w:bCs/>
        </w:rPr>
        <w:t xml:space="preserve">e noventa </w:t>
      </w:r>
      <w:r w:rsidR="00642AC1" w:rsidRPr="00AA0390">
        <w:rPr>
          <w:rFonts w:ascii="Bookman Old Style" w:hAnsi="Bookman Old Style" w:cs="Arial"/>
          <w:b/>
          <w:bCs/>
        </w:rPr>
        <w:t xml:space="preserve">e </w:t>
      </w:r>
      <w:r w:rsidR="006D7733" w:rsidRPr="00AA0390">
        <w:rPr>
          <w:rFonts w:ascii="Bookman Old Style" w:hAnsi="Bookman Old Style" w:cs="Arial"/>
          <w:b/>
          <w:bCs/>
        </w:rPr>
        <w:t>três</w:t>
      </w:r>
      <w:r w:rsidR="00BE4AB7" w:rsidRPr="00AA0390">
        <w:rPr>
          <w:rFonts w:ascii="Bookman Old Style" w:hAnsi="Bookman Old Style" w:cs="Arial"/>
          <w:b/>
          <w:bCs/>
        </w:rPr>
        <w:t xml:space="preserve"> centavos)</w:t>
      </w:r>
      <w:r w:rsidRPr="00AA0390">
        <w:rPr>
          <w:rFonts w:ascii="Bookman Old Style" w:hAnsi="Bookman Old Style" w:cs="Arial"/>
          <w:b/>
          <w:bCs/>
        </w:rPr>
        <w:t>.</w:t>
      </w:r>
    </w:p>
    <w:p w14:paraId="0C94C1FC" w14:textId="77777777" w:rsidR="000F49A4" w:rsidRPr="00C27926" w:rsidRDefault="000F49A4" w:rsidP="000F49A4">
      <w:pPr>
        <w:spacing w:after="0" w:line="240" w:lineRule="auto"/>
        <w:jc w:val="both"/>
        <w:rPr>
          <w:rFonts w:ascii="Bookman Old Style" w:hAnsi="Bookman Old Style" w:cs="Arial"/>
          <w:b/>
        </w:rPr>
      </w:pPr>
    </w:p>
    <w:p w14:paraId="41E28C15" w14:textId="77777777" w:rsidR="000F49A4" w:rsidRPr="00B30473" w:rsidRDefault="000F49A4" w:rsidP="000F49A4">
      <w:pPr>
        <w:spacing w:after="0" w:line="240" w:lineRule="auto"/>
        <w:jc w:val="both"/>
        <w:rPr>
          <w:rFonts w:ascii="Bookman Old Style" w:hAnsi="Bookman Old Style" w:cs="Arial"/>
          <w:b/>
        </w:rPr>
      </w:pPr>
      <w:r w:rsidRPr="00B30473">
        <w:rPr>
          <w:rFonts w:ascii="Bookman Old Style" w:hAnsi="Bookman Old Style" w:cs="Arial"/>
          <w:b/>
        </w:rPr>
        <w:t>II – COMPENSAÇÕES</w:t>
      </w:r>
    </w:p>
    <w:p w14:paraId="2B24C990" w14:textId="77777777" w:rsidR="000F49A4" w:rsidRPr="00B30473" w:rsidRDefault="000F49A4" w:rsidP="000F49A4">
      <w:pPr>
        <w:spacing w:after="0" w:line="240" w:lineRule="auto"/>
        <w:jc w:val="both"/>
        <w:rPr>
          <w:rFonts w:ascii="Bookman Old Style" w:hAnsi="Bookman Old Style" w:cs="Arial"/>
          <w:b/>
        </w:rPr>
      </w:pPr>
    </w:p>
    <w:p w14:paraId="3D555B2D" w14:textId="61E0BBE4"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rPr>
        <w:t xml:space="preserve">Serão compensados todos e quaisquer reajustes, antecipações, abonos e/ou aumentos, espontâneos ou compulsórios, previstos em acordos coletivos, sentenças normativas e legislação, concedidos desde </w:t>
      </w:r>
      <w:r w:rsidRPr="00ED790F">
        <w:rPr>
          <w:rFonts w:ascii="Bookman Old Style" w:hAnsi="Bookman Old Style" w:cs="Arial"/>
          <w:b/>
          <w:bCs/>
        </w:rPr>
        <w:t>01.04.</w:t>
      </w:r>
      <w:r w:rsidR="00D44A0D" w:rsidRPr="00ED790F">
        <w:rPr>
          <w:rFonts w:ascii="Bookman Old Style" w:hAnsi="Bookman Old Style" w:cs="Arial"/>
          <w:b/>
          <w:bCs/>
        </w:rPr>
        <w:t>20</w:t>
      </w:r>
      <w:r w:rsidR="00163526" w:rsidRPr="00ED790F">
        <w:rPr>
          <w:rFonts w:ascii="Bookman Old Style" w:hAnsi="Bookman Old Style" w:cs="Arial"/>
          <w:b/>
          <w:bCs/>
        </w:rPr>
        <w:t>2</w:t>
      </w:r>
      <w:r w:rsidR="00ED790F">
        <w:rPr>
          <w:rFonts w:ascii="Bookman Old Style" w:hAnsi="Bookman Old Style" w:cs="Arial"/>
          <w:b/>
          <w:bCs/>
        </w:rPr>
        <w:t>2</w:t>
      </w:r>
      <w:r w:rsidRPr="00B30473">
        <w:rPr>
          <w:rFonts w:ascii="Bookman Old Style" w:hAnsi="Bookman Old Style" w:cs="Arial"/>
        </w:rPr>
        <w:t xml:space="preserve">, inclusive, e até </w:t>
      </w:r>
      <w:r w:rsidRPr="00ED790F">
        <w:rPr>
          <w:rFonts w:ascii="Bookman Old Style" w:hAnsi="Bookman Old Style" w:cs="Arial"/>
          <w:b/>
          <w:bCs/>
        </w:rPr>
        <w:t>31.03.</w:t>
      </w:r>
      <w:r w:rsidR="00873089" w:rsidRPr="00ED790F">
        <w:rPr>
          <w:rFonts w:ascii="Bookman Old Style" w:hAnsi="Bookman Old Style" w:cs="Arial"/>
          <w:b/>
          <w:bCs/>
        </w:rPr>
        <w:t>20</w:t>
      </w:r>
      <w:r w:rsidR="00D44A0D" w:rsidRPr="00ED790F">
        <w:rPr>
          <w:rFonts w:ascii="Bookman Old Style" w:hAnsi="Bookman Old Style" w:cs="Arial"/>
          <w:b/>
          <w:bCs/>
        </w:rPr>
        <w:t>2</w:t>
      </w:r>
      <w:r w:rsidR="00ED790F" w:rsidRPr="00ED790F">
        <w:rPr>
          <w:rFonts w:ascii="Bookman Old Style" w:hAnsi="Bookman Old Style" w:cs="Arial"/>
          <w:b/>
          <w:bCs/>
        </w:rPr>
        <w:t>3</w:t>
      </w:r>
      <w:r w:rsidRPr="00B30473">
        <w:rPr>
          <w:rFonts w:ascii="Bookman Old Style" w:hAnsi="Bookman Old Style" w:cs="Arial"/>
        </w:rPr>
        <w:t>, inclusive, exceto os decorrentes de promoção, equiparação salarial, transferência, implemento de idade, mérito, término de aprendizagem e aumento real concedido expressamente com esta natureza.</w:t>
      </w:r>
    </w:p>
    <w:p w14:paraId="0E979A3A" w14:textId="77777777" w:rsidR="000F49A4" w:rsidRPr="00B30473" w:rsidRDefault="000F49A4" w:rsidP="000F49A4">
      <w:pPr>
        <w:spacing w:after="0" w:line="240" w:lineRule="auto"/>
        <w:jc w:val="both"/>
        <w:rPr>
          <w:rFonts w:ascii="Bookman Old Style" w:hAnsi="Bookman Old Style" w:cs="Arial"/>
        </w:rPr>
      </w:pPr>
    </w:p>
    <w:p w14:paraId="6904647B" w14:textId="77777777" w:rsidR="000F49A4" w:rsidRPr="00B30473" w:rsidRDefault="000F49A4" w:rsidP="000F49A4">
      <w:pPr>
        <w:spacing w:after="0" w:line="240" w:lineRule="auto"/>
        <w:jc w:val="both"/>
        <w:rPr>
          <w:rFonts w:ascii="Bookman Old Style" w:hAnsi="Bookman Old Style" w:cs="Arial"/>
          <w:b/>
        </w:rPr>
      </w:pPr>
      <w:r w:rsidRPr="00B30473">
        <w:rPr>
          <w:rFonts w:ascii="Bookman Old Style" w:hAnsi="Bookman Old Style" w:cs="Arial"/>
          <w:b/>
        </w:rPr>
        <w:t xml:space="preserve">III – ADMITIDOS APÓS A DATA-BASE </w:t>
      </w:r>
    </w:p>
    <w:p w14:paraId="688FB279" w14:textId="77777777" w:rsidR="000F49A4" w:rsidRPr="00B30473" w:rsidRDefault="000F49A4" w:rsidP="000F49A4">
      <w:pPr>
        <w:spacing w:after="0" w:line="240" w:lineRule="auto"/>
        <w:jc w:val="both"/>
        <w:rPr>
          <w:rFonts w:ascii="Bookman Old Style" w:hAnsi="Bookman Old Style" w:cs="Arial"/>
          <w:b/>
        </w:rPr>
      </w:pPr>
    </w:p>
    <w:p w14:paraId="6BBECC75" w14:textId="496F6049"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rPr>
        <w:t xml:space="preserve">Para os empregados admitidos após a data </w:t>
      </w:r>
      <w:r w:rsidRPr="0059369E">
        <w:rPr>
          <w:rFonts w:ascii="Bookman Old Style" w:hAnsi="Bookman Old Style" w:cs="Arial"/>
          <w:b/>
          <w:bCs/>
        </w:rPr>
        <w:t>(01.04.</w:t>
      </w:r>
      <w:r w:rsidR="00D44A0D" w:rsidRPr="0059369E">
        <w:rPr>
          <w:rFonts w:ascii="Bookman Old Style" w:hAnsi="Bookman Old Style" w:cs="Arial"/>
          <w:b/>
          <w:bCs/>
        </w:rPr>
        <w:t>20</w:t>
      </w:r>
      <w:r w:rsidR="00F40586" w:rsidRPr="0059369E">
        <w:rPr>
          <w:rFonts w:ascii="Bookman Old Style" w:hAnsi="Bookman Old Style" w:cs="Arial"/>
          <w:b/>
          <w:bCs/>
        </w:rPr>
        <w:t>2</w:t>
      </w:r>
      <w:r w:rsidR="0059369E" w:rsidRPr="0059369E">
        <w:rPr>
          <w:rFonts w:ascii="Bookman Old Style" w:hAnsi="Bookman Old Style" w:cs="Arial"/>
          <w:b/>
          <w:bCs/>
        </w:rPr>
        <w:t>2</w:t>
      </w:r>
      <w:r w:rsidRPr="0059369E">
        <w:rPr>
          <w:rFonts w:ascii="Bookman Old Style" w:hAnsi="Bookman Old Style" w:cs="Arial"/>
          <w:b/>
          <w:bCs/>
        </w:rPr>
        <w:t>)</w:t>
      </w:r>
      <w:r w:rsidRPr="00B30473">
        <w:rPr>
          <w:rFonts w:ascii="Bookman Old Style" w:hAnsi="Bookman Old Style" w:cs="Arial"/>
        </w:rPr>
        <w:t>, em função com paradigma, será aplicado o mesmo percentual de aumento de salário, concedido ao paradigma nos termos desta cláusula, desde que não se ultrapasse o menor salário da função.</w:t>
      </w:r>
    </w:p>
    <w:p w14:paraId="11B6920D" w14:textId="77777777" w:rsidR="000F49A4" w:rsidRPr="00B30473" w:rsidRDefault="000F49A4" w:rsidP="000F49A4">
      <w:pPr>
        <w:spacing w:after="0" w:line="240" w:lineRule="auto"/>
        <w:jc w:val="both"/>
        <w:rPr>
          <w:rFonts w:ascii="Bookman Old Style" w:hAnsi="Bookman Old Style" w:cs="Arial"/>
        </w:rPr>
      </w:pPr>
    </w:p>
    <w:p w14:paraId="240DC5C8" w14:textId="29486D10" w:rsidR="000F49A4" w:rsidRPr="00B30473" w:rsidRDefault="000F49A4" w:rsidP="000F49A4">
      <w:pPr>
        <w:spacing w:after="0" w:line="240" w:lineRule="auto"/>
        <w:jc w:val="both"/>
        <w:rPr>
          <w:rFonts w:ascii="Bookman Old Style" w:hAnsi="Bookman Old Style"/>
        </w:rPr>
      </w:pPr>
      <w:r w:rsidRPr="00D44A0D">
        <w:rPr>
          <w:rFonts w:ascii="Bookman Old Style" w:hAnsi="Bookman Old Style" w:cs="Arial"/>
          <w:b/>
          <w:bCs/>
        </w:rPr>
        <w:t>Parágrafo único</w:t>
      </w:r>
      <w:r w:rsidRPr="00B30473">
        <w:rPr>
          <w:rFonts w:ascii="Bookman Old Style" w:hAnsi="Bookman Old Style" w:cs="Arial"/>
        </w:rPr>
        <w:t xml:space="preserve"> - Tratando-se de funções sem paradigma e para as empresas constituídas após a data-base anterior </w:t>
      </w:r>
      <w:r w:rsidRPr="0059369E">
        <w:rPr>
          <w:rFonts w:ascii="Bookman Old Style" w:hAnsi="Bookman Old Style" w:cs="Arial"/>
          <w:b/>
          <w:bCs/>
        </w:rPr>
        <w:t>(01.04.</w:t>
      </w:r>
      <w:r w:rsidR="00D44A0D" w:rsidRPr="0059369E">
        <w:rPr>
          <w:rFonts w:ascii="Bookman Old Style" w:hAnsi="Bookman Old Style" w:cs="Arial"/>
          <w:b/>
          <w:bCs/>
        </w:rPr>
        <w:t>20</w:t>
      </w:r>
      <w:r w:rsidR="00F40586" w:rsidRPr="0059369E">
        <w:rPr>
          <w:rFonts w:ascii="Bookman Old Style" w:hAnsi="Bookman Old Style" w:cs="Arial"/>
          <w:b/>
          <w:bCs/>
        </w:rPr>
        <w:t>2</w:t>
      </w:r>
      <w:r w:rsidR="0059369E" w:rsidRPr="0059369E">
        <w:rPr>
          <w:rFonts w:ascii="Bookman Old Style" w:hAnsi="Bookman Old Style" w:cs="Arial"/>
          <w:b/>
          <w:bCs/>
        </w:rPr>
        <w:t>2</w:t>
      </w:r>
      <w:r w:rsidR="0059369E">
        <w:rPr>
          <w:rFonts w:ascii="Bookman Old Style" w:hAnsi="Bookman Old Style" w:cs="Arial"/>
          <w:b/>
          <w:bCs/>
        </w:rPr>
        <w:t>)</w:t>
      </w:r>
      <w:r w:rsidRPr="00B30473">
        <w:rPr>
          <w:rFonts w:ascii="Bookman Old Style" w:hAnsi="Bookman Old Style" w:cs="Arial"/>
        </w:rPr>
        <w:t xml:space="preserve">, será aplicado </w:t>
      </w:r>
      <w:r w:rsidR="00A65976" w:rsidRPr="00A65976">
        <w:rPr>
          <w:rFonts w:ascii="Bookman Old Style" w:hAnsi="Bookman Old Style" w:cs="Arial"/>
        </w:rPr>
        <w:t xml:space="preserve">o aumento salarial </w:t>
      </w:r>
      <w:r w:rsidR="00170765">
        <w:rPr>
          <w:rFonts w:ascii="Bookman Old Style" w:hAnsi="Bookman Old Style" w:cs="Arial"/>
        </w:rPr>
        <w:t>ou parcela fixa proporcional aos</w:t>
      </w:r>
      <w:r w:rsidR="00A65976">
        <w:rPr>
          <w:rFonts w:ascii="Bookman Old Style" w:hAnsi="Bookman Old Style" w:cs="Arial"/>
        </w:rPr>
        <w:t xml:space="preserve"> salários nominais, </w:t>
      </w:r>
      <w:r w:rsidRPr="00B30473">
        <w:rPr>
          <w:rFonts w:ascii="Bookman Old Style" w:hAnsi="Bookman Old Style" w:cs="Arial"/>
        </w:rPr>
        <w:t>conforme tabela abaixo, considerando-se, também, como mês de serviço, a fração igual ou superior a 15 (quinze) dias, incidentes sobre o salário da data de admissão, desde que não se ultrapasse o menor salário da função, após as compensações de que trata o item II desta cláusula, desde a admissão, se for o caso, de forma proporcional:</w:t>
      </w:r>
    </w:p>
    <w:p w14:paraId="12A5B91F" w14:textId="77777777" w:rsidR="00D148E5" w:rsidRDefault="00D148E5" w:rsidP="000F49A4">
      <w:pPr>
        <w:spacing w:after="0" w:line="240" w:lineRule="auto"/>
        <w:jc w:val="both"/>
        <w:rPr>
          <w:rFonts w:ascii="Bookman Old Style" w:eastAsia="Times New Roman" w:hAnsi="Bookman Old Style" w:cs="Arial"/>
          <w:lang w:eastAsia="pt-BR"/>
        </w:rPr>
      </w:pPr>
    </w:p>
    <w:tbl>
      <w:tblPr>
        <w:tblStyle w:val="TableNormal"/>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3242"/>
        <w:gridCol w:w="3720"/>
      </w:tblGrid>
      <w:tr w:rsidR="005C61DE" w:rsidRPr="00A50236" w14:paraId="59615598" w14:textId="77777777" w:rsidTr="00577B0B">
        <w:trPr>
          <w:trHeight w:val="1125"/>
          <w:jc w:val="center"/>
        </w:trPr>
        <w:tc>
          <w:tcPr>
            <w:tcW w:w="1579" w:type="dxa"/>
          </w:tcPr>
          <w:p w14:paraId="46A8C030" w14:textId="77777777" w:rsidR="005C61DE" w:rsidRPr="00577B0B" w:rsidRDefault="005C61DE" w:rsidP="00483124">
            <w:pPr>
              <w:pStyle w:val="TableParagraph"/>
              <w:spacing w:before="6" w:after="240"/>
              <w:ind w:right="101"/>
              <w:jc w:val="center"/>
              <w:rPr>
                <w:rFonts w:ascii="Bookman Old Style" w:hAnsi="Bookman Old Style" w:cs="Calibri"/>
                <w:bCs/>
              </w:rPr>
            </w:pPr>
          </w:p>
          <w:p w14:paraId="52E1C4FB" w14:textId="77777777"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 xml:space="preserve">Mês de </w:t>
            </w:r>
            <w:r w:rsidRPr="00577B0B">
              <w:rPr>
                <w:rFonts w:ascii="Bookman Old Style" w:hAnsi="Bookman Old Style" w:cs="Calibri"/>
                <w:bCs/>
                <w:w w:val="95"/>
              </w:rPr>
              <w:t>admissão:</w:t>
            </w:r>
          </w:p>
        </w:tc>
        <w:tc>
          <w:tcPr>
            <w:tcW w:w="3242" w:type="dxa"/>
          </w:tcPr>
          <w:p w14:paraId="7A0ED3CD" w14:textId="64ED8E34" w:rsidR="005C61DE" w:rsidRPr="00577B0B" w:rsidRDefault="005C61DE" w:rsidP="00483124">
            <w:pPr>
              <w:pStyle w:val="TableParagraph"/>
              <w:spacing w:after="240"/>
              <w:ind w:right="101"/>
              <w:jc w:val="both"/>
              <w:rPr>
                <w:rFonts w:ascii="Bookman Old Style" w:hAnsi="Bookman Old Style" w:cs="Calibri"/>
                <w:bCs/>
              </w:rPr>
            </w:pPr>
            <w:r w:rsidRPr="00577B0B">
              <w:rPr>
                <w:rFonts w:ascii="Bookman Old Style" w:hAnsi="Bookman Old Style" w:cstheme="minorHAnsi"/>
                <w:bCs/>
                <w:spacing w:val="12"/>
              </w:rPr>
              <w:t xml:space="preserve">Para </w:t>
            </w:r>
            <w:r w:rsidRPr="00577B0B">
              <w:rPr>
                <w:rFonts w:ascii="Bookman Old Style" w:hAnsi="Bookman Old Style" w:cstheme="minorHAnsi"/>
                <w:bCs/>
              </w:rPr>
              <w:t>os</w:t>
            </w:r>
            <w:r w:rsidRPr="00577B0B">
              <w:rPr>
                <w:rFonts w:ascii="Bookman Old Style" w:hAnsi="Bookman Old Style" w:cstheme="minorHAnsi"/>
                <w:bCs/>
                <w:spacing w:val="12"/>
              </w:rPr>
              <w:t xml:space="preserve"> </w:t>
            </w:r>
            <w:r w:rsidRPr="00577B0B">
              <w:rPr>
                <w:rFonts w:ascii="Bookman Old Style" w:hAnsi="Bookman Old Style" w:cstheme="minorHAnsi"/>
                <w:bCs/>
              </w:rPr>
              <w:t>salários</w:t>
            </w:r>
            <w:r w:rsidRPr="00577B0B">
              <w:rPr>
                <w:rFonts w:ascii="Bookman Old Style" w:hAnsi="Bookman Old Style" w:cstheme="minorHAnsi"/>
                <w:bCs/>
                <w:spacing w:val="15"/>
              </w:rPr>
              <w:t xml:space="preserve"> </w:t>
            </w:r>
            <w:r w:rsidRPr="00577B0B">
              <w:rPr>
                <w:rFonts w:ascii="Bookman Old Style" w:hAnsi="Bookman Old Style" w:cstheme="minorHAnsi"/>
                <w:bCs/>
              </w:rPr>
              <w:t>nominais</w:t>
            </w:r>
            <w:r w:rsidRPr="00577B0B">
              <w:rPr>
                <w:rFonts w:ascii="Bookman Old Style" w:hAnsi="Bookman Old Style" w:cstheme="minorHAnsi"/>
                <w:bCs/>
                <w:spacing w:val="12"/>
              </w:rPr>
              <w:t xml:space="preserve"> </w:t>
            </w:r>
            <w:r w:rsidRPr="00577B0B">
              <w:rPr>
                <w:rFonts w:ascii="Bookman Old Style" w:hAnsi="Bookman Old Style" w:cstheme="minorHAnsi"/>
                <w:bCs/>
              </w:rPr>
              <w:t>até</w:t>
            </w:r>
            <w:r w:rsidR="00932EAE">
              <w:rPr>
                <w:rFonts w:ascii="Bookman Old Style" w:hAnsi="Bookman Old Style" w:cstheme="minorHAnsi"/>
                <w:bCs/>
                <w:spacing w:val="13"/>
              </w:rPr>
              <w:t xml:space="preserve"> </w:t>
            </w:r>
            <w:r w:rsidR="00932EAE" w:rsidRPr="008C47D6">
              <w:rPr>
                <w:rFonts w:ascii="Bookman Old Style" w:hAnsi="Bookman Old Style" w:cstheme="minorHAnsi"/>
                <w:b/>
                <w:bCs/>
              </w:rPr>
              <w:t>R$ 9.653,30 (nove mil, seiscentos e cinquenta e três reais e trinta centavos)</w:t>
            </w:r>
            <w:r w:rsidRPr="00577B0B">
              <w:rPr>
                <w:rFonts w:ascii="Bookman Old Style" w:hAnsi="Bookman Old Style" w:cstheme="minorHAnsi"/>
                <w:bCs/>
                <w:spacing w:val="13"/>
              </w:rPr>
              <w:t xml:space="preserve">, o </w:t>
            </w:r>
            <w:r w:rsidRPr="00577B0B">
              <w:rPr>
                <w:rFonts w:ascii="Bookman Old Style" w:hAnsi="Bookman Old Style" w:cs="Calibri"/>
                <w:bCs/>
              </w:rPr>
              <w:t xml:space="preserve">percentual a ser aplicado em </w:t>
            </w:r>
            <w:r w:rsidRPr="00932EAE">
              <w:rPr>
                <w:rFonts w:ascii="Bookman Old Style" w:hAnsi="Bookman Old Style" w:cs="Calibri"/>
                <w:b/>
              </w:rPr>
              <w:t>01.04.202</w:t>
            </w:r>
            <w:r w:rsidR="00932EAE" w:rsidRPr="00932EAE">
              <w:rPr>
                <w:rFonts w:ascii="Bookman Old Style" w:hAnsi="Bookman Old Style" w:cs="Calibri"/>
                <w:b/>
              </w:rPr>
              <w:t>3</w:t>
            </w:r>
            <w:r w:rsidRPr="00577B0B">
              <w:rPr>
                <w:rFonts w:ascii="Bookman Old Style" w:hAnsi="Bookman Old Style" w:cs="Calibri"/>
                <w:bCs/>
              </w:rPr>
              <w:t>, sobre o salário de admissão</w:t>
            </w:r>
          </w:p>
        </w:tc>
        <w:tc>
          <w:tcPr>
            <w:tcW w:w="3720" w:type="dxa"/>
          </w:tcPr>
          <w:p w14:paraId="2B0E29AB" w14:textId="16017699" w:rsidR="005C61DE" w:rsidRPr="00577B0B" w:rsidRDefault="005C61DE" w:rsidP="00483124">
            <w:pPr>
              <w:pStyle w:val="TableParagraph"/>
              <w:spacing w:after="240"/>
              <w:ind w:right="101"/>
              <w:jc w:val="both"/>
              <w:rPr>
                <w:rFonts w:ascii="Bookman Old Style" w:hAnsi="Bookman Old Style" w:cs="Calibri"/>
                <w:bCs/>
              </w:rPr>
            </w:pPr>
            <w:r w:rsidRPr="00577B0B">
              <w:rPr>
                <w:rFonts w:ascii="Bookman Old Style" w:hAnsi="Bookman Old Style" w:cstheme="minorHAnsi"/>
                <w:bCs/>
              </w:rPr>
              <w:t xml:space="preserve">Para os salários nominais superiores a </w:t>
            </w:r>
            <w:r w:rsidR="00932EAE" w:rsidRPr="008C47D6">
              <w:rPr>
                <w:rFonts w:ascii="Bookman Old Style" w:hAnsi="Bookman Old Style" w:cstheme="minorHAnsi"/>
                <w:b/>
                <w:bCs/>
              </w:rPr>
              <w:t>R$ 9.653,30 (nove mil, seiscentos e cinquenta e três reais e trinta centavos)</w:t>
            </w:r>
            <w:r w:rsidRPr="00577B0B">
              <w:rPr>
                <w:rFonts w:ascii="Bookman Old Style" w:hAnsi="Bookman Old Style" w:cstheme="minorHAnsi"/>
                <w:bCs/>
              </w:rPr>
              <w:t>,</w:t>
            </w:r>
            <w:r w:rsidRPr="00577B0B">
              <w:rPr>
                <w:rFonts w:ascii="Bookman Old Style" w:eastAsia="Times New Roman" w:hAnsi="Bookman Old Style" w:cstheme="minorHAnsi"/>
                <w:bCs/>
                <w:lang w:eastAsia="pt-BR"/>
              </w:rPr>
              <w:t xml:space="preserve"> o aumento salarial será um valor fixo, </w:t>
            </w:r>
            <w:r w:rsidRPr="00577B0B">
              <w:rPr>
                <w:rFonts w:ascii="Bookman Old Style" w:hAnsi="Bookman Old Style" w:cs="Calibri"/>
                <w:bCs/>
              </w:rPr>
              <w:t xml:space="preserve">aplicado em </w:t>
            </w:r>
            <w:r w:rsidRPr="00932EAE">
              <w:rPr>
                <w:rFonts w:ascii="Bookman Old Style" w:hAnsi="Bookman Old Style" w:cs="Calibri"/>
                <w:b/>
              </w:rPr>
              <w:t>01.04.202</w:t>
            </w:r>
            <w:r w:rsidR="00932EAE" w:rsidRPr="00932EAE">
              <w:rPr>
                <w:rFonts w:ascii="Bookman Old Style" w:hAnsi="Bookman Old Style" w:cs="Calibri"/>
                <w:b/>
              </w:rPr>
              <w:t>3</w:t>
            </w:r>
            <w:r w:rsidRPr="00577B0B">
              <w:rPr>
                <w:rFonts w:ascii="Bookman Old Style" w:hAnsi="Bookman Old Style" w:cs="Calibri"/>
                <w:bCs/>
              </w:rPr>
              <w:t>, sobre o salário de admissão</w:t>
            </w:r>
          </w:p>
        </w:tc>
      </w:tr>
      <w:tr w:rsidR="005C61DE" w:rsidRPr="00A50236" w14:paraId="733EA668" w14:textId="77777777" w:rsidTr="00577B0B">
        <w:trPr>
          <w:trHeight w:val="314"/>
          <w:jc w:val="center"/>
        </w:trPr>
        <w:tc>
          <w:tcPr>
            <w:tcW w:w="1579" w:type="dxa"/>
          </w:tcPr>
          <w:p w14:paraId="061D8535" w14:textId="232DFF72"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Abr/</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358C05B1" w14:textId="5FC57134"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5,50</w:t>
            </w:r>
            <w:r w:rsidR="004C1881">
              <w:rPr>
                <w:rFonts w:ascii="Bookman Old Style" w:hAnsi="Bookman Old Style" w:cs="Calibri"/>
                <w:bCs/>
              </w:rPr>
              <w:t>%</w:t>
            </w:r>
          </w:p>
        </w:tc>
        <w:tc>
          <w:tcPr>
            <w:tcW w:w="3720" w:type="dxa"/>
          </w:tcPr>
          <w:p w14:paraId="57C31D0F" w14:textId="7C5B6ACA"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530,93</w:t>
            </w:r>
          </w:p>
        </w:tc>
      </w:tr>
      <w:tr w:rsidR="005C61DE" w:rsidRPr="00A50236" w14:paraId="22D7424D" w14:textId="77777777" w:rsidTr="00577B0B">
        <w:trPr>
          <w:trHeight w:val="316"/>
          <w:jc w:val="center"/>
        </w:trPr>
        <w:tc>
          <w:tcPr>
            <w:tcW w:w="1579" w:type="dxa"/>
          </w:tcPr>
          <w:p w14:paraId="4582DB71" w14:textId="36BD53BE"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Mai/</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48295B09" w14:textId="1E06A0E1"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5,03</w:t>
            </w:r>
            <w:r w:rsidR="004C1881">
              <w:rPr>
                <w:rFonts w:ascii="Bookman Old Style" w:hAnsi="Bookman Old Style" w:cs="Calibri"/>
                <w:bCs/>
              </w:rPr>
              <w:t>%</w:t>
            </w:r>
          </w:p>
        </w:tc>
        <w:tc>
          <w:tcPr>
            <w:tcW w:w="3720" w:type="dxa"/>
          </w:tcPr>
          <w:p w14:paraId="75965211" w14:textId="6273D814"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485,59</w:t>
            </w:r>
          </w:p>
        </w:tc>
      </w:tr>
      <w:tr w:rsidR="005C61DE" w:rsidRPr="00A50236" w14:paraId="5D6DB433" w14:textId="77777777" w:rsidTr="00577B0B">
        <w:trPr>
          <w:trHeight w:val="314"/>
          <w:jc w:val="center"/>
        </w:trPr>
        <w:tc>
          <w:tcPr>
            <w:tcW w:w="1579" w:type="dxa"/>
          </w:tcPr>
          <w:p w14:paraId="37173BA5" w14:textId="46A94338"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Jun/</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11580136" w14:textId="5474CDF0"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4,56</w:t>
            </w:r>
            <w:r w:rsidR="004C1881">
              <w:rPr>
                <w:rFonts w:ascii="Bookman Old Style" w:hAnsi="Bookman Old Style" w:cs="Calibri"/>
                <w:bCs/>
              </w:rPr>
              <w:t>%</w:t>
            </w:r>
          </w:p>
        </w:tc>
        <w:tc>
          <w:tcPr>
            <w:tcW w:w="3720" w:type="dxa"/>
          </w:tcPr>
          <w:p w14:paraId="7833270A" w14:textId="02B5EC71"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440,46</w:t>
            </w:r>
          </w:p>
        </w:tc>
      </w:tr>
      <w:tr w:rsidR="005C61DE" w:rsidRPr="00A50236" w14:paraId="18E20A89" w14:textId="77777777" w:rsidTr="00577B0B">
        <w:trPr>
          <w:trHeight w:val="314"/>
          <w:jc w:val="center"/>
        </w:trPr>
        <w:tc>
          <w:tcPr>
            <w:tcW w:w="1579" w:type="dxa"/>
          </w:tcPr>
          <w:p w14:paraId="54A6F53F" w14:textId="0813F579"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Jul/</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241B613B" w14:textId="4B3C3638"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4,10</w:t>
            </w:r>
            <w:r w:rsidR="004C1881">
              <w:rPr>
                <w:rFonts w:ascii="Bookman Old Style" w:hAnsi="Bookman Old Style" w:cs="Calibri"/>
                <w:bCs/>
              </w:rPr>
              <w:t>%</w:t>
            </w:r>
          </w:p>
        </w:tc>
        <w:tc>
          <w:tcPr>
            <w:tcW w:w="3720" w:type="dxa"/>
          </w:tcPr>
          <w:p w14:paraId="496DEB20" w14:textId="5F3768A3"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395,52</w:t>
            </w:r>
          </w:p>
        </w:tc>
      </w:tr>
      <w:tr w:rsidR="005C61DE" w:rsidRPr="00A50236" w14:paraId="6BE9F9BD" w14:textId="77777777" w:rsidTr="00577B0B">
        <w:trPr>
          <w:trHeight w:val="316"/>
          <w:jc w:val="center"/>
        </w:trPr>
        <w:tc>
          <w:tcPr>
            <w:tcW w:w="1579" w:type="dxa"/>
          </w:tcPr>
          <w:p w14:paraId="32BAF06E" w14:textId="6821EA7E"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Ago/</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48A66A73" w14:textId="28B1C7C6"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3,63</w:t>
            </w:r>
            <w:r w:rsidR="004C1881">
              <w:rPr>
                <w:rFonts w:ascii="Bookman Old Style" w:hAnsi="Bookman Old Style" w:cs="Calibri"/>
                <w:bCs/>
              </w:rPr>
              <w:t>%</w:t>
            </w:r>
          </w:p>
        </w:tc>
        <w:tc>
          <w:tcPr>
            <w:tcW w:w="3720" w:type="dxa"/>
          </w:tcPr>
          <w:p w14:paraId="334EAA59" w14:textId="0AD2B166"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350,79</w:t>
            </w:r>
          </w:p>
        </w:tc>
      </w:tr>
      <w:tr w:rsidR="005C61DE" w:rsidRPr="00A50236" w14:paraId="61FE1AC7" w14:textId="77777777" w:rsidTr="00577B0B">
        <w:trPr>
          <w:trHeight w:val="314"/>
          <w:jc w:val="center"/>
        </w:trPr>
        <w:tc>
          <w:tcPr>
            <w:tcW w:w="1579" w:type="dxa"/>
          </w:tcPr>
          <w:p w14:paraId="0A1EA699" w14:textId="122B5AFF"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Set/</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54E9F474" w14:textId="4A8593B6"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3,17</w:t>
            </w:r>
            <w:r w:rsidR="004C1881">
              <w:rPr>
                <w:rFonts w:ascii="Bookman Old Style" w:hAnsi="Bookman Old Style" w:cs="Calibri"/>
                <w:bCs/>
              </w:rPr>
              <w:t>%</w:t>
            </w:r>
          </w:p>
        </w:tc>
        <w:tc>
          <w:tcPr>
            <w:tcW w:w="3720" w:type="dxa"/>
          </w:tcPr>
          <w:p w14:paraId="2E53DAD0" w14:textId="7C0AE390"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306,25</w:t>
            </w:r>
          </w:p>
        </w:tc>
      </w:tr>
      <w:tr w:rsidR="005C61DE" w:rsidRPr="00A50236" w14:paraId="4D8B7BB4" w14:textId="77777777" w:rsidTr="00577B0B">
        <w:trPr>
          <w:trHeight w:val="316"/>
          <w:jc w:val="center"/>
        </w:trPr>
        <w:tc>
          <w:tcPr>
            <w:tcW w:w="1579" w:type="dxa"/>
          </w:tcPr>
          <w:p w14:paraId="6C562D7D" w14:textId="775D4F7B"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0ut/</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411C1583" w14:textId="78140BF1"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2,71</w:t>
            </w:r>
            <w:r w:rsidR="004C1881">
              <w:rPr>
                <w:rFonts w:ascii="Bookman Old Style" w:hAnsi="Bookman Old Style" w:cs="Calibri"/>
                <w:bCs/>
              </w:rPr>
              <w:t>%</w:t>
            </w:r>
          </w:p>
        </w:tc>
        <w:tc>
          <w:tcPr>
            <w:tcW w:w="3720" w:type="dxa"/>
          </w:tcPr>
          <w:p w14:paraId="6D721B3A" w14:textId="3C228B04"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261,91</w:t>
            </w:r>
          </w:p>
        </w:tc>
      </w:tr>
      <w:tr w:rsidR="005C61DE" w:rsidRPr="00A50236" w14:paraId="3DDF407C" w14:textId="77777777" w:rsidTr="00577B0B">
        <w:trPr>
          <w:trHeight w:val="314"/>
          <w:jc w:val="center"/>
        </w:trPr>
        <w:tc>
          <w:tcPr>
            <w:tcW w:w="1579" w:type="dxa"/>
          </w:tcPr>
          <w:p w14:paraId="7B157723" w14:textId="29143AC9"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Nov/</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01887640" w14:textId="50262A83"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2,26</w:t>
            </w:r>
            <w:r w:rsidR="004C1881">
              <w:rPr>
                <w:rFonts w:ascii="Bookman Old Style" w:hAnsi="Bookman Old Style" w:cs="Calibri"/>
                <w:bCs/>
              </w:rPr>
              <w:t>%</w:t>
            </w:r>
          </w:p>
        </w:tc>
        <w:tc>
          <w:tcPr>
            <w:tcW w:w="3720" w:type="dxa"/>
          </w:tcPr>
          <w:p w14:paraId="6B2D2487" w14:textId="17BA9233"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217,77</w:t>
            </w:r>
          </w:p>
        </w:tc>
      </w:tr>
      <w:tr w:rsidR="005C61DE" w:rsidRPr="00A50236" w14:paraId="4E08DDAA" w14:textId="77777777" w:rsidTr="00577B0B">
        <w:trPr>
          <w:trHeight w:val="314"/>
          <w:jc w:val="center"/>
        </w:trPr>
        <w:tc>
          <w:tcPr>
            <w:tcW w:w="1579" w:type="dxa"/>
          </w:tcPr>
          <w:p w14:paraId="38B9BA93" w14:textId="5089C8E1"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Dez/</w:t>
            </w:r>
            <w:r w:rsidR="00221DB8">
              <w:rPr>
                <w:rFonts w:ascii="Bookman Old Style" w:hAnsi="Bookman Old Style" w:cs="Calibri"/>
                <w:bCs/>
              </w:rPr>
              <w:t>2</w:t>
            </w:r>
            <w:r w:rsidR="00E541D6">
              <w:rPr>
                <w:rFonts w:ascii="Bookman Old Style" w:hAnsi="Bookman Old Style" w:cs="Calibri"/>
                <w:bCs/>
              </w:rPr>
              <w:t>2</w:t>
            </w:r>
          </w:p>
        </w:tc>
        <w:tc>
          <w:tcPr>
            <w:tcW w:w="3242" w:type="dxa"/>
          </w:tcPr>
          <w:p w14:paraId="483777F6" w14:textId="4925B3C6"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1,80</w:t>
            </w:r>
            <w:r w:rsidR="004C1881">
              <w:rPr>
                <w:rFonts w:ascii="Bookman Old Style" w:hAnsi="Bookman Old Style" w:cs="Calibri"/>
                <w:bCs/>
              </w:rPr>
              <w:t>%</w:t>
            </w:r>
          </w:p>
        </w:tc>
        <w:tc>
          <w:tcPr>
            <w:tcW w:w="3720" w:type="dxa"/>
          </w:tcPr>
          <w:p w14:paraId="1301FB0D" w14:textId="22A46CBB"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R$</w:t>
            </w:r>
            <w:r w:rsidR="00485A76">
              <w:rPr>
                <w:rFonts w:ascii="Bookman Old Style" w:hAnsi="Bookman Old Style" w:cs="Calibri"/>
                <w:bCs/>
              </w:rPr>
              <w:t xml:space="preserve"> </w:t>
            </w:r>
            <w:r w:rsidR="00EC5F64">
              <w:rPr>
                <w:rFonts w:ascii="Bookman Old Style" w:hAnsi="Bookman Old Style" w:cs="Calibri"/>
                <w:bCs/>
              </w:rPr>
              <w:t>173,83</w:t>
            </w:r>
          </w:p>
        </w:tc>
      </w:tr>
      <w:tr w:rsidR="005C61DE" w:rsidRPr="00A50236" w14:paraId="5830F308" w14:textId="77777777" w:rsidTr="00577B0B">
        <w:trPr>
          <w:trHeight w:val="316"/>
          <w:jc w:val="center"/>
        </w:trPr>
        <w:tc>
          <w:tcPr>
            <w:tcW w:w="1579" w:type="dxa"/>
          </w:tcPr>
          <w:p w14:paraId="452CA896" w14:textId="0FDFE629" w:rsidR="005C61DE" w:rsidRPr="00577B0B" w:rsidRDefault="0048602C" w:rsidP="00483124">
            <w:pPr>
              <w:pStyle w:val="TableParagraph"/>
              <w:spacing w:after="240"/>
              <w:ind w:right="101"/>
              <w:jc w:val="center"/>
              <w:rPr>
                <w:rFonts w:ascii="Bookman Old Style" w:hAnsi="Bookman Old Style" w:cs="Calibri"/>
                <w:bCs/>
              </w:rPr>
            </w:pPr>
            <w:r>
              <w:rPr>
                <w:rFonts w:ascii="Bookman Old Style" w:hAnsi="Bookman Old Style" w:cs="Calibri"/>
                <w:bCs/>
              </w:rPr>
              <w:t>J</w:t>
            </w:r>
            <w:r w:rsidR="005C61DE" w:rsidRPr="00577B0B">
              <w:rPr>
                <w:rFonts w:ascii="Bookman Old Style" w:hAnsi="Bookman Old Style" w:cs="Calibri"/>
                <w:bCs/>
              </w:rPr>
              <w:t>an/2</w:t>
            </w:r>
            <w:r w:rsidR="00E541D6">
              <w:rPr>
                <w:rFonts w:ascii="Bookman Old Style" w:hAnsi="Bookman Old Style" w:cs="Calibri"/>
                <w:bCs/>
              </w:rPr>
              <w:t>3</w:t>
            </w:r>
          </w:p>
        </w:tc>
        <w:tc>
          <w:tcPr>
            <w:tcW w:w="3242" w:type="dxa"/>
          </w:tcPr>
          <w:p w14:paraId="5D4C568F" w14:textId="0987991D"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1,35</w:t>
            </w:r>
            <w:r w:rsidR="004C1881">
              <w:rPr>
                <w:rFonts w:ascii="Bookman Old Style" w:hAnsi="Bookman Old Style" w:cs="Calibri"/>
                <w:bCs/>
              </w:rPr>
              <w:t>%</w:t>
            </w:r>
          </w:p>
        </w:tc>
        <w:tc>
          <w:tcPr>
            <w:tcW w:w="3720" w:type="dxa"/>
          </w:tcPr>
          <w:p w14:paraId="54A1A482" w14:textId="613CCF03"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130,08</w:t>
            </w:r>
          </w:p>
        </w:tc>
      </w:tr>
      <w:tr w:rsidR="005C61DE" w:rsidRPr="00A50236" w14:paraId="023850A8" w14:textId="77777777" w:rsidTr="00577B0B">
        <w:trPr>
          <w:trHeight w:val="314"/>
          <w:jc w:val="center"/>
        </w:trPr>
        <w:tc>
          <w:tcPr>
            <w:tcW w:w="1579" w:type="dxa"/>
          </w:tcPr>
          <w:p w14:paraId="68E851A5" w14:textId="18EB0FB7"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Fev/2</w:t>
            </w:r>
            <w:r w:rsidR="00E541D6">
              <w:rPr>
                <w:rFonts w:ascii="Bookman Old Style" w:hAnsi="Bookman Old Style" w:cs="Calibri"/>
                <w:bCs/>
              </w:rPr>
              <w:t>3</w:t>
            </w:r>
          </w:p>
        </w:tc>
        <w:tc>
          <w:tcPr>
            <w:tcW w:w="3242" w:type="dxa"/>
          </w:tcPr>
          <w:p w14:paraId="33911BAE" w14:textId="20BE98D9" w:rsidR="005C61DE" w:rsidRPr="00577B0B" w:rsidRDefault="00EC5F64" w:rsidP="00483124">
            <w:pPr>
              <w:pStyle w:val="TableParagraph"/>
              <w:spacing w:after="240"/>
              <w:ind w:right="101"/>
              <w:jc w:val="center"/>
              <w:rPr>
                <w:rFonts w:ascii="Bookman Old Style" w:hAnsi="Bookman Old Style" w:cs="Calibri"/>
                <w:bCs/>
              </w:rPr>
            </w:pPr>
            <w:r>
              <w:rPr>
                <w:rFonts w:ascii="Bookman Old Style" w:hAnsi="Bookman Old Style" w:cs="Calibri"/>
                <w:bCs/>
              </w:rPr>
              <w:t>0,90</w:t>
            </w:r>
            <w:r w:rsidR="004C1881">
              <w:rPr>
                <w:rFonts w:ascii="Bookman Old Style" w:hAnsi="Bookman Old Style" w:cs="Calibri"/>
                <w:bCs/>
              </w:rPr>
              <w:t>%</w:t>
            </w:r>
          </w:p>
        </w:tc>
        <w:tc>
          <w:tcPr>
            <w:tcW w:w="3720" w:type="dxa"/>
          </w:tcPr>
          <w:p w14:paraId="60DFBBE6" w14:textId="06AC7D5B"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86,53</w:t>
            </w:r>
          </w:p>
        </w:tc>
      </w:tr>
      <w:tr w:rsidR="005C61DE" w:rsidRPr="00A50236" w14:paraId="6B128B86" w14:textId="77777777" w:rsidTr="00577B0B">
        <w:trPr>
          <w:trHeight w:val="316"/>
          <w:jc w:val="center"/>
        </w:trPr>
        <w:tc>
          <w:tcPr>
            <w:tcW w:w="1579" w:type="dxa"/>
          </w:tcPr>
          <w:p w14:paraId="457AF84D" w14:textId="3A3424D7" w:rsidR="005C61DE" w:rsidRPr="00577B0B" w:rsidRDefault="005C61DE" w:rsidP="00483124">
            <w:pPr>
              <w:pStyle w:val="TableParagraph"/>
              <w:spacing w:after="240"/>
              <w:ind w:right="101"/>
              <w:jc w:val="center"/>
              <w:rPr>
                <w:rFonts w:ascii="Bookman Old Style" w:hAnsi="Bookman Old Style" w:cs="Calibri"/>
                <w:bCs/>
              </w:rPr>
            </w:pPr>
            <w:r w:rsidRPr="00577B0B">
              <w:rPr>
                <w:rFonts w:ascii="Bookman Old Style" w:hAnsi="Bookman Old Style" w:cs="Calibri"/>
                <w:bCs/>
              </w:rPr>
              <w:t>Mar/2</w:t>
            </w:r>
            <w:r w:rsidR="00E541D6">
              <w:rPr>
                <w:rFonts w:ascii="Bookman Old Style" w:hAnsi="Bookman Old Style" w:cs="Calibri"/>
                <w:bCs/>
              </w:rPr>
              <w:t>3</w:t>
            </w:r>
          </w:p>
        </w:tc>
        <w:tc>
          <w:tcPr>
            <w:tcW w:w="3242" w:type="dxa"/>
          </w:tcPr>
          <w:p w14:paraId="19946F74" w14:textId="05D7FF9F"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0</w:t>
            </w:r>
            <w:r w:rsidR="00485A76">
              <w:rPr>
                <w:rFonts w:ascii="Bookman Old Style" w:hAnsi="Bookman Old Style" w:cs="Calibri"/>
                <w:bCs/>
              </w:rPr>
              <w:t>,</w:t>
            </w:r>
            <w:r w:rsidR="00EC5F64">
              <w:rPr>
                <w:rFonts w:ascii="Bookman Old Style" w:hAnsi="Bookman Old Style" w:cs="Calibri"/>
                <w:bCs/>
              </w:rPr>
              <w:t>45</w:t>
            </w:r>
            <w:r>
              <w:rPr>
                <w:rFonts w:ascii="Bookman Old Style" w:hAnsi="Bookman Old Style" w:cs="Calibri"/>
                <w:bCs/>
              </w:rPr>
              <w:t>%</w:t>
            </w:r>
          </w:p>
        </w:tc>
        <w:tc>
          <w:tcPr>
            <w:tcW w:w="3720" w:type="dxa"/>
          </w:tcPr>
          <w:p w14:paraId="6E847893" w14:textId="0E3A4C75" w:rsidR="005C61DE" w:rsidRPr="00577B0B" w:rsidRDefault="004C1881" w:rsidP="00483124">
            <w:pPr>
              <w:pStyle w:val="TableParagraph"/>
              <w:spacing w:after="240"/>
              <w:ind w:right="101"/>
              <w:jc w:val="center"/>
              <w:rPr>
                <w:rFonts w:ascii="Bookman Old Style" w:hAnsi="Bookman Old Style" w:cs="Calibri"/>
                <w:bCs/>
              </w:rPr>
            </w:pPr>
            <w:r>
              <w:rPr>
                <w:rFonts w:ascii="Bookman Old Style" w:hAnsi="Bookman Old Style" w:cs="Calibri"/>
                <w:bCs/>
              </w:rPr>
              <w:t xml:space="preserve">R$   </w:t>
            </w:r>
            <w:r w:rsidR="00EC5F64">
              <w:rPr>
                <w:rFonts w:ascii="Bookman Old Style" w:hAnsi="Bookman Old Style" w:cs="Calibri"/>
                <w:bCs/>
              </w:rPr>
              <w:t>43,17</w:t>
            </w:r>
          </w:p>
        </w:tc>
      </w:tr>
    </w:tbl>
    <w:p w14:paraId="1D563C9B" w14:textId="77777777" w:rsidR="005C61DE" w:rsidRPr="00B30473" w:rsidRDefault="005C61DE" w:rsidP="000F49A4">
      <w:pPr>
        <w:spacing w:after="0" w:line="240" w:lineRule="auto"/>
        <w:jc w:val="both"/>
        <w:rPr>
          <w:rFonts w:ascii="Bookman Old Style" w:hAnsi="Bookman Old Style" w:cs="Arial"/>
        </w:rPr>
      </w:pPr>
    </w:p>
    <w:p w14:paraId="43EDAC6E" w14:textId="77777777" w:rsidR="000F49A4" w:rsidRPr="00B30473" w:rsidRDefault="000F49A4" w:rsidP="000F49A4">
      <w:pPr>
        <w:spacing w:after="0" w:line="240" w:lineRule="auto"/>
        <w:jc w:val="both"/>
        <w:rPr>
          <w:rFonts w:ascii="Bookman Old Style" w:hAnsi="Bookman Old Style"/>
        </w:rPr>
      </w:pPr>
    </w:p>
    <w:p w14:paraId="75BF58A8" w14:textId="77777777" w:rsidR="00D148E5" w:rsidRPr="00B30473" w:rsidRDefault="00D148E5" w:rsidP="000F49A4">
      <w:pPr>
        <w:spacing w:after="0" w:line="240" w:lineRule="auto"/>
        <w:jc w:val="both"/>
        <w:rPr>
          <w:rFonts w:ascii="Bookman Old Style" w:hAnsi="Bookman Old Style" w:cs="Arial"/>
          <w:b/>
        </w:rPr>
      </w:pPr>
    </w:p>
    <w:p w14:paraId="6E37F79A" w14:textId="22753722" w:rsidR="000F49A4"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IV – OUTROS REAJUSTES SALARIAIS</w:t>
      </w:r>
    </w:p>
    <w:p w14:paraId="05D0D1C5" w14:textId="77777777" w:rsidR="0048602C" w:rsidRPr="00B30473" w:rsidRDefault="0048602C" w:rsidP="000F49A4">
      <w:pPr>
        <w:spacing w:after="0" w:line="240" w:lineRule="auto"/>
        <w:jc w:val="both"/>
        <w:rPr>
          <w:rFonts w:ascii="Bookman Old Style" w:hAnsi="Bookman Old Style"/>
        </w:rPr>
      </w:pPr>
    </w:p>
    <w:p w14:paraId="7422CD46"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Ficam garantidos aos dirigentes sindicais, membros da CIPA representantes dos trabalhadores, e aos empregados com redução da capacidade laboral os mesmos reajustes salariais coletivos e abonos espontaneamente concedidos aos demais empregados da mesma empresa.</w:t>
      </w:r>
    </w:p>
    <w:p w14:paraId="7629D9DB" w14:textId="5E0EAED7" w:rsidR="000F49A4" w:rsidRDefault="000F49A4" w:rsidP="000F49A4">
      <w:pPr>
        <w:spacing w:after="0" w:line="240" w:lineRule="auto"/>
        <w:jc w:val="both"/>
        <w:rPr>
          <w:rFonts w:ascii="Bookman Old Style" w:hAnsi="Bookman Old Style" w:cs="Arial"/>
          <w:lang w:val="pt-PT"/>
        </w:rPr>
      </w:pPr>
    </w:p>
    <w:p w14:paraId="745645C5" w14:textId="2CBF8456" w:rsidR="00E94AEE" w:rsidRDefault="00E94AEE" w:rsidP="000F49A4">
      <w:pPr>
        <w:spacing w:after="0" w:line="240" w:lineRule="auto"/>
        <w:jc w:val="both"/>
        <w:rPr>
          <w:rFonts w:ascii="Bookman Old Style" w:hAnsi="Bookman Old Style" w:cs="Arial"/>
          <w:lang w:val="pt-PT"/>
        </w:rPr>
      </w:pPr>
    </w:p>
    <w:p w14:paraId="4A44B521" w14:textId="77777777" w:rsidR="00E94AEE" w:rsidRPr="00B30473" w:rsidRDefault="00E94AEE" w:rsidP="000F49A4">
      <w:pPr>
        <w:spacing w:after="0" w:line="240" w:lineRule="auto"/>
        <w:jc w:val="both"/>
        <w:rPr>
          <w:rFonts w:ascii="Bookman Old Style" w:hAnsi="Bookman Old Style" w:cs="Arial"/>
          <w:lang w:val="pt-PT"/>
        </w:rPr>
      </w:pPr>
    </w:p>
    <w:p w14:paraId="3E97A843"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lastRenderedPageBreak/>
        <w:t xml:space="preserve">Pagamento de Salário – Formas e Prazos </w:t>
      </w:r>
      <w:r w:rsidRPr="00B30473">
        <w:rPr>
          <w:rFonts w:ascii="Bookman Old Style" w:hAnsi="Bookman Old Style" w:cs="Arial"/>
          <w:b/>
          <w:bCs/>
        </w:rPr>
        <w:br/>
      </w:r>
    </w:p>
    <w:p w14:paraId="5B1ED600" w14:textId="77777777"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QUINTA - ADIANTAMENTO DE SALÁRIO (VALE)</w:t>
      </w:r>
    </w:p>
    <w:p w14:paraId="490498AA"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
          <w:bCs/>
        </w:rPr>
        <w:t xml:space="preserve"> </w:t>
      </w:r>
    </w:p>
    <w:p w14:paraId="5061835B" w14:textId="72482764"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As empresas concederão aos seus empregados um adiantamento salarial (vale) de 40% (quarenta por cento) do salário nominal, na proporção dos dias trabalhados na quinzena correspondente, devendo o pagamento ser efetuado no 15</w:t>
      </w:r>
      <w:r w:rsidR="00A65976">
        <w:rPr>
          <w:rFonts w:ascii="Bookman Old Style" w:hAnsi="Bookman Old Style" w:cs="Arial"/>
          <w:lang w:val="pt-PT"/>
        </w:rPr>
        <w:t>º</w:t>
      </w:r>
      <w:r w:rsidRPr="00B30473">
        <w:rPr>
          <w:rFonts w:ascii="Bookman Old Style" w:hAnsi="Bookman Old Style" w:cs="Arial"/>
          <w:lang w:val="pt-PT"/>
        </w:rPr>
        <w:t xml:space="preserve"> (décimo quinto) dia que anteceder o dia de pagamento normal.</w:t>
      </w:r>
    </w:p>
    <w:p w14:paraId="47F90C7B" w14:textId="77777777" w:rsidR="000F49A4" w:rsidRPr="00B30473" w:rsidRDefault="000F49A4" w:rsidP="000F49A4">
      <w:pPr>
        <w:spacing w:after="0" w:line="240" w:lineRule="auto"/>
        <w:jc w:val="both"/>
        <w:rPr>
          <w:rFonts w:ascii="Bookman Old Style" w:hAnsi="Bookman Old Style" w:cs="Arial"/>
          <w:lang w:val="pt-PT"/>
        </w:rPr>
      </w:pPr>
    </w:p>
    <w:p w14:paraId="38609D08" w14:textId="77777777"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Os gastos efetuados com sistemas de cooperativas ou equivalentes, autorizados pelos empregados, serão compensados para os efeitos desta cláusula.</w:t>
      </w:r>
    </w:p>
    <w:p w14:paraId="6D750748" w14:textId="77777777" w:rsidR="000F49A4" w:rsidRPr="00B30473" w:rsidRDefault="000F49A4" w:rsidP="000F49A4">
      <w:pPr>
        <w:spacing w:after="0" w:line="240" w:lineRule="auto"/>
        <w:jc w:val="both"/>
        <w:rPr>
          <w:rFonts w:ascii="Bookman Old Style" w:hAnsi="Bookman Old Style" w:cs="Arial"/>
          <w:lang w:val="pt-PT"/>
        </w:rPr>
      </w:pPr>
    </w:p>
    <w:p w14:paraId="3DA54B05" w14:textId="115AAF96"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A multa será especificamente de 4% (quatro por cento) do salário normativo em vigor, por dia de atraso, limitado até a data de pagamento, por ocasião do pagamento, por empregado, em caso de descumprimento desta cláusula, revertida a favor do empregado prejudicado.</w:t>
      </w:r>
    </w:p>
    <w:p w14:paraId="5F0ECAA2" w14:textId="77777777" w:rsidR="003810FE" w:rsidRPr="00B30473" w:rsidRDefault="003810FE" w:rsidP="000F49A4">
      <w:pPr>
        <w:spacing w:after="0" w:line="240" w:lineRule="auto"/>
        <w:jc w:val="both"/>
        <w:rPr>
          <w:rFonts w:ascii="Bookman Old Style" w:hAnsi="Bookman Old Style" w:cs="Arial"/>
        </w:rPr>
      </w:pPr>
    </w:p>
    <w:p w14:paraId="093BCE05"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Pr="00B30473">
        <w:rPr>
          <w:rFonts w:ascii="Bookman Old Style" w:hAnsi="Bookman Old Style" w:cs="Arial"/>
          <w:lang w:val="pt-PT"/>
        </w:rPr>
        <w:t xml:space="preserve"> - Ficam ressalvadas condições mais favoráveis já existentes nas empresas.</w:t>
      </w:r>
    </w:p>
    <w:p w14:paraId="16654F39" w14:textId="77777777" w:rsidR="00143A28" w:rsidRDefault="000F49A4" w:rsidP="00143A28">
      <w:pPr>
        <w:pStyle w:val="NormalWeb"/>
        <w:spacing w:before="0" w:after="0"/>
        <w:rPr>
          <w:rFonts w:ascii="Bookman Old Style" w:hAnsi="Bookman Old Style" w:cs="Arial"/>
          <w:b/>
          <w:bCs/>
          <w:sz w:val="22"/>
          <w:szCs w:val="22"/>
        </w:rPr>
      </w:pPr>
      <w:r w:rsidRPr="00B30473">
        <w:rPr>
          <w:rFonts w:ascii="Bookman Old Style" w:hAnsi="Bookman Old Style" w:cs="Arial"/>
          <w:sz w:val="22"/>
          <w:szCs w:val="22"/>
        </w:rPr>
        <w:t> </w:t>
      </w:r>
    </w:p>
    <w:p w14:paraId="3A245175" w14:textId="56683AE1" w:rsidR="000F49A4" w:rsidRPr="00143A28" w:rsidRDefault="000F49A4" w:rsidP="00143A28">
      <w:pPr>
        <w:pStyle w:val="NormalWeb"/>
        <w:spacing w:before="0" w:after="0"/>
        <w:rPr>
          <w:rFonts w:ascii="Bookman Old Style" w:hAnsi="Bookman Old Style" w:cs="Arial"/>
          <w:b/>
          <w:bCs/>
          <w:sz w:val="22"/>
          <w:szCs w:val="22"/>
        </w:rPr>
      </w:pPr>
      <w:r w:rsidRPr="00B30473">
        <w:rPr>
          <w:rFonts w:ascii="Bookman Old Style" w:hAnsi="Bookman Old Style" w:cs="Arial"/>
          <w:b/>
          <w:bCs/>
        </w:rPr>
        <w:br/>
        <w:t>CLÁUSULA S</w:t>
      </w:r>
      <w:r w:rsidR="007B0931">
        <w:rPr>
          <w:rFonts w:ascii="Bookman Old Style" w:hAnsi="Bookman Old Style" w:cs="Arial"/>
          <w:b/>
          <w:bCs/>
        </w:rPr>
        <w:t>EXTA</w:t>
      </w:r>
      <w:r w:rsidRPr="00B30473">
        <w:rPr>
          <w:rFonts w:ascii="Bookman Old Style" w:hAnsi="Bookman Old Style" w:cs="Arial"/>
          <w:b/>
          <w:bCs/>
        </w:rPr>
        <w:t xml:space="preserve"> - DEMONSTRATIVO DE PAGAMENTO </w:t>
      </w:r>
      <w:r w:rsidRPr="00B30473">
        <w:rPr>
          <w:rFonts w:ascii="Bookman Old Style" w:hAnsi="Bookman Old Style" w:cs="Arial"/>
          <w:b/>
          <w:bCs/>
        </w:rPr>
        <w:br/>
      </w:r>
    </w:p>
    <w:p w14:paraId="1E55CBD3" w14:textId="7D1A2AE4"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Fornecimento mensal obrigatório de demonstrativos de pagamentos aos empregados, com a identificação das empresas, discriminação da natureza dos valores e importâncias pagas, dos descontos efetuados e do total do mês recolhido à conta vinculada do Fundo de Garantia do</w:t>
      </w:r>
      <w:r w:rsidRPr="00B30473">
        <w:rPr>
          <w:rFonts w:ascii="Bookman Old Style" w:hAnsi="Bookman Old Style" w:cs="Arial"/>
          <w:b/>
          <w:color w:val="FF0000"/>
          <w:lang w:val="pt-PT"/>
        </w:rPr>
        <w:t xml:space="preserve"> </w:t>
      </w:r>
      <w:r w:rsidRPr="00B30473">
        <w:rPr>
          <w:rFonts w:ascii="Bookman Old Style" w:hAnsi="Bookman Old Style" w:cs="Arial"/>
          <w:lang w:val="pt-PT"/>
        </w:rPr>
        <w:t xml:space="preserve">Tempo de Serviço (FGTS), com </w:t>
      </w:r>
      <w:r w:rsidR="00717E17" w:rsidRPr="00B30473">
        <w:rPr>
          <w:rFonts w:ascii="Bookman Old Style" w:hAnsi="Bookman Old Style" w:cs="Arial"/>
          <w:lang w:val="pt-PT"/>
        </w:rPr>
        <w:t>especificação</w:t>
      </w:r>
      <w:r w:rsidRPr="00B30473">
        <w:rPr>
          <w:rFonts w:ascii="Bookman Old Style" w:hAnsi="Bookman Old Style" w:cs="Arial"/>
          <w:lang w:val="pt-PT"/>
        </w:rPr>
        <w:t xml:space="preserve">, também, do número de horas extraordinárias trabalhadas e adicionais pagos no respectivo mês. </w:t>
      </w:r>
    </w:p>
    <w:p w14:paraId="5C791AB8" w14:textId="77777777" w:rsidR="000F49A4" w:rsidRPr="00B30473" w:rsidRDefault="000F49A4" w:rsidP="000F49A4">
      <w:pPr>
        <w:spacing w:after="0" w:line="240" w:lineRule="auto"/>
        <w:jc w:val="both"/>
        <w:rPr>
          <w:rFonts w:ascii="Bookman Old Style" w:hAnsi="Bookman Old Style" w:cs="Arial"/>
        </w:rPr>
      </w:pPr>
    </w:p>
    <w:p w14:paraId="2D02E01C"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rPr>
        <w:t>Parágrafo primeiro</w:t>
      </w:r>
      <w:r w:rsidRPr="00B30473">
        <w:rPr>
          <w:rFonts w:ascii="Bookman Old Style" w:hAnsi="Bookman Old Style" w:cs="Arial"/>
        </w:rPr>
        <w:t xml:space="preserve"> - </w:t>
      </w:r>
      <w:r w:rsidRPr="00B30473">
        <w:rPr>
          <w:rFonts w:ascii="Bookman Old Style" w:hAnsi="Bookman Old Style" w:cs="Arial"/>
          <w:lang w:val="pt-PT"/>
        </w:rPr>
        <w:t>As empresas que disponibilizam o demonstrativo de pagamento, através de sistema eletrônico e/ou bancário, comunicado o Sindicato dos trabalhadores, estarão desobrigadas do fornecimento dos mesmos.</w:t>
      </w:r>
    </w:p>
    <w:p w14:paraId="625C4EC9" w14:textId="77777777" w:rsidR="000F49A4" w:rsidRPr="00B30473" w:rsidRDefault="000F49A4" w:rsidP="000F49A4">
      <w:pPr>
        <w:spacing w:after="0" w:line="240" w:lineRule="auto"/>
        <w:jc w:val="both"/>
        <w:rPr>
          <w:rFonts w:ascii="Bookman Old Style" w:hAnsi="Bookman Old Style" w:cs="Arial"/>
        </w:rPr>
      </w:pPr>
    </w:p>
    <w:p w14:paraId="0A477334"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rPr>
        <w:t>Parágrafo segundo</w:t>
      </w:r>
      <w:r w:rsidRPr="00B30473">
        <w:rPr>
          <w:rFonts w:ascii="Bookman Old Style" w:hAnsi="Bookman Old Style" w:cs="Arial"/>
        </w:rPr>
        <w:t xml:space="preserve"> - </w:t>
      </w:r>
      <w:r w:rsidRPr="00B30473">
        <w:rPr>
          <w:rFonts w:ascii="Bookman Old Style" w:hAnsi="Bookman Old Style" w:cs="Arial"/>
          <w:lang w:val="pt-PT"/>
        </w:rPr>
        <w:t>As empresas efetuarão entrega dos demonstrativos de pagamento ou os disponibilizarão através de sistema eletrônico e/ou bancário aos empregados que prestem serviço no horário noturno, na noite imediatamente anterior ao dia normal de pagamento.</w:t>
      </w:r>
    </w:p>
    <w:p w14:paraId="721B40DE" w14:textId="77777777" w:rsidR="000F49A4" w:rsidRPr="00B30473" w:rsidRDefault="000F49A4" w:rsidP="000F49A4">
      <w:pPr>
        <w:spacing w:after="0" w:line="240" w:lineRule="auto"/>
        <w:jc w:val="both"/>
        <w:rPr>
          <w:rFonts w:ascii="Bookman Old Style" w:hAnsi="Bookman Old Style" w:cs="Arial"/>
        </w:rPr>
      </w:pPr>
    </w:p>
    <w:p w14:paraId="1A948095" w14:textId="77777777"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rPr>
        <w:t>Parágrafo terceiro</w:t>
      </w:r>
      <w:r w:rsidRPr="00B30473">
        <w:rPr>
          <w:rFonts w:ascii="Bookman Old Style" w:hAnsi="Bookman Old Style" w:cs="Arial"/>
        </w:rPr>
        <w:t xml:space="preserve"> - Na impossibilidade do acesso pelo empregado ao sistema eletrônico, fica assegurada a entrega do demonstrativo de pagamento em versão impressa.</w:t>
      </w:r>
    </w:p>
    <w:p w14:paraId="4E159863" w14:textId="77777777" w:rsidR="000F49A4" w:rsidRPr="00B30473" w:rsidRDefault="000F49A4" w:rsidP="000F49A4">
      <w:pPr>
        <w:spacing w:after="0" w:line="240" w:lineRule="auto"/>
        <w:jc w:val="both"/>
        <w:rPr>
          <w:rFonts w:ascii="Bookman Old Style" w:hAnsi="Bookman Old Style" w:cs="Arial"/>
          <w:lang w:val="pt-PT"/>
        </w:rPr>
      </w:pPr>
    </w:p>
    <w:p w14:paraId="2D83FA03" w14:textId="77777777"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t>Parágrafo quarto</w:t>
      </w:r>
      <w:r w:rsidRPr="00B30473">
        <w:rPr>
          <w:rFonts w:ascii="Bookman Old Style" w:hAnsi="Bookman Old Style" w:cs="Arial"/>
          <w:lang w:val="pt-PT"/>
        </w:rPr>
        <w:t xml:space="preserve"> - Para os empregados que percebam remuneração por hora, serão especificadas as horas normais trabalhadas.</w:t>
      </w:r>
    </w:p>
    <w:p w14:paraId="3B1B1C15" w14:textId="77777777" w:rsidR="000F49A4" w:rsidRPr="00B30473" w:rsidRDefault="000F49A4" w:rsidP="000F49A4">
      <w:pPr>
        <w:spacing w:after="0" w:line="240" w:lineRule="auto"/>
        <w:jc w:val="both"/>
        <w:rPr>
          <w:rFonts w:ascii="Bookman Old Style" w:hAnsi="Bookman Old Style" w:cs="Arial"/>
          <w:lang w:val="pt-PT"/>
        </w:rPr>
      </w:pPr>
    </w:p>
    <w:p w14:paraId="1A11270D"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quinto</w:t>
      </w:r>
      <w:r w:rsidRPr="00B30473">
        <w:rPr>
          <w:rFonts w:ascii="Bookman Old Style" w:hAnsi="Bookman Old Style" w:cs="Arial"/>
          <w:lang w:val="pt-PT"/>
        </w:rPr>
        <w:t xml:space="preserve"> - A multa será especificamente de 4% (quatro por cento) do salário normativo em vigor, por ocasião do pagamento, por empregado, em caso de descumprimento das obrigações de fazer relativas à cláusula de fornecimento de demonstrativo de pagamento, revertida a favor do empregado prejudicado.</w:t>
      </w:r>
    </w:p>
    <w:p w14:paraId="1F13D3E6" w14:textId="011950D0" w:rsidR="000F49A4" w:rsidRPr="00B30473" w:rsidRDefault="000F49A4" w:rsidP="000F49A4">
      <w:pPr>
        <w:pStyle w:val="NormalWeb"/>
        <w:spacing w:before="0" w:after="0"/>
        <w:rPr>
          <w:rFonts w:ascii="Bookman Old Style" w:hAnsi="Bookman Old Style" w:cs="Arial"/>
          <w:sz w:val="22"/>
          <w:szCs w:val="22"/>
        </w:rPr>
      </w:pPr>
      <w:r w:rsidRPr="00B30473">
        <w:rPr>
          <w:rFonts w:ascii="Bookman Old Style" w:hAnsi="Bookman Old Style" w:cs="Arial"/>
          <w:sz w:val="22"/>
          <w:szCs w:val="22"/>
        </w:rPr>
        <w:lastRenderedPageBreak/>
        <w:t> </w:t>
      </w:r>
      <w:r w:rsidRPr="00B30473">
        <w:rPr>
          <w:rFonts w:ascii="Bookman Old Style" w:hAnsi="Bookman Old Style" w:cs="Arial"/>
          <w:b/>
          <w:bCs/>
          <w:sz w:val="22"/>
          <w:szCs w:val="22"/>
        </w:rPr>
        <w:br/>
        <w:t xml:space="preserve">CLÁUSULA </w:t>
      </w:r>
      <w:r w:rsidR="007B0931">
        <w:rPr>
          <w:rFonts w:ascii="Bookman Old Style" w:hAnsi="Bookman Old Style" w:cs="Arial"/>
          <w:b/>
          <w:bCs/>
          <w:sz w:val="22"/>
          <w:szCs w:val="22"/>
        </w:rPr>
        <w:t>SÉTIMA</w:t>
      </w:r>
      <w:r w:rsidRPr="00B30473">
        <w:rPr>
          <w:rFonts w:ascii="Bookman Old Style" w:hAnsi="Bookman Old Style" w:cs="Arial"/>
          <w:b/>
          <w:bCs/>
          <w:sz w:val="22"/>
          <w:szCs w:val="22"/>
        </w:rPr>
        <w:t xml:space="preserve"> - DATA DE PAGAMENTO </w:t>
      </w:r>
      <w:r w:rsidRPr="00B30473">
        <w:rPr>
          <w:rFonts w:ascii="Bookman Old Style" w:hAnsi="Bookman Old Style" w:cs="Arial"/>
          <w:b/>
          <w:bCs/>
          <w:sz w:val="22"/>
          <w:szCs w:val="22"/>
        </w:rPr>
        <w:br/>
      </w:r>
    </w:p>
    <w:p w14:paraId="56B4DE8B"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O pagamento dos salários deverá ser efetuado até o 5º (quinto) dia do mês seguinte ao vencido, sob pena de multa equivalente a 4% (quatro por cento) do salário normativo em vigor, devida por dia de atraso, a contar do dia em que for devido o salário, até o efetivo pagamento, revertida a favor do empregado prejudicado.</w:t>
      </w:r>
    </w:p>
    <w:p w14:paraId="73CA58FA" w14:textId="77777777" w:rsidR="000F49A4" w:rsidRPr="00B30473" w:rsidRDefault="000F49A4" w:rsidP="000F49A4">
      <w:pPr>
        <w:spacing w:after="0" w:line="240" w:lineRule="auto"/>
        <w:jc w:val="both"/>
        <w:rPr>
          <w:rFonts w:ascii="Bookman Old Style" w:hAnsi="Bookman Old Style" w:cs="Arial"/>
          <w:lang w:val="pt-PT"/>
        </w:rPr>
      </w:pPr>
    </w:p>
    <w:p w14:paraId="34C470E6"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 xml:space="preserve">Parágrafo primeiro </w:t>
      </w:r>
      <w:r w:rsidRPr="00B30473">
        <w:rPr>
          <w:rFonts w:ascii="Bookman Old Style" w:hAnsi="Bookman Old Style" w:cs="Arial"/>
          <w:lang w:val="pt-PT"/>
        </w:rPr>
        <w:t>- Incorrerá também na multa prevista acima a empresa que não efetuar o pagamento do 13º (décimo terceiro) salário nas datas previstas em lei.</w:t>
      </w:r>
    </w:p>
    <w:p w14:paraId="6F2BE79E" w14:textId="77777777" w:rsidR="000F49A4" w:rsidRPr="00B30473" w:rsidRDefault="000F49A4" w:rsidP="000F49A4">
      <w:pPr>
        <w:spacing w:after="0" w:line="240" w:lineRule="auto"/>
        <w:jc w:val="both"/>
        <w:rPr>
          <w:rFonts w:ascii="Bookman Old Style" w:hAnsi="Bookman Old Style" w:cs="Arial"/>
          <w:lang w:val="pt-PT"/>
        </w:rPr>
      </w:pPr>
    </w:p>
    <w:p w14:paraId="02617DDB" w14:textId="36482B01"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Quando o dia do pagamento do salário coincidir com domingos ou feriados, será antecipado para o dia útil imediatamente anterior.</w:t>
      </w:r>
    </w:p>
    <w:p w14:paraId="09A698D6" w14:textId="77777777" w:rsidR="00FE04AE" w:rsidRPr="00B30473" w:rsidRDefault="00FE04AE" w:rsidP="000F49A4">
      <w:pPr>
        <w:spacing w:after="0" w:line="240" w:lineRule="auto"/>
        <w:jc w:val="both"/>
        <w:rPr>
          <w:rFonts w:ascii="Bookman Old Style" w:hAnsi="Bookman Old Style" w:cs="Arial"/>
          <w:lang w:val="pt-PT"/>
        </w:rPr>
      </w:pPr>
    </w:p>
    <w:p w14:paraId="7125EBEF" w14:textId="311F4A6E" w:rsidR="000F49A4" w:rsidRDefault="000F49A4" w:rsidP="000F49A4">
      <w:pPr>
        <w:spacing w:after="0" w:line="240" w:lineRule="auto"/>
        <w:jc w:val="both"/>
        <w:rPr>
          <w:rFonts w:ascii="Bookman Old Style" w:hAnsi="Bookman Old Style" w:cs="Arial"/>
          <w:lang w:val="pt-PT"/>
        </w:rPr>
      </w:pPr>
      <w:r w:rsidRPr="00577B0B">
        <w:rPr>
          <w:rFonts w:ascii="Bookman Old Style" w:hAnsi="Bookman Old Style" w:cs="Arial"/>
          <w:b/>
          <w:bCs/>
          <w:lang w:val="pt-PT"/>
        </w:rPr>
        <w:t>Parágrafo terceiro</w:t>
      </w:r>
      <w:r w:rsidRPr="00B30473">
        <w:rPr>
          <w:rFonts w:ascii="Bookman Old Style" w:hAnsi="Bookman Old Style" w:cs="Arial"/>
          <w:lang w:val="pt-PT"/>
        </w:rPr>
        <w:t xml:space="preserve"> - Ficam asseguradas eventuais condições mais favoráveis previstas na lei, nesta convenção ou já praticadas pelas empresas.</w:t>
      </w:r>
    </w:p>
    <w:p w14:paraId="187723F2" w14:textId="77777777" w:rsidR="00620700" w:rsidRPr="00B30473" w:rsidRDefault="00620700" w:rsidP="000F49A4">
      <w:pPr>
        <w:spacing w:after="0" w:line="240" w:lineRule="auto"/>
        <w:jc w:val="both"/>
        <w:rPr>
          <w:rFonts w:ascii="Bookman Old Style" w:hAnsi="Bookman Old Style" w:cs="Arial"/>
          <w:lang w:val="pt-PT"/>
        </w:rPr>
      </w:pPr>
    </w:p>
    <w:p w14:paraId="56D92490" w14:textId="4C724866" w:rsidR="000F49A4" w:rsidRPr="00B30473" w:rsidRDefault="000F49A4" w:rsidP="000F49A4">
      <w:pPr>
        <w:pStyle w:val="NormalWeb"/>
        <w:spacing w:before="0" w:after="0"/>
        <w:rPr>
          <w:rFonts w:ascii="Bookman Old Style" w:hAnsi="Bookman Old Style" w:cs="Arial"/>
          <w:sz w:val="22"/>
          <w:szCs w:val="22"/>
        </w:rPr>
      </w:pPr>
      <w:r w:rsidRPr="00B30473">
        <w:rPr>
          <w:rFonts w:ascii="Bookman Old Style" w:hAnsi="Bookman Old Style" w:cs="Arial"/>
          <w:sz w:val="22"/>
          <w:szCs w:val="22"/>
        </w:rPr>
        <w:t> </w:t>
      </w:r>
      <w:r w:rsidRPr="00B30473">
        <w:rPr>
          <w:rFonts w:ascii="Bookman Old Style" w:hAnsi="Bookman Old Style" w:cs="Arial"/>
          <w:b/>
          <w:bCs/>
          <w:sz w:val="22"/>
          <w:szCs w:val="22"/>
        </w:rPr>
        <w:br/>
        <w:t xml:space="preserve">CLÁUSULA </w:t>
      </w:r>
      <w:r w:rsidR="007B0931">
        <w:rPr>
          <w:rFonts w:ascii="Bookman Old Style" w:hAnsi="Bookman Old Style" w:cs="Arial"/>
          <w:b/>
          <w:bCs/>
          <w:sz w:val="22"/>
          <w:szCs w:val="22"/>
        </w:rPr>
        <w:t>OITAVA</w:t>
      </w:r>
      <w:r w:rsidRPr="00B30473">
        <w:rPr>
          <w:rFonts w:ascii="Bookman Old Style" w:hAnsi="Bookman Old Style" w:cs="Arial"/>
          <w:b/>
          <w:bCs/>
          <w:sz w:val="22"/>
          <w:szCs w:val="22"/>
        </w:rPr>
        <w:t xml:space="preserve"> - CONTA SALÁRIO </w:t>
      </w:r>
      <w:r w:rsidRPr="00B30473">
        <w:rPr>
          <w:rFonts w:ascii="Bookman Old Style" w:hAnsi="Bookman Old Style" w:cs="Arial"/>
          <w:b/>
          <w:bCs/>
          <w:sz w:val="22"/>
          <w:szCs w:val="22"/>
        </w:rPr>
        <w:br/>
      </w:r>
    </w:p>
    <w:p w14:paraId="635C9914" w14:textId="77777777" w:rsidR="000F49A4" w:rsidRPr="00B30473" w:rsidRDefault="000F49A4" w:rsidP="000F49A4">
      <w:pPr>
        <w:spacing w:after="0" w:line="240" w:lineRule="auto"/>
        <w:jc w:val="both"/>
        <w:rPr>
          <w:rFonts w:ascii="Bookman Old Style" w:hAnsi="Bookman Old Style" w:cs="Arial"/>
          <w:bCs/>
          <w:lang w:val="pt-PT"/>
        </w:rPr>
      </w:pPr>
      <w:r w:rsidRPr="00B30473">
        <w:rPr>
          <w:rFonts w:ascii="Bookman Old Style" w:hAnsi="Bookman Old Style" w:cs="Arial"/>
          <w:bCs/>
          <w:lang w:val="pt-PT"/>
        </w:rPr>
        <w:t xml:space="preserve">O empregado poderá optar para recebimento da remuneração pela abertura de conta salário ou de conta bancária convencional, conforme sua conveniência. </w:t>
      </w:r>
    </w:p>
    <w:p w14:paraId="72697C43" w14:textId="77777777" w:rsidR="000F49A4" w:rsidRPr="00B30473" w:rsidRDefault="000F49A4" w:rsidP="000F49A4">
      <w:pPr>
        <w:spacing w:after="0" w:line="240" w:lineRule="auto"/>
        <w:jc w:val="both"/>
        <w:rPr>
          <w:rFonts w:ascii="Bookman Old Style" w:hAnsi="Bookman Old Style" w:cs="Arial"/>
        </w:rPr>
      </w:pPr>
    </w:p>
    <w:p w14:paraId="53D11B09" w14:textId="77777777" w:rsidR="000F49A4" w:rsidRPr="00B30473" w:rsidRDefault="000F49A4" w:rsidP="000F49A4">
      <w:pPr>
        <w:spacing w:after="0" w:line="240" w:lineRule="auto"/>
        <w:jc w:val="both"/>
        <w:rPr>
          <w:rFonts w:ascii="Bookman Old Style" w:hAnsi="Bookman Old Style" w:cs="Arial"/>
        </w:rPr>
      </w:pPr>
    </w:p>
    <w:p w14:paraId="18071C7C"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Salário Estágio/Menor Aprendiz </w:t>
      </w:r>
      <w:r w:rsidRPr="00B30473">
        <w:rPr>
          <w:rFonts w:ascii="Bookman Old Style" w:hAnsi="Bookman Old Style" w:cs="Arial"/>
          <w:b/>
          <w:bCs/>
        </w:rPr>
        <w:br/>
      </w:r>
    </w:p>
    <w:p w14:paraId="63DC9052" w14:textId="1A8562E4"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
          <w:bCs/>
        </w:rPr>
        <w:br/>
        <w:t xml:space="preserve">CLÁUSULA </w:t>
      </w:r>
      <w:r w:rsidR="007B0931">
        <w:rPr>
          <w:rFonts w:ascii="Bookman Old Style" w:hAnsi="Bookman Old Style" w:cs="Arial"/>
          <w:b/>
          <w:bCs/>
        </w:rPr>
        <w:t>NONA</w:t>
      </w:r>
      <w:r w:rsidRPr="00B30473">
        <w:rPr>
          <w:rFonts w:ascii="Bookman Old Style" w:hAnsi="Bookman Old Style" w:cs="Arial"/>
          <w:b/>
          <w:bCs/>
        </w:rPr>
        <w:t xml:space="preserve"> - SALÁRIO DE APRENDIZES </w:t>
      </w:r>
    </w:p>
    <w:p w14:paraId="1F997A60" w14:textId="77777777" w:rsidR="000F49A4" w:rsidRPr="00B30473" w:rsidRDefault="000F49A4" w:rsidP="000F49A4">
      <w:pPr>
        <w:spacing w:after="0" w:line="240" w:lineRule="auto"/>
        <w:jc w:val="both"/>
        <w:rPr>
          <w:rFonts w:ascii="Bookman Old Style" w:hAnsi="Bookman Old Style" w:cs="Arial"/>
          <w:lang w:val="pt-PT"/>
        </w:rPr>
      </w:pPr>
    </w:p>
    <w:p w14:paraId="4D7C31F7" w14:textId="551C0FB4" w:rsidR="00DF3A5D" w:rsidRPr="00DF3A5D" w:rsidRDefault="00DF3A5D" w:rsidP="00DF3A5D">
      <w:pPr>
        <w:spacing w:after="0" w:line="240" w:lineRule="auto"/>
        <w:jc w:val="both"/>
        <w:rPr>
          <w:rFonts w:ascii="Bookman Old Style" w:hAnsi="Bookman Old Style" w:cs="Arial"/>
          <w:lang w:val="pt-PT"/>
        </w:rPr>
      </w:pPr>
      <w:r w:rsidRPr="00DF3A5D">
        <w:rPr>
          <w:rFonts w:ascii="Bookman Old Style" w:hAnsi="Bookman Old Style" w:cs="Arial"/>
          <w:lang w:val="pt-PT"/>
        </w:rPr>
        <w:t>Será assegurado ao empregado aprendiz o pagamento da faixa II do Piso Salarial Estadual/SP (dividido por 200 horas), proporcional a jornada de trabalho correspondente às horas previstas no contrato de aprendizagem, firmado com a empresa.</w:t>
      </w:r>
    </w:p>
    <w:p w14:paraId="3095B6A2" w14:textId="77777777" w:rsidR="00DF3A5D" w:rsidRPr="00DF3A5D" w:rsidRDefault="00DF3A5D" w:rsidP="00DF3A5D">
      <w:pPr>
        <w:spacing w:after="0" w:line="240" w:lineRule="auto"/>
        <w:jc w:val="both"/>
        <w:rPr>
          <w:rFonts w:ascii="Bookman Old Style" w:hAnsi="Bookman Old Style" w:cs="Arial"/>
          <w:lang w:val="pt-PT"/>
        </w:rPr>
      </w:pPr>
    </w:p>
    <w:p w14:paraId="7A8C3FE3" w14:textId="77777777" w:rsidR="00DF3A5D" w:rsidRPr="00DF3A5D" w:rsidRDefault="00DF3A5D" w:rsidP="00DF3A5D">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DF3A5D">
        <w:rPr>
          <w:rFonts w:ascii="Bookman Old Style" w:hAnsi="Bookman Old Style" w:cs="Arial"/>
          <w:lang w:val="pt-PT"/>
        </w:rPr>
        <w:t xml:space="preserve"> - Não será considerado menor aprendiz o que exercer função para a qual o SENAI, entidades congêneres ou entidades governamentais, não mantenha curso específico de aprendizagem, não podendo suprir o curso, em hipótese alguma, os certificados de isenção;</w:t>
      </w:r>
    </w:p>
    <w:p w14:paraId="717BDBE7" w14:textId="77777777" w:rsidR="00DF3A5D" w:rsidRPr="00DF3A5D" w:rsidRDefault="00DF3A5D" w:rsidP="00DF3A5D">
      <w:pPr>
        <w:spacing w:after="0" w:line="240" w:lineRule="auto"/>
        <w:jc w:val="both"/>
        <w:rPr>
          <w:rFonts w:ascii="Bookman Old Style" w:hAnsi="Bookman Old Style" w:cs="Arial"/>
          <w:lang w:val="pt-PT"/>
        </w:rPr>
      </w:pPr>
    </w:p>
    <w:p w14:paraId="37B0113F" w14:textId="77777777" w:rsidR="00DF3A5D" w:rsidRPr="00DF3A5D" w:rsidRDefault="00DF3A5D" w:rsidP="00DF3A5D">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DF3A5D">
        <w:rPr>
          <w:rFonts w:ascii="Bookman Old Style" w:hAnsi="Bookman Old Style" w:cs="Arial"/>
          <w:lang w:val="pt-PT"/>
        </w:rPr>
        <w:t xml:space="preserve"> - Compreende-se como cursos mantidos pelo SENAI, aqueles por ele estruturados e autorizados a pedido das empresas e por estas ministradas aos seus empregados;</w:t>
      </w:r>
    </w:p>
    <w:p w14:paraId="7892801D" w14:textId="77777777" w:rsidR="00DF3A5D" w:rsidRPr="00DF3A5D" w:rsidRDefault="00DF3A5D" w:rsidP="00DF3A5D">
      <w:pPr>
        <w:spacing w:after="0" w:line="240" w:lineRule="auto"/>
        <w:jc w:val="both"/>
        <w:rPr>
          <w:rFonts w:ascii="Bookman Old Style" w:hAnsi="Bookman Old Style" w:cs="Arial"/>
          <w:lang w:val="pt-PT"/>
        </w:rPr>
      </w:pPr>
    </w:p>
    <w:p w14:paraId="2749DDC2" w14:textId="77777777" w:rsidR="00DF3A5D" w:rsidRPr="00DF3A5D" w:rsidRDefault="00DF3A5D" w:rsidP="00DF3A5D">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Pr="00DF3A5D">
        <w:rPr>
          <w:rFonts w:ascii="Bookman Old Style" w:hAnsi="Bookman Old Style" w:cs="Arial"/>
          <w:lang w:val="pt-PT"/>
        </w:rPr>
        <w:t xml:space="preserve"> - As empresas não poderão impedir o completo cumprimento do contrato de aprendizagem, inclusive no que se refere ao treinamento prático na empresa, a não ser por motivos disciplinares, escolares ou por mútuo acordo entre as partes, e, neste caso, com assistência do Sindicato representativo da categoria profissional;</w:t>
      </w:r>
    </w:p>
    <w:p w14:paraId="57CD33D1" w14:textId="77777777" w:rsidR="00DF3A5D" w:rsidRPr="00DF3A5D" w:rsidRDefault="00DF3A5D" w:rsidP="00DF3A5D">
      <w:pPr>
        <w:spacing w:after="0" w:line="240" w:lineRule="auto"/>
        <w:jc w:val="both"/>
        <w:rPr>
          <w:rFonts w:ascii="Bookman Old Style" w:hAnsi="Bookman Old Style" w:cs="Arial"/>
          <w:lang w:val="pt-PT"/>
        </w:rPr>
      </w:pPr>
    </w:p>
    <w:p w14:paraId="7649B8AE" w14:textId="1CCB38FE" w:rsidR="00DF3A5D" w:rsidRPr="00DF3A5D" w:rsidRDefault="00DF3A5D" w:rsidP="00DF3A5D">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quarto</w:t>
      </w:r>
      <w:r w:rsidR="00D148E5">
        <w:rPr>
          <w:rFonts w:ascii="Bookman Old Style" w:hAnsi="Bookman Old Style" w:cs="Arial"/>
          <w:lang w:val="pt-PT"/>
        </w:rPr>
        <w:t xml:space="preserve"> </w:t>
      </w:r>
      <w:r w:rsidRPr="00DF3A5D">
        <w:rPr>
          <w:rFonts w:ascii="Bookman Old Style" w:hAnsi="Bookman Old Style" w:cs="Arial"/>
          <w:lang w:val="pt-PT"/>
        </w:rPr>
        <w:t>-</w:t>
      </w:r>
      <w:r w:rsidR="00D148E5">
        <w:rPr>
          <w:rFonts w:ascii="Bookman Old Style" w:hAnsi="Bookman Old Style" w:cs="Arial"/>
          <w:lang w:val="pt-PT"/>
        </w:rPr>
        <w:t xml:space="preserve"> </w:t>
      </w:r>
      <w:r w:rsidRPr="00DF3A5D">
        <w:rPr>
          <w:rFonts w:ascii="Bookman Old Style" w:hAnsi="Bookman Old Style" w:cs="Arial"/>
          <w:lang w:val="pt-PT"/>
        </w:rPr>
        <w:t>As condições e prazos de inscrições para seleção de candidatos aprendizes do SENAI, deverão ser divulgados nos quadros de aviso da empresa.</w:t>
      </w:r>
    </w:p>
    <w:p w14:paraId="20203E21"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lastRenderedPageBreak/>
        <w:t xml:space="preserve">Remuneração DSR </w:t>
      </w:r>
      <w:r w:rsidRPr="00B30473">
        <w:rPr>
          <w:rFonts w:ascii="Bookman Old Style" w:hAnsi="Bookman Old Style" w:cs="Arial"/>
          <w:b/>
          <w:bCs/>
        </w:rPr>
        <w:br/>
      </w:r>
    </w:p>
    <w:p w14:paraId="0FFC4265" w14:textId="11ACF0AB"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 xml:space="preserve">CLÁUSULA DÉCIMA - DESCANSO SEMANAL REMUNERADO </w:t>
      </w:r>
      <w:r w:rsidRPr="00B30473">
        <w:rPr>
          <w:rFonts w:ascii="Bookman Old Style" w:hAnsi="Bookman Old Style" w:cs="Arial"/>
          <w:b/>
          <w:bCs/>
        </w:rPr>
        <w:br/>
      </w:r>
    </w:p>
    <w:p w14:paraId="5B8BDE54" w14:textId="141DCD3F"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O desconto do descanso semanal remunerado, em caso de faltas, será procedido de forma proporcional, correspondente a 1/5 do respectivo valor do DSR, para empresas que trabalham 40 (quarenta) horas semanais e, 1/6 do respectivo valor do DSR, para as empresas que trabalham mais de 40 (quarenta) horas semanais, por falta ao trabalho.</w:t>
      </w:r>
    </w:p>
    <w:p w14:paraId="1FDD1ADA" w14:textId="77777777"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r>
    </w:p>
    <w:p w14:paraId="005BEAFA" w14:textId="2AC75903"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CLÁUSULA DÉCIMA </w:t>
      </w:r>
      <w:r w:rsidR="007B0931">
        <w:rPr>
          <w:rFonts w:ascii="Bookman Old Style" w:hAnsi="Bookman Old Style" w:cs="Arial"/>
          <w:b/>
          <w:bCs/>
        </w:rPr>
        <w:t>PRIMEIRA</w:t>
      </w:r>
      <w:r w:rsidRPr="00B30473">
        <w:rPr>
          <w:rFonts w:ascii="Bookman Old Style" w:hAnsi="Bookman Old Style" w:cs="Arial"/>
          <w:b/>
          <w:bCs/>
        </w:rPr>
        <w:t xml:space="preserve"> - INCIDÊNCIA NOS DESCANSOS SEMANAIS REMUNERADOS (DSR´S)</w:t>
      </w:r>
    </w:p>
    <w:p w14:paraId="61521AC3"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
          <w:bCs/>
        </w:rPr>
        <w:t xml:space="preserve"> </w:t>
      </w:r>
    </w:p>
    <w:p w14:paraId="25D98F8C"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Para os empregados que recebam parte variável dos salários, constituída por prêmios de produção habituais, horas extras, bem como por outros adicionais legais, respeitados os critérios da lei, da jurisprudência enunciada e/ou das disposições contidas na presente convenção, tal parte variável incidirá nos DSRs e feriados.</w:t>
      </w:r>
    </w:p>
    <w:p w14:paraId="2664B485" w14:textId="77777777" w:rsidR="000F49A4" w:rsidRPr="00B30473" w:rsidRDefault="000F49A4" w:rsidP="000F49A4">
      <w:pPr>
        <w:spacing w:after="0" w:line="240" w:lineRule="auto"/>
        <w:jc w:val="both"/>
        <w:rPr>
          <w:rFonts w:ascii="Bookman Old Style" w:hAnsi="Bookman Old Style" w:cs="Arial"/>
          <w:lang w:val="pt-PT"/>
        </w:rPr>
      </w:pPr>
    </w:p>
    <w:p w14:paraId="006E10D0" w14:textId="77777777" w:rsidR="000F49A4" w:rsidRPr="00B30473" w:rsidRDefault="000F49A4" w:rsidP="000F49A4">
      <w:pPr>
        <w:spacing w:after="0" w:line="240" w:lineRule="auto"/>
        <w:jc w:val="both"/>
        <w:rPr>
          <w:rFonts w:ascii="Bookman Old Style" w:hAnsi="Bookman Old Style"/>
        </w:rPr>
      </w:pPr>
    </w:p>
    <w:p w14:paraId="19879B69"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Isonomia Salarial </w:t>
      </w:r>
      <w:r w:rsidRPr="00B30473">
        <w:rPr>
          <w:rFonts w:ascii="Bookman Old Style" w:hAnsi="Bookman Old Style" w:cs="Arial"/>
          <w:b/>
          <w:bCs/>
        </w:rPr>
        <w:br/>
      </w:r>
    </w:p>
    <w:p w14:paraId="0261C631" w14:textId="30934748" w:rsidR="000F49A4" w:rsidRDefault="000F49A4" w:rsidP="000F49A4">
      <w:pPr>
        <w:spacing w:after="0" w:line="240" w:lineRule="auto"/>
        <w:rPr>
          <w:rFonts w:ascii="Bookman Old Style" w:hAnsi="Bookman Old Style" w:cs="Arial"/>
          <w:b/>
          <w:bCs/>
        </w:rPr>
      </w:pPr>
      <w:r w:rsidRPr="00B30473">
        <w:rPr>
          <w:rFonts w:ascii="Bookman Old Style" w:hAnsi="Bookman Old Style" w:cs="Arial"/>
          <w:b/>
          <w:bCs/>
        </w:rPr>
        <w:br/>
        <w:t xml:space="preserve">CLÁUSULA DÉCIMA </w:t>
      </w:r>
      <w:r w:rsidR="007B0931">
        <w:rPr>
          <w:rFonts w:ascii="Bookman Old Style" w:hAnsi="Bookman Old Style" w:cs="Arial"/>
          <w:b/>
          <w:bCs/>
        </w:rPr>
        <w:t>SEGUNDA</w:t>
      </w:r>
      <w:r w:rsidRPr="00B30473">
        <w:rPr>
          <w:rFonts w:ascii="Bookman Old Style" w:hAnsi="Bookman Old Style" w:cs="Arial"/>
          <w:b/>
          <w:bCs/>
        </w:rPr>
        <w:t xml:space="preserve"> - TRABALHO IGUAL, </w:t>
      </w:r>
      <w:r w:rsidR="007B0931" w:rsidRPr="00B30473">
        <w:rPr>
          <w:rFonts w:ascii="Bookman Old Style" w:hAnsi="Bookman Old Style" w:cs="Arial"/>
          <w:b/>
          <w:bCs/>
        </w:rPr>
        <w:t>SALÁRIO</w:t>
      </w:r>
      <w:r w:rsidRPr="00B30473">
        <w:rPr>
          <w:rFonts w:ascii="Bookman Old Style" w:hAnsi="Bookman Old Style" w:cs="Arial"/>
          <w:b/>
          <w:bCs/>
        </w:rPr>
        <w:t xml:space="preserve"> IGUAL </w:t>
      </w:r>
      <w:r w:rsidR="003C79AC">
        <w:rPr>
          <w:rFonts w:ascii="Bookman Old Style" w:hAnsi="Bookman Old Style" w:cs="Arial"/>
          <w:b/>
          <w:bCs/>
        </w:rPr>
        <w:t xml:space="preserve"> </w:t>
      </w:r>
    </w:p>
    <w:p w14:paraId="39C87B87" w14:textId="77777777" w:rsidR="005A6597" w:rsidRPr="00B30473" w:rsidRDefault="005A6597" w:rsidP="000F49A4">
      <w:pPr>
        <w:spacing w:after="0" w:line="240" w:lineRule="auto"/>
        <w:rPr>
          <w:rFonts w:ascii="Bookman Old Style" w:hAnsi="Bookman Old Style" w:cs="Arial"/>
        </w:rPr>
      </w:pPr>
    </w:p>
    <w:p w14:paraId="7BFD09DF"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Sendo idêntica a função, a todo trabalho de igual valor, prestado ao mesmo empregador, na mesma localidade, corresponderá igual salário, sem distinção de sexo, nacionalidade, cor, raça, idade ou estado civil.</w:t>
      </w:r>
    </w:p>
    <w:p w14:paraId="35709DD3" w14:textId="77777777" w:rsidR="000F49A4" w:rsidRPr="00B30473" w:rsidRDefault="000F49A4" w:rsidP="000F49A4">
      <w:pPr>
        <w:spacing w:after="0" w:line="240" w:lineRule="auto"/>
        <w:jc w:val="both"/>
        <w:rPr>
          <w:rFonts w:ascii="Bookman Old Style" w:hAnsi="Bookman Old Style" w:cs="Arial"/>
          <w:lang w:val="pt-PT"/>
        </w:rPr>
      </w:pPr>
    </w:p>
    <w:p w14:paraId="3C636685"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Trabalho de igual valor, para os fins desta cláusula, será o que for feito com igual produtividade e com a mesma perfeição técnica, entre pessoas cuja diferença de tempo de serviço não seja superior a 2 (dois) anos na mesma função.</w:t>
      </w:r>
    </w:p>
    <w:p w14:paraId="4C60BF01" w14:textId="769CC54D" w:rsidR="000F49A4" w:rsidRDefault="000F49A4" w:rsidP="000F49A4">
      <w:pPr>
        <w:pStyle w:val="NormalWeb"/>
        <w:spacing w:before="0" w:after="0"/>
        <w:jc w:val="both"/>
        <w:rPr>
          <w:rFonts w:ascii="Bookman Old Style" w:hAnsi="Bookman Old Style" w:cs="Arial"/>
          <w:sz w:val="22"/>
          <w:szCs w:val="22"/>
        </w:rPr>
      </w:pPr>
    </w:p>
    <w:p w14:paraId="40D26A11"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Descontos Salariais </w:t>
      </w:r>
      <w:r w:rsidRPr="00B30473">
        <w:rPr>
          <w:rFonts w:ascii="Bookman Old Style" w:hAnsi="Bookman Old Style" w:cs="Arial"/>
          <w:b/>
          <w:bCs/>
        </w:rPr>
        <w:br/>
      </w:r>
    </w:p>
    <w:p w14:paraId="633BDBBA" w14:textId="12C35A92" w:rsidR="000F49A4" w:rsidRPr="00B30473" w:rsidRDefault="000F49A4" w:rsidP="00D44A0D">
      <w:pPr>
        <w:spacing w:after="0" w:line="240" w:lineRule="auto"/>
        <w:jc w:val="both"/>
        <w:rPr>
          <w:rFonts w:ascii="Bookman Old Style" w:hAnsi="Bookman Old Style" w:cs="Arial"/>
        </w:rPr>
      </w:pPr>
      <w:r w:rsidRPr="00B30473">
        <w:rPr>
          <w:rFonts w:ascii="Bookman Old Style" w:hAnsi="Bookman Old Style" w:cs="Arial"/>
          <w:b/>
          <w:bCs/>
        </w:rPr>
        <w:br/>
        <w:t xml:space="preserve">CLÁUSULA DÉCIMA </w:t>
      </w:r>
      <w:r w:rsidR="007B0931">
        <w:rPr>
          <w:rFonts w:ascii="Bookman Old Style" w:hAnsi="Bookman Old Style" w:cs="Arial"/>
          <w:b/>
          <w:bCs/>
        </w:rPr>
        <w:t>TERCEIRA</w:t>
      </w:r>
      <w:r w:rsidRPr="00B30473">
        <w:rPr>
          <w:rFonts w:ascii="Bookman Old Style" w:hAnsi="Bookman Old Style" w:cs="Arial"/>
          <w:b/>
          <w:bCs/>
        </w:rPr>
        <w:t xml:space="preserve"> - DESCONTOS EM FOLHA DE PAGAMENTO </w:t>
      </w:r>
      <w:r w:rsidRPr="00B30473">
        <w:rPr>
          <w:rFonts w:ascii="Bookman Old Style" w:hAnsi="Bookman Old Style" w:cs="Arial"/>
          <w:b/>
          <w:bCs/>
        </w:rPr>
        <w:br/>
      </w:r>
    </w:p>
    <w:p w14:paraId="0A694857"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As empresas poderão</w:t>
      </w:r>
      <w:r w:rsidRPr="00B30473">
        <w:rPr>
          <w:rFonts w:ascii="Bookman Old Style" w:hAnsi="Bookman Old Style" w:cs="Arial"/>
          <w:b/>
          <w:bCs/>
          <w:lang w:val="pt-PT"/>
        </w:rPr>
        <w:t xml:space="preserve"> </w:t>
      </w:r>
      <w:r w:rsidRPr="00B30473">
        <w:rPr>
          <w:rFonts w:ascii="Bookman Old Style" w:hAnsi="Bookman Old Style" w:cs="Arial"/>
          <w:lang w:val="pt-PT"/>
        </w:rPr>
        <w:t>descontar mensalmente dos salários de seus empregados, de acordo com o artigo 462 da CLT, além dos itens permitidos por lei, também os referentes a seguro de vida em grupo, empréstimos pessoais, contribuições a associações de funcionários e outros benefícios concedidos, desde que previamente autorizados por escrito pelos próprios empregados.</w:t>
      </w:r>
    </w:p>
    <w:p w14:paraId="0408D5F3" w14:textId="77777777" w:rsidR="000F49A4" w:rsidRPr="00B30473" w:rsidRDefault="000F49A4" w:rsidP="000F49A4">
      <w:pPr>
        <w:spacing w:after="0" w:line="240" w:lineRule="auto"/>
        <w:jc w:val="both"/>
        <w:rPr>
          <w:rFonts w:ascii="Bookman Old Style" w:hAnsi="Bookman Old Style" w:cs="Arial"/>
          <w:lang w:val="pt-PT"/>
        </w:rPr>
      </w:pPr>
    </w:p>
    <w:p w14:paraId="6204826C" w14:textId="3B563141"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Na hipótese do desligamento, de empregado associado, as empresas deverão comunicar tal fato ao sindicato no prazo de 2 (dois) dias úteis, após o último dia de trabalho. </w:t>
      </w:r>
    </w:p>
    <w:p w14:paraId="620C5D72" w14:textId="77777777" w:rsidR="000F49A4" w:rsidRPr="00B30473" w:rsidRDefault="000F49A4" w:rsidP="000F49A4">
      <w:pPr>
        <w:spacing w:after="0" w:line="240" w:lineRule="auto"/>
        <w:jc w:val="both"/>
        <w:rPr>
          <w:rFonts w:ascii="Bookman Old Style" w:hAnsi="Bookman Old Style" w:cs="Arial"/>
          <w:lang w:val="pt-PT"/>
        </w:rPr>
      </w:pPr>
    </w:p>
    <w:p w14:paraId="0F69D40E" w14:textId="74AC614D"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Quando o aviso prévio for trabalhado o prazo será de 10 (dez) dias antes do término do mesmo.</w:t>
      </w:r>
    </w:p>
    <w:p w14:paraId="69F8D74E" w14:textId="4FD27187" w:rsidR="000F49A4"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575A3463" w14:textId="3A98ACD5" w:rsidR="003810FE" w:rsidRDefault="003810FE" w:rsidP="000F49A4">
      <w:pPr>
        <w:pStyle w:val="NormalWeb"/>
        <w:spacing w:before="0" w:after="0"/>
        <w:jc w:val="both"/>
        <w:rPr>
          <w:rFonts w:ascii="Bookman Old Style" w:hAnsi="Bookman Old Style" w:cs="Arial"/>
          <w:sz w:val="22"/>
          <w:szCs w:val="22"/>
        </w:rPr>
      </w:pPr>
    </w:p>
    <w:p w14:paraId="09A1E71F" w14:textId="77777777" w:rsidR="00904343" w:rsidRDefault="000F49A4" w:rsidP="00577B0B">
      <w:pPr>
        <w:spacing w:after="0" w:line="240" w:lineRule="auto"/>
        <w:jc w:val="both"/>
        <w:rPr>
          <w:rFonts w:ascii="Bookman Old Style" w:hAnsi="Bookman Old Style" w:cs="Arial"/>
          <w:b/>
          <w:bCs/>
        </w:rPr>
      </w:pPr>
      <w:r w:rsidRPr="00B30473">
        <w:rPr>
          <w:rFonts w:ascii="Bookman Old Style" w:hAnsi="Bookman Old Style" w:cs="Arial"/>
          <w:b/>
          <w:bCs/>
        </w:rPr>
        <w:t xml:space="preserve">Outras normas referentes a salários, reajustes, pagamentos e critérios para cálculo </w:t>
      </w:r>
    </w:p>
    <w:p w14:paraId="4CBD6747" w14:textId="77777777" w:rsidR="00620700" w:rsidRDefault="000F49A4">
      <w:pPr>
        <w:spacing w:after="0" w:line="240" w:lineRule="auto"/>
        <w:jc w:val="both"/>
        <w:rPr>
          <w:rFonts w:ascii="Bookman Old Style" w:hAnsi="Bookman Old Style" w:cs="Arial"/>
          <w:b/>
          <w:bCs/>
        </w:rPr>
      </w:pPr>
      <w:r w:rsidRPr="00B30473">
        <w:rPr>
          <w:rFonts w:ascii="Bookman Old Style" w:hAnsi="Bookman Old Style" w:cs="Arial"/>
          <w:b/>
          <w:bCs/>
        </w:rPr>
        <w:br/>
        <w:t>CLÁUSULA DÉCIMA QU</w:t>
      </w:r>
      <w:r w:rsidR="007B0931">
        <w:rPr>
          <w:rFonts w:ascii="Bookman Old Style" w:hAnsi="Bookman Old Style" w:cs="Arial"/>
          <w:b/>
          <w:bCs/>
        </w:rPr>
        <w:t>ARTA</w:t>
      </w:r>
      <w:r w:rsidRPr="00B30473">
        <w:rPr>
          <w:rFonts w:ascii="Bookman Old Style" w:hAnsi="Bookman Old Style" w:cs="Arial"/>
          <w:b/>
          <w:bCs/>
        </w:rPr>
        <w:t xml:space="preserve"> - </w:t>
      </w:r>
      <w:r w:rsidR="00781AFD" w:rsidRPr="00B30473">
        <w:rPr>
          <w:rFonts w:ascii="Bookman Old Style" w:hAnsi="Bookman Old Style" w:cs="Arial"/>
          <w:b/>
          <w:bCs/>
        </w:rPr>
        <w:t>SALÁRIO</w:t>
      </w:r>
      <w:r w:rsidRPr="00B30473">
        <w:rPr>
          <w:rFonts w:ascii="Bookman Old Style" w:hAnsi="Bookman Old Style" w:cs="Arial"/>
          <w:b/>
          <w:bCs/>
        </w:rPr>
        <w:t xml:space="preserve"> DE ADMISSÃO</w:t>
      </w:r>
    </w:p>
    <w:p w14:paraId="1A7E00AA" w14:textId="1D22554C" w:rsidR="000F49A4" w:rsidRPr="00B30473" w:rsidRDefault="000F49A4" w:rsidP="00577B0B">
      <w:pPr>
        <w:spacing w:after="0" w:line="240" w:lineRule="auto"/>
        <w:jc w:val="both"/>
        <w:rPr>
          <w:rFonts w:ascii="Bookman Old Style" w:hAnsi="Bookman Old Style" w:cs="Arial"/>
        </w:rPr>
      </w:pPr>
    </w:p>
    <w:p w14:paraId="6EEC3B9E"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Admitido empregado para a função de outro, dispensado por qualquer motivo, será garantido, àquele, salário igual ao do empregado de menor salário na função, sem se considerar vantagens pessoais.</w:t>
      </w:r>
    </w:p>
    <w:p w14:paraId="77B80FA3" w14:textId="7F3F9878"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DÉCIMA </w:t>
      </w:r>
      <w:r w:rsidR="007B0931">
        <w:rPr>
          <w:rFonts w:ascii="Bookman Old Style" w:hAnsi="Bookman Old Style" w:cs="Arial"/>
          <w:b/>
          <w:bCs/>
        </w:rPr>
        <w:t>QUINTA</w:t>
      </w:r>
      <w:r w:rsidRPr="00B30473">
        <w:rPr>
          <w:rFonts w:ascii="Bookman Old Style" w:hAnsi="Bookman Old Style" w:cs="Arial"/>
          <w:b/>
          <w:bCs/>
        </w:rPr>
        <w:t xml:space="preserve"> - </w:t>
      </w:r>
      <w:r w:rsidR="007B0931" w:rsidRPr="00B30473">
        <w:rPr>
          <w:rFonts w:ascii="Bookman Old Style" w:hAnsi="Bookman Old Style" w:cs="Arial"/>
          <w:b/>
          <w:bCs/>
        </w:rPr>
        <w:t>SALÁRIO</w:t>
      </w:r>
      <w:r w:rsidRPr="00B30473">
        <w:rPr>
          <w:rFonts w:ascii="Bookman Old Style" w:hAnsi="Bookman Old Style" w:cs="Arial"/>
          <w:b/>
          <w:bCs/>
        </w:rPr>
        <w:t xml:space="preserve"> DE SUBSTITUIÇÃO </w:t>
      </w:r>
      <w:r w:rsidRPr="00B30473">
        <w:rPr>
          <w:rFonts w:ascii="Bookman Old Style" w:hAnsi="Bookman Old Style" w:cs="Arial"/>
          <w:b/>
          <w:bCs/>
        </w:rPr>
        <w:br/>
      </w:r>
    </w:p>
    <w:p w14:paraId="6B3CC823" w14:textId="77777777" w:rsidR="000F49A4" w:rsidRPr="00B30473" w:rsidRDefault="000F49A4" w:rsidP="000F49A4">
      <w:pPr>
        <w:pStyle w:val="Recuodecorpodetexto2"/>
        <w:spacing w:before="0" w:after="0"/>
        <w:jc w:val="both"/>
        <w:rPr>
          <w:rFonts w:ascii="Bookman Old Style" w:hAnsi="Bookman Old Style" w:cs="Arial"/>
          <w:sz w:val="22"/>
          <w:szCs w:val="22"/>
          <w:lang w:val="pt-PT"/>
        </w:rPr>
      </w:pPr>
      <w:r w:rsidRPr="00B30473">
        <w:rPr>
          <w:rFonts w:ascii="Bookman Old Style" w:hAnsi="Bookman Old Style" w:cs="Arial"/>
          <w:sz w:val="22"/>
          <w:szCs w:val="22"/>
          <w:lang w:val="pt-PT"/>
        </w:rPr>
        <w:t>Em toda substituição, com prazo igual ou superior a 15 (quinze) dias, o empregado substituto fará jus ao salário do substituído.</w:t>
      </w:r>
    </w:p>
    <w:p w14:paraId="15D6E486" w14:textId="77777777" w:rsidR="000F49A4" w:rsidRPr="00B30473" w:rsidRDefault="000F49A4" w:rsidP="000F49A4">
      <w:pPr>
        <w:pStyle w:val="Recuodecorpodetexto2"/>
        <w:spacing w:before="0" w:after="0"/>
        <w:jc w:val="both"/>
        <w:rPr>
          <w:rFonts w:ascii="Bookman Old Style" w:hAnsi="Bookman Old Style" w:cs="Arial"/>
          <w:sz w:val="22"/>
          <w:szCs w:val="22"/>
          <w:lang w:val="pt-PT"/>
        </w:rPr>
      </w:pPr>
    </w:p>
    <w:p w14:paraId="70099B41" w14:textId="51082427" w:rsidR="000F49A4" w:rsidRPr="00B30473" w:rsidRDefault="000F49A4" w:rsidP="000F49A4">
      <w:pPr>
        <w:pStyle w:val="Recuodecorpodetexto2"/>
        <w:spacing w:before="0" w:after="0"/>
        <w:jc w:val="both"/>
        <w:rPr>
          <w:rFonts w:ascii="Bookman Old Style" w:hAnsi="Bookman Old Style" w:cs="Arial"/>
          <w:sz w:val="22"/>
          <w:szCs w:val="22"/>
        </w:rPr>
      </w:pPr>
      <w:r w:rsidRPr="00D44A0D">
        <w:rPr>
          <w:rFonts w:ascii="Bookman Old Style" w:hAnsi="Bookman Old Style" w:cs="Arial"/>
          <w:b/>
          <w:bCs/>
          <w:sz w:val="22"/>
          <w:szCs w:val="22"/>
          <w:lang w:val="pt-PT"/>
        </w:rPr>
        <w:t>Parágrafo primeiro</w:t>
      </w:r>
      <w:r w:rsidRPr="00B30473">
        <w:rPr>
          <w:rFonts w:ascii="Bookman Old Style" w:hAnsi="Bookman Old Style" w:cs="Arial"/>
          <w:sz w:val="22"/>
          <w:szCs w:val="22"/>
          <w:lang w:val="pt-PT"/>
        </w:rPr>
        <w:t xml:space="preserve"> - A substituição superior a </w:t>
      </w:r>
      <w:r w:rsidRPr="00B30473">
        <w:rPr>
          <w:rFonts w:ascii="Bookman Old Style" w:hAnsi="Bookman Old Style" w:cs="Arial"/>
          <w:bCs/>
          <w:sz w:val="22"/>
          <w:szCs w:val="22"/>
          <w:lang w:val="pt-PT"/>
        </w:rPr>
        <w:t>60 (sessenta) dias</w:t>
      </w:r>
      <w:r w:rsidRPr="00B30473">
        <w:rPr>
          <w:rFonts w:ascii="Bookman Old Style" w:hAnsi="Bookman Old Style" w:cs="Arial"/>
          <w:sz w:val="22"/>
          <w:szCs w:val="22"/>
          <w:lang w:val="pt-PT"/>
        </w:rPr>
        <w:t xml:space="preserve"> consecutivos acarretará a efetivação na função, aplicando-se neste caso a cláusula denominada promoção e processos seletivos, excluídas as hipóteses de substituição decorrentes de afastamentos por acidente do trabalho, auxílio-doença e licença maternidade.</w:t>
      </w:r>
    </w:p>
    <w:p w14:paraId="3B95FDC1" w14:textId="77777777" w:rsidR="000F49A4" w:rsidRPr="00B30473" w:rsidRDefault="000F49A4" w:rsidP="000F49A4">
      <w:pPr>
        <w:spacing w:after="0" w:line="240" w:lineRule="auto"/>
        <w:jc w:val="both"/>
        <w:rPr>
          <w:rFonts w:ascii="Bookman Old Style" w:hAnsi="Bookman Old Style" w:cs="Arial"/>
          <w:lang w:val="pt-PT"/>
        </w:rPr>
      </w:pPr>
    </w:p>
    <w:p w14:paraId="0434B9BF" w14:textId="405FCED9"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Ficam excluídos os casos de treinamento na função e os cargos de supervisão, chefia e gerência.</w:t>
      </w:r>
    </w:p>
    <w:p w14:paraId="75C685B0" w14:textId="77777777" w:rsidR="000F49A4" w:rsidRPr="00B30473" w:rsidRDefault="000F49A4" w:rsidP="000F49A4">
      <w:pPr>
        <w:pStyle w:val="NormalWeb"/>
        <w:spacing w:before="0" w:after="0"/>
        <w:jc w:val="both"/>
        <w:rPr>
          <w:rFonts w:ascii="Bookman Old Style" w:hAnsi="Bookman Old Style" w:cs="Arial"/>
          <w:b/>
          <w:bCs/>
          <w:sz w:val="22"/>
          <w:szCs w:val="22"/>
        </w:rPr>
      </w:pPr>
      <w:r w:rsidRPr="00B30473">
        <w:rPr>
          <w:rFonts w:ascii="Bookman Old Style" w:hAnsi="Bookman Old Style" w:cs="Arial"/>
          <w:sz w:val="22"/>
          <w:szCs w:val="22"/>
        </w:rPr>
        <w:t> </w:t>
      </w:r>
    </w:p>
    <w:p w14:paraId="75656559" w14:textId="77777777" w:rsidR="002105E1" w:rsidRDefault="000F49A4" w:rsidP="000F49A4">
      <w:pPr>
        <w:pStyle w:val="NormalWeb"/>
        <w:spacing w:before="0" w:after="0"/>
        <w:rPr>
          <w:rFonts w:ascii="Bookman Old Style" w:hAnsi="Bookman Old Style" w:cs="Arial"/>
          <w:b/>
          <w:bCs/>
          <w:sz w:val="22"/>
          <w:szCs w:val="22"/>
        </w:rPr>
      </w:pPr>
      <w:r w:rsidRPr="00B30473">
        <w:rPr>
          <w:rFonts w:ascii="Bookman Old Style" w:hAnsi="Bookman Old Style" w:cs="Arial"/>
          <w:b/>
          <w:bCs/>
          <w:sz w:val="22"/>
          <w:szCs w:val="22"/>
        </w:rPr>
        <w:t>CLÁUSULA DÉCIMA S</w:t>
      </w:r>
      <w:r w:rsidR="007B0931">
        <w:rPr>
          <w:rFonts w:ascii="Bookman Old Style" w:hAnsi="Bookman Old Style" w:cs="Arial"/>
          <w:b/>
          <w:bCs/>
          <w:sz w:val="22"/>
          <w:szCs w:val="22"/>
        </w:rPr>
        <w:t>EXTA</w:t>
      </w:r>
      <w:r w:rsidRPr="00B30473">
        <w:rPr>
          <w:rFonts w:ascii="Bookman Old Style" w:hAnsi="Bookman Old Style" w:cs="Arial"/>
          <w:b/>
          <w:bCs/>
          <w:sz w:val="22"/>
          <w:szCs w:val="22"/>
        </w:rPr>
        <w:t xml:space="preserve"> - PROMOÇÃO E PROCESSOS SELETIVOS </w:t>
      </w:r>
    </w:p>
    <w:p w14:paraId="5C039EB5" w14:textId="70367CFA" w:rsidR="000F49A4" w:rsidRPr="00B30473" w:rsidRDefault="000F49A4" w:rsidP="000F49A4">
      <w:pPr>
        <w:pStyle w:val="NormalWeb"/>
        <w:spacing w:before="0" w:after="0"/>
        <w:rPr>
          <w:rFonts w:ascii="Bookman Old Style" w:hAnsi="Bookman Old Style" w:cs="Arial"/>
          <w:sz w:val="22"/>
          <w:szCs w:val="22"/>
        </w:rPr>
      </w:pPr>
      <w:r w:rsidRPr="00B30473">
        <w:rPr>
          <w:rFonts w:ascii="Bookman Old Style" w:hAnsi="Bookman Old Style" w:cs="Arial"/>
          <w:b/>
          <w:bCs/>
          <w:sz w:val="22"/>
          <w:szCs w:val="22"/>
        </w:rPr>
        <w:br/>
      </w:r>
    </w:p>
    <w:p w14:paraId="11EC63A4" w14:textId="1B34C608" w:rsidR="000F49A4" w:rsidRDefault="000F49A4" w:rsidP="000F49A4">
      <w:pPr>
        <w:spacing w:after="0" w:line="240" w:lineRule="auto"/>
        <w:jc w:val="both"/>
        <w:rPr>
          <w:rFonts w:ascii="Bookman Old Style" w:hAnsi="Bookman Old Style" w:cs="Arial"/>
          <w:b/>
          <w:lang w:val="pt-PT"/>
        </w:rPr>
      </w:pPr>
      <w:r w:rsidRPr="00B30473">
        <w:rPr>
          <w:rFonts w:ascii="Bookman Old Style" w:hAnsi="Bookman Old Style" w:cs="Arial"/>
          <w:b/>
          <w:lang w:val="pt-PT"/>
        </w:rPr>
        <w:t xml:space="preserve">I </w:t>
      </w:r>
      <w:r w:rsidRPr="00B30473">
        <w:rPr>
          <w:rFonts w:ascii="Bookman Old Style" w:hAnsi="Bookman Old Style" w:cs="Bookman Old Style"/>
          <w:b/>
          <w:lang w:val="pt-PT"/>
        </w:rPr>
        <w:t>– PROM</w:t>
      </w:r>
      <w:r w:rsidRPr="00B30473">
        <w:rPr>
          <w:rFonts w:ascii="Bookman Old Style" w:hAnsi="Bookman Old Style" w:cs="Arial"/>
          <w:b/>
          <w:lang w:val="pt-PT"/>
        </w:rPr>
        <w:t>OÇÃO</w:t>
      </w:r>
    </w:p>
    <w:p w14:paraId="529DD641" w14:textId="77777777" w:rsidR="003810FE" w:rsidRPr="00B30473" w:rsidRDefault="003810FE" w:rsidP="000F49A4">
      <w:pPr>
        <w:spacing w:after="0" w:line="240" w:lineRule="auto"/>
        <w:jc w:val="both"/>
        <w:rPr>
          <w:rFonts w:ascii="Bookman Old Style" w:hAnsi="Bookman Old Style" w:cs="Arial"/>
          <w:lang w:val="pt-PT"/>
        </w:rPr>
      </w:pPr>
    </w:p>
    <w:p w14:paraId="34B754E8" w14:textId="100A1465"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Toda promoção será acompanhada de um aumento salarial efetivo, registrado em CTPS, concomitante e correspondente à nova função ou cargo.</w:t>
      </w:r>
    </w:p>
    <w:p w14:paraId="6DBD29AD" w14:textId="77777777" w:rsidR="003810FE" w:rsidRPr="00B30473" w:rsidRDefault="003810FE" w:rsidP="000F49A4">
      <w:pPr>
        <w:spacing w:after="0" w:line="240" w:lineRule="auto"/>
        <w:jc w:val="both"/>
        <w:rPr>
          <w:rFonts w:ascii="Bookman Old Style" w:hAnsi="Bookman Old Style" w:cs="Arial"/>
          <w:lang w:val="pt-PT"/>
        </w:rPr>
      </w:pPr>
    </w:p>
    <w:p w14:paraId="7841294F" w14:textId="5C9376B0"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w:t>
      </w:r>
      <w:r w:rsidRPr="00B30473">
        <w:rPr>
          <w:rFonts w:ascii="Bookman Old Style" w:hAnsi="Bookman Old Style" w:cs="Arial"/>
          <w:color w:val="0070C0"/>
          <w:lang w:val="pt-PT"/>
        </w:rPr>
        <w:t xml:space="preserve"> </w:t>
      </w:r>
      <w:r w:rsidRPr="00B30473">
        <w:rPr>
          <w:rFonts w:ascii="Bookman Old Style" w:hAnsi="Bookman Old Style" w:cs="Arial"/>
          <w:lang w:val="pt-PT"/>
        </w:rPr>
        <w:t>Será garantido ao empregado promovido para função ou cargo sem paradigma um aumento salarial mínimo de 5% (cinco por cento).</w:t>
      </w:r>
    </w:p>
    <w:p w14:paraId="203D1874" w14:textId="62DFDDCD" w:rsidR="00A65976" w:rsidRDefault="00A65976" w:rsidP="000F49A4">
      <w:pPr>
        <w:spacing w:after="0" w:line="240" w:lineRule="auto"/>
        <w:jc w:val="both"/>
        <w:rPr>
          <w:rFonts w:ascii="Bookman Old Style" w:hAnsi="Bookman Old Style" w:cs="Arial"/>
          <w:lang w:val="pt-PT"/>
        </w:rPr>
      </w:pPr>
    </w:p>
    <w:p w14:paraId="5D8AFF16" w14:textId="77777777" w:rsidR="003810FE" w:rsidRPr="00B30473" w:rsidRDefault="003810FE" w:rsidP="000F49A4">
      <w:pPr>
        <w:spacing w:after="0" w:line="240" w:lineRule="auto"/>
        <w:jc w:val="both"/>
        <w:rPr>
          <w:rFonts w:ascii="Bookman Old Style" w:hAnsi="Bookman Old Style" w:cs="Arial"/>
          <w:lang w:val="pt-PT"/>
        </w:rPr>
      </w:pPr>
    </w:p>
    <w:p w14:paraId="76DAC484" w14:textId="3868C696"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
          <w:lang w:val="pt-PT"/>
        </w:rPr>
        <w:t>II -</w:t>
      </w:r>
      <w:r w:rsidRPr="00B30473">
        <w:rPr>
          <w:rFonts w:ascii="Bookman Old Style" w:hAnsi="Bookman Old Style" w:cs="Arial"/>
          <w:lang w:val="pt-PT"/>
        </w:rPr>
        <w:t xml:space="preserve"> </w:t>
      </w:r>
      <w:r w:rsidRPr="00B30473">
        <w:rPr>
          <w:rFonts w:ascii="Bookman Old Style" w:hAnsi="Bookman Old Style" w:cs="Arial"/>
          <w:b/>
          <w:lang w:val="pt-PT"/>
        </w:rPr>
        <w:t>PROCESSOS SELETIVOS</w:t>
      </w:r>
      <w:r w:rsidRPr="00B30473">
        <w:rPr>
          <w:rFonts w:ascii="Bookman Old Style" w:hAnsi="Bookman Old Style" w:cs="Arial"/>
          <w:lang w:val="pt-PT"/>
        </w:rPr>
        <w:tab/>
      </w:r>
    </w:p>
    <w:p w14:paraId="269728EF" w14:textId="77777777" w:rsidR="003810FE" w:rsidRPr="00B30473" w:rsidRDefault="003810FE" w:rsidP="000F49A4">
      <w:pPr>
        <w:spacing w:after="0" w:line="240" w:lineRule="auto"/>
        <w:jc w:val="both"/>
        <w:rPr>
          <w:rFonts w:ascii="Bookman Old Style" w:hAnsi="Bookman Old Style" w:cs="Arial"/>
          <w:lang w:val="pt-PT"/>
        </w:rPr>
      </w:pPr>
    </w:p>
    <w:p w14:paraId="41B1EFDE" w14:textId="4CF5B5BD"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Nos casos de abertura de processos seletivos, a empresa dará preferência ao recrutamento interno, com extensão do direito a todos os empregados, sem distinção de cargo ou área de atuação, respeitado o perfil dos cargos e dos candidatos.</w:t>
      </w:r>
    </w:p>
    <w:p w14:paraId="0949F4D9" w14:textId="7542CC7F" w:rsidR="0048602C" w:rsidRDefault="0048602C" w:rsidP="000F49A4">
      <w:pPr>
        <w:spacing w:after="0" w:line="240" w:lineRule="auto"/>
        <w:jc w:val="both"/>
        <w:rPr>
          <w:rFonts w:ascii="Bookman Old Style" w:hAnsi="Bookman Old Style" w:cs="Arial"/>
          <w:lang w:val="pt-PT"/>
        </w:rPr>
      </w:pPr>
    </w:p>
    <w:p w14:paraId="624BF17C" w14:textId="20155B65"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r>
      <w:r w:rsidRPr="00B30473">
        <w:rPr>
          <w:rFonts w:ascii="Bookman Old Style" w:hAnsi="Bookman Old Style" w:cs="Arial"/>
          <w:b/>
          <w:bCs/>
          <w:shd w:val="clear" w:color="auto" w:fill="FFFFFF"/>
        </w:rPr>
        <w:t xml:space="preserve">CLÁUSULA DÉCIMA </w:t>
      </w:r>
      <w:r w:rsidR="007B0931">
        <w:rPr>
          <w:rFonts w:ascii="Bookman Old Style" w:hAnsi="Bookman Old Style" w:cs="Arial"/>
          <w:b/>
          <w:bCs/>
          <w:shd w:val="clear" w:color="auto" w:fill="FFFFFF"/>
        </w:rPr>
        <w:t>SÉTIMA</w:t>
      </w:r>
      <w:r w:rsidRPr="00B30473">
        <w:rPr>
          <w:rFonts w:ascii="Bookman Old Style" w:hAnsi="Bookman Old Style" w:cs="Arial"/>
          <w:b/>
          <w:bCs/>
          <w:shd w:val="clear" w:color="auto" w:fill="FFFFFF"/>
        </w:rPr>
        <w:t xml:space="preserve"> - COMPLEMENTAÇÃO DO AUXÍLIO</w:t>
      </w:r>
      <w:r w:rsidR="00E94AEE">
        <w:rPr>
          <w:rFonts w:ascii="Bookman Old Style" w:hAnsi="Bookman Old Style" w:cs="Arial"/>
          <w:b/>
          <w:bCs/>
          <w:shd w:val="clear" w:color="auto" w:fill="FFFFFF"/>
        </w:rPr>
        <w:t>-</w:t>
      </w:r>
      <w:r w:rsidRPr="00B30473">
        <w:rPr>
          <w:rFonts w:ascii="Bookman Old Style" w:hAnsi="Bookman Old Style" w:cs="Arial"/>
          <w:b/>
          <w:bCs/>
          <w:shd w:val="clear" w:color="auto" w:fill="FFFFFF"/>
        </w:rPr>
        <w:t>DOENÇA, ACIDENTE DE TRABALHO, DOENÇA PROFISSIONAL</w:t>
      </w:r>
    </w:p>
    <w:p w14:paraId="167C1A16"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
          <w:bCs/>
        </w:rPr>
        <w:t xml:space="preserve"> </w:t>
      </w:r>
    </w:p>
    <w:p w14:paraId="32017105" w14:textId="6E5FEE88"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rPr>
        <w:t>a</w:t>
      </w:r>
      <w:r w:rsidRPr="00B30473">
        <w:rPr>
          <w:rFonts w:ascii="Bookman Old Style" w:hAnsi="Bookman Old Style" w:cs="Arial"/>
          <w:lang w:val="pt-PT"/>
        </w:rPr>
        <w:t>)</w:t>
      </w:r>
      <w:r w:rsidR="00AC37A9" w:rsidRPr="00B30473" w:rsidDel="00AC37A9">
        <w:rPr>
          <w:rFonts w:ascii="Bookman Old Style" w:hAnsi="Bookman Old Style" w:cs="Arial"/>
          <w:lang w:val="pt-PT"/>
        </w:rPr>
        <w:t xml:space="preserve"> </w:t>
      </w:r>
      <w:r w:rsidRPr="00B30473">
        <w:rPr>
          <w:rFonts w:ascii="Bookman Old Style" w:hAnsi="Bookman Old Style" w:cs="Arial"/>
          <w:lang w:val="pt-PT"/>
        </w:rPr>
        <w:t>As empresas complementarão, durante a vigência da presente convenção, do 16º (décimo sexto) dia da data do afastamento do trabalho e limitado ao 330º (trecentésim</w:t>
      </w:r>
      <w:r w:rsidR="001D3B6F">
        <w:rPr>
          <w:rFonts w:ascii="Bookman Old Style" w:hAnsi="Bookman Old Style" w:cs="Arial"/>
          <w:lang w:val="pt-PT"/>
        </w:rPr>
        <w:t>o</w:t>
      </w:r>
      <w:r w:rsidR="00904343">
        <w:rPr>
          <w:rFonts w:ascii="Bookman Old Style" w:hAnsi="Bookman Old Style" w:cs="Arial"/>
          <w:lang w:val="pt-PT"/>
        </w:rPr>
        <w:t xml:space="preserve"> </w:t>
      </w:r>
      <w:r w:rsidRPr="00B30473">
        <w:rPr>
          <w:rFonts w:ascii="Bookman Old Style" w:hAnsi="Bookman Old Style" w:cs="Arial"/>
          <w:lang w:val="pt-PT"/>
        </w:rPr>
        <w:t>trigésimo) dia, os salários líquidos corrigidos com os demais salários da categoria profissional, dos empregados afastados por motivo de doença, acidente do trabalho, ou doença profissional.</w:t>
      </w:r>
    </w:p>
    <w:p w14:paraId="7C599B0A" w14:textId="77777777" w:rsidR="000F49A4" w:rsidRPr="00B30473" w:rsidRDefault="000F49A4" w:rsidP="000F49A4">
      <w:pPr>
        <w:spacing w:after="0" w:line="240" w:lineRule="auto"/>
        <w:jc w:val="both"/>
        <w:rPr>
          <w:rFonts w:ascii="Bookman Old Style" w:hAnsi="Bookman Old Style" w:cs="Arial"/>
          <w:lang w:val="pt-PT"/>
        </w:rPr>
      </w:pPr>
    </w:p>
    <w:p w14:paraId="149DC0C0" w14:textId="428153FA" w:rsidR="000F49A4" w:rsidRPr="00B30473" w:rsidRDefault="000F49A4" w:rsidP="000F49A4">
      <w:pPr>
        <w:spacing w:after="0" w:line="240" w:lineRule="auto"/>
        <w:jc w:val="both"/>
        <w:rPr>
          <w:rFonts w:ascii="Bookman Old Style" w:hAnsi="Bookman Old Style" w:cs="Arial"/>
          <w:b/>
          <w:lang w:val="pt-PT"/>
        </w:rPr>
      </w:pPr>
      <w:r w:rsidRPr="00B30473">
        <w:rPr>
          <w:rFonts w:ascii="Bookman Old Style" w:hAnsi="Bookman Old Style" w:cs="Arial"/>
          <w:lang w:val="pt-PT"/>
        </w:rPr>
        <w:lastRenderedPageBreak/>
        <w:t>b)</w:t>
      </w:r>
      <w:r w:rsidR="00AC37A9" w:rsidRPr="00B30473" w:rsidDel="00AC37A9">
        <w:rPr>
          <w:rFonts w:ascii="Bookman Old Style" w:hAnsi="Bookman Old Style" w:cs="Arial"/>
          <w:lang w:val="pt-PT"/>
        </w:rPr>
        <w:t xml:space="preserve"> </w:t>
      </w:r>
      <w:r w:rsidRPr="00B30473">
        <w:rPr>
          <w:rFonts w:ascii="Bookman Old Style" w:hAnsi="Bookman Old Style" w:cs="Arial"/>
          <w:lang w:val="pt-PT"/>
        </w:rPr>
        <w:t>A complementação para empregados já aposentados, corresponderá à diferença entre seu salário líquido e o valor da aposentadoria que vêm recebendo.</w:t>
      </w:r>
    </w:p>
    <w:p w14:paraId="02F851CE" w14:textId="77777777" w:rsidR="000F49A4" w:rsidRPr="00B30473" w:rsidRDefault="000F49A4" w:rsidP="000F49A4">
      <w:pPr>
        <w:spacing w:after="0" w:line="240" w:lineRule="auto"/>
        <w:jc w:val="both"/>
        <w:rPr>
          <w:rFonts w:ascii="Bookman Old Style" w:hAnsi="Bookman Old Style" w:cs="Arial"/>
          <w:lang w:val="pt-PT"/>
        </w:rPr>
      </w:pPr>
    </w:p>
    <w:p w14:paraId="0B670D54" w14:textId="767F64B3"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c) Quando o empregado não tiver direito ao auxílio previdenciário, por não ter ainda completado o período de carência exigido pela Previdência Social, a empresa pagará seu salário nominal entre o 16º (décimo sexto) e o 200º (ducentésimo) dia de afastamento, respeitando também o limite máximo de contribuição previdenciária.</w:t>
      </w:r>
    </w:p>
    <w:p w14:paraId="0B76F98E" w14:textId="77777777" w:rsidR="000F49A4" w:rsidRPr="00B30473" w:rsidRDefault="000F49A4" w:rsidP="000F49A4">
      <w:pPr>
        <w:spacing w:after="0" w:line="240" w:lineRule="auto"/>
        <w:jc w:val="both"/>
        <w:rPr>
          <w:rFonts w:ascii="Bookman Old Style" w:hAnsi="Bookman Old Style" w:cs="Arial"/>
          <w:lang w:val="pt-PT"/>
        </w:rPr>
      </w:pPr>
    </w:p>
    <w:p w14:paraId="6E50833B" w14:textId="104720CA"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d)</w:t>
      </w:r>
      <w:r w:rsidR="00AC37A9" w:rsidRPr="00B30473" w:rsidDel="00AC37A9">
        <w:rPr>
          <w:rFonts w:ascii="Bookman Old Style" w:hAnsi="Bookman Old Style" w:cs="Arial"/>
          <w:lang w:val="pt-PT"/>
        </w:rPr>
        <w:t xml:space="preserve"> </w:t>
      </w:r>
      <w:r w:rsidRPr="00B30473">
        <w:rPr>
          <w:rFonts w:ascii="Bookman Old Style" w:hAnsi="Bookman Old Style" w:cs="Arial"/>
          <w:lang w:val="pt-PT"/>
        </w:rPr>
        <w:t>Respeitados os limites acima, estão compreendidos os afastamentos descontínuos ocorridos na vigência desta convenção.</w:t>
      </w:r>
    </w:p>
    <w:p w14:paraId="21C76A65" w14:textId="77777777" w:rsidR="000F49A4" w:rsidRPr="00B30473" w:rsidRDefault="000F49A4" w:rsidP="000F49A4">
      <w:pPr>
        <w:spacing w:after="0" w:line="240" w:lineRule="auto"/>
        <w:jc w:val="both"/>
        <w:rPr>
          <w:rFonts w:ascii="Bookman Old Style" w:hAnsi="Bookman Old Style" w:cs="Arial"/>
        </w:rPr>
      </w:pPr>
    </w:p>
    <w:p w14:paraId="7A49704A" w14:textId="6DD3063A"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rPr>
        <w:t>e</w:t>
      </w:r>
      <w:r w:rsidR="0048602C">
        <w:rPr>
          <w:rFonts w:ascii="Bookman Old Style" w:hAnsi="Bookman Old Style" w:cs="Arial"/>
        </w:rPr>
        <w:t xml:space="preserve">) </w:t>
      </w:r>
      <w:r w:rsidRPr="00B30473">
        <w:rPr>
          <w:rFonts w:ascii="Bookman Old Style" w:hAnsi="Bookman Old Style" w:cs="Arial"/>
          <w:lang w:val="pt-PT"/>
        </w:rPr>
        <w:t>As empresas complementarão o décimo terceiro salário, considerando o salário líquido do empregado que se afastar por motivo de doença, por mais de 15 (quinze) dias e menos de 1 (um) ano. Nas mesmas condições haverá esta complementação em caso de afastamento em decorrência de acidente do trabalho.</w:t>
      </w:r>
    </w:p>
    <w:p w14:paraId="6E65D1A6" w14:textId="77777777" w:rsidR="000F49A4" w:rsidRPr="00B30473" w:rsidRDefault="000F49A4" w:rsidP="000F49A4">
      <w:pPr>
        <w:spacing w:after="0" w:line="240" w:lineRule="auto"/>
        <w:jc w:val="both"/>
        <w:rPr>
          <w:rFonts w:ascii="Bookman Old Style" w:hAnsi="Bookman Old Style" w:cs="Arial"/>
          <w:lang w:val="pt-PT"/>
        </w:rPr>
      </w:pPr>
    </w:p>
    <w:p w14:paraId="5328B66E" w14:textId="0609367A"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f)</w:t>
      </w:r>
      <w:r w:rsidR="00AC37A9" w:rsidRPr="00B30473" w:rsidDel="00AC37A9">
        <w:rPr>
          <w:rFonts w:ascii="Bookman Old Style" w:hAnsi="Bookman Old Style" w:cs="Arial"/>
          <w:lang w:val="pt-PT"/>
        </w:rPr>
        <w:t xml:space="preserve"> </w:t>
      </w:r>
      <w:r w:rsidRPr="00B30473">
        <w:rPr>
          <w:rFonts w:ascii="Bookman Old Style" w:hAnsi="Bookman Old Style" w:cs="Arial"/>
          <w:lang w:val="pt-PT"/>
        </w:rPr>
        <w:t>Essa complementação deverá ser paga com o pagamento dos demais empregados.</w:t>
      </w:r>
    </w:p>
    <w:p w14:paraId="5BEB6DCE" w14:textId="77777777" w:rsidR="000F49A4" w:rsidRPr="00B30473" w:rsidRDefault="000F49A4" w:rsidP="000F49A4">
      <w:pPr>
        <w:spacing w:after="0" w:line="240" w:lineRule="auto"/>
        <w:jc w:val="both"/>
        <w:rPr>
          <w:rFonts w:ascii="Bookman Old Style" w:hAnsi="Bookman Old Style" w:cs="Arial"/>
          <w:lang w:val="pt-PT"/>
        </w:rPr>
      </w:pPr>
    </w:p>
    <w:p w14:paraId="71E05B7D" w14:textId="2A7B9035"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g) Não sendo conhecido o valor básico da Previdência Social, a complementação deverá ser paga em valores estimados, devendo a diferença a maior ou menor, ser compensada no pagamento imediatamente posterior. Quando a Previdência Social atrasar até o segundo pagamento, as empresas deverão adiantá-los, sendo a eventual compensação feita na forma aludida.</w:t>
      </w:r>
    </w:p>
    <w:p w14:paraId="4722BA94" w14:textId="77777777" w:rsidR="000F49A4" w:rsidRPr="00B30473" w:rsidRDefault="000F49A4" w:rsidP="000F49A4">
      <w:pPr>
        <w:spacing w:after="0" w:line="240" w:lineRule="auto"/>
        <w:jc w:val="both"/>
        <w:rPr>
          <w:rFonts w:ascii="Bookman Old Style" w:hAnsi="Bookman Old Style" w:cs="Arial"/>
          <w:lang w:val="pt-PT"/>
        </w:rPr>
      </w:pPr>
    </w:p>
    <w:p w14:paraId="1A5C9676" w14:textId="61580955"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h)</w:t>
      </w:r>
      <w:r w:rsidR="00AC37A9" w:rsidRPr="00B30473" w:rsidDel="00AC37A9">
        <w:rPr>
          <w:rFonts w:ascii="Bookman Old Style" w:hAnsi="Bookman Old Style" w:cs="Arial"/>
          <w:lang w:val="pt-PT"/>
        </w:rPr>
        <w:t xml:space="preserve"> </w:t>
      </w:r>
      <w:r w:rsidRPr="00B30473">
        <w:rPr>
          <w:rFonts w:ascii="Bookman Old Style" w:hAnsi="Bookman Old Style" w:cs="Arial"/>
          <w:lang w:val="pt-PT"/>
        </w:rPr>
        <w:t>O empregado afastado por auxílio-doença terá, ao seu retorno ao serviço, garantia de emprego ou salário</w:t>
      </w:r>
      <w:r w:rsidRPr="00B30473">
        <w:rPr>
          <w:rFonts w:ascii="Bookman Old Style" w:hAnsi="Bookman Old Style" w:cs="Arial"/>
          <w:b/>
          <w:lang w:val="pt-PT"/>
        </w:rPr>
        <w:t>,</w:t>
      </w:r>
      <w:r w:rsidRPr="00B30473">
        <w:rPr>
          <w:rFonts w:ascii="Bookman Old Style" w:hAnsi="Bookman Old Style" w:cs="Arial"/>
          <w:lang w:val="pt-PT"/>
        </w:rPr>
        <w:t xml:space="preserve"> por igual período ao do afastamento, limitado esse direito ao máximo de 50 (cinquenta) dias.</w:t>
      </w:r>
    </w:p>
    <w:p w14:paraId="6D04E669" w14:textId="77777777" w:rsidR="000F49A4" w:rsidRPr="00B30473" w:rsidRDefault="000F49A4" w:rsidP="000F49A4">
      <w:pPr>
        <w:spacing w:after="0" w:line="240" w:lineRule="auto"/>
        <w:jc w:val="both"/>
        <w:rPr>
          <w:rFonts w:ascii="Bookman Old Style" w:hAnsi="Bookman Old Style" w:cs="Arial"/>
          <w:lang w:val="pt-PT"/>
        </w:rPr>
      </w:pPr>
    </w:p>
    <w:p w14:paraId="7008372A" w14:textId="3B90A191" w:rsidR="000F49A4" w:rsidRPr="00577B0B" w:rsidRDefault="00904343" w:rsidP="00904343">
      <w:pPr>
        <w:spacing w:after="0" w:line="240" w:lineRule="auto"/>
        <w:jc w:val="both"/>
        <w:rPr>
          <w:rFonts w:ascii="Bookman Old Style" w:hAnsi="Bookman Old Style" w:cs="Arial"/>
          <w:lang w:val="pt-PT"/>
        </w:rPr>
      </w:pPr>
      <w:r w:rsidRPr="00904343">
        <w:rPr>
          <w:rFonts w:ascii="Bookman Old Style" w:hAnsi="Bookman Old Style" w:cs="Arial"/>
          <w:lang w:val="pt-PT"/>
        </w:rPr>
        <w:t>i)</w:t>
      </w:r>
      <w:r>
        <w:rPr>
          <w:rFonts w:ascii="Bookman Old Style" w:hAnsi="Bookman Old Style" w:cs="Arial"/>
          <w:lang w:val="pt-PT"/>
        </w:rPr>
        <w:t xml:space="preserve"> </w:t>
      </w:r>
      <w:r w:rsidR="000F49A4" w:rsidRPr="00577B0B">
        <w:rPr>
          <w:rFonts w:ascii="Bookman Old Style" w:hAnsi="Bookman Old Style" w:cs="Arial"/>
          <w:lang w:val="pt-PT"/>
        </w:rPr>
        <w:t>O pagamento dos benefícios previdenciários referidos nesta cláusula deverá ser feito com os dos demais salários dos demais empregados, pelas empresas que mantenham convênio, com a Previdência Social, ressarcindo-se estas posteriormente ao órgão previdenciário.</w:t>
      </w:r>
    </w:p>
    <w:p w14:paraId="06392B31" w14:textId="77777777" w:rsidR="000F49A4" w:rsidRPr="00B30473" w:rsidRDefault="000F49A4" w:rsidP="000F49A4">
      <w:pPr>
        <w:spacing w:after="0" w:line="240" w:lineRule="auto"/>
        <w:jc w:val="both"/>
        <w:rPr>
          <w:rFonts w:ascii="Bookman Old Style" w:hAnsi="Bookman Old Style" w:cs="Arial"/>
          <w:iCs/>
          <w:lang w:val="pt-PT"/>
        </w:rPr>
      </w:pPr>
    </w:p>
    <w:p w14:paraId="5A3A9DB0"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iCs/>
          <w:lang w:val="pt-PT"/>
        </w:rPr>
        <w:t xml:space="preserve">RECOMENDAÇÃO: </w:t>
      </w:r>
      <w:r w:rsidRPr="00B30473">
        <w:rPr>
          <w:rFonts w:ascii="Bookman Old Style" w:hAnsi="Bookman Old Style" w:cs="Arial"/>
          <w:lang w:val="pt-PT"/>
        </w:rPr>
        <w:t>Tendo em vista que a permanência da incapacidade para o trabalho é condição para a manutenção do benefício, mediante solicitação das empresas</w:t>
      </w:r>
      <w:r w:rsidRPr="00B30473">
        <w:rPr>
          <w:rFonts w:ascii="Bookman Old Style" w:hAnsi="Bookman Old Style" w:cs="Arial"/>
          <w:b/>
          <w:color w:val="632423"/>
          <w:lang w:val="pt-PT"/>
        </w:rPr>
        <w:t>,</w:t>
      </w:r>
      <w:r w:rsidRPr="00B30473">
        <w:rPr>
          <w:rFonts w:ascii="Bookman Old Style" w:hAnsi="Bookman Old Style" w:cs="Arial"/>
          <w:lang w:val="pt-PT"/>
        </w:rPr>
        <w:t xml:space="preserve"> os Sindicatos da Indústria e Trabalhadores cooperarão entre si no acompanhamento, em periodicidade bimensal</w:t>
      </w:r>
      <w:r w:rsidRPr="00B30473">
        <w:rPr>
          <w:rFonts w:ascii="Bookman Old Style" w:hAnsi="Bookman Old Style" w:cs="Arial"/>
          <w:b/>
          <w:color w:val="632423"/>
          <w:lang w:val="pt-PT"/>
        </w:rPr>
        <w:t>,</w:t>
      </w:r>
      <w:r w:rsidRPr="00B30473">
        <w:rPr>
          <w:rFonts w:ascii="Bookman Old Style" w:hAnsi="Bookman Old Style" w:cs="Arial"/>
          <w:lang w:val="pt-PT"/>
        </w:rPr>
        <w:t xml:space="preserve"> dos casos de afastamentos prolongados.</w:t>
      </w:r>
    </w:p>
    <w:p w14:paraId="15C04D32" w14:textId="77777777" w:rsidR="000F49A4" w:rsidRPr="00B30473" w:rsidRDefault="000F49A4" w:rsidP="000F49A4">
      <w:pPr>
        <w:pStyle w:val="NormalWeb"/>
        <w:spacing w:before="0" w:after="0"/>
        <w:jc w:val="both"/>
        <w:rPr>
          <w:rFonts w:ascii="Bookman Old Style" w:hAnsi="Bookman Old Style"/>
          <w:sz w:val="22"/>
          <w:szCs w:val="22"/>
        </w:rPr>
      </w:pPr>
      <w:r w:rsidRPr="00B30473">
        <w:rPr>
          <w:rFonts w:ascii="Bookman Old Style" w:hAnsi="Bookman Old Style" w:cs="Arial"/>
          <w:sz w:val="22"/>
          <w:szCs w:val="22"/>
        </w:rPr>
        <w:t> </w:t>
      </w:r>
    </w:p>
    <w:p w14:paraId="0D5E2BFE" w14:textId="77777777" w:rsidR="000F49A4" w:rsidRPr="00B30473" w:rsidRDefault="000F49A4" w:rsidP="000F49A4">
      <w:pPr>
        <w:pStyle w:val="NormalWeb"/>
        <w:spacing w:before="0" w:after="0"/>
        <w:jc w:val="center"/>
        <w:rPr>
          <w:rFonts w:ascii="Bookman Old Style" w:hAnsi="Bookman Old Style"/>
          <w:sz w:val="22"/>
          <w:szCs w:val="22"/>
        </w:rPr>
      </w:pPr>
      <w:r w:rsidRPr="00B30473">
        <w:rPr>
          <w:rFonts w:ascii="Bookman Old Style" w:hAnsi="Bookman Old Style" w:cs="Arial"/>
          <w:sz w:val="22"/>
          <w:szCs w:val="22"/>
        </w:rPr>
        <w:br/>
      </w:r>
      <w:r w:rsidRPr="00B30473">
        <w:rPr>
          <w:rFonts w:ascii="Bookman Old Style" w:hAnsi="Bookman Old Style" w:cs="Arial"/>
          <w:b/>
          <w:bCs/>
          <w:sz w:val="22"/>
          <w:szCs w:val="22"/>
        </w:rPr>
        <w:t xml:space="preserve">Gratificações, Adicionais, Auxílios e Outros </w:t>
      </w:r>
      <w:r w:rsidRPr="00B30473">
        <w:rPr>
          <w:rFonts w:ascii="Bookman Old Style" w:hAnsi="Bookman Old Style" w:cs="Arial"/>
          <w:b/>
          <w:bCs/>
          <w:sz w:val="22"/>
          <w:szCs w:val="22"/>
        </w:rPr>
        <w:br/>
      </w:r>
    </w:p>
    <w:p w14:paraId="70CA64EB" w14:textId="3C690F58" w:rsidR="000F49A4" w:rsidRDefault="000F49A4" w:rsidP="000F49A4">
      <w:pPr>
        <w:spacing w:after="0" w:line="240" w:lineRule="auto"/>
        <w:jc w:val="center"/>
        <w:rPr>
          <w:rFonts w:ascii="Bookman Old Style" w:hAnsi="Bookman Old Style"/>
        </w:rPr>
      </w:pPr>
      <w:r w:rsidRPr="00B30473">
        <w:rPr>
          <w:rFonts w:ascii="Bookman Old Style" w:hAnsi="Bookman Old Style" w:cs="Arial"/>
          <w:b/>
          <w:bCs/>
        </w:rPr>
        <w:t xml:space="preserve">Adicional de Hora-Extra </w:t>
      </w:r>
      <w:r w:rsidRPr="00B30473">
        <w:rPr>
          <w:rFonts w:ascii="Bookman Old Style" w:hAnsi="Bookman Old Style" w:cs="Arial"/>
          <w:b/>
          <w:bCs/>
        </w:rPr>
        <w:br/>
      </w:r>
    </w:p>
    <w:p w14:paraId="257E64FC" w14:textId="70B5C1C4" w:rsidR="001D3B6F" w:rsidRDefault="001D3B6F" w:rsidP="000F49A4">
      <w:pPr>
        <w:spacing w:after="0" w:line="240" w:lineRule="auto"/>
        <w:jc w:val="center"/>
        <w:rPr>
          <w:rFonts w:ascii="Bookman Old Style" w:hAnsi="Bookman Old Style"/>
        </w:rPr>
      </w:pPr>
    </w:p>
    <w:p w14:paraId="07D76E66" w14:textId="6EB2EBA2" w:rsidR="00E94AEE" w:rsidRDefault="00E94AEE" w:rsidP="000F49A4">
      <w:pPr>
        <w:spacing w:after="0" w:line="240" w:lineRule="auto"/>
        <w:jc w:val="center"/>
        <w:rPr>
          <w:rFonts w:ascii="Bookman Old Style" w:hAnsi="Bookman Old Style"/>
        </w:rPr>
      </w:pPr>
    </w:p>
    <w:p w14:paraId="6106A8F9" w14:textId="578D53DD" w:rsidR="00E94AEE" w:rsidRDefault="00E94AEE" w:rsidP="000F49A4">
      <w:pPr>
        <w:spacing w:after="0" w:line="240" w:lineRule="auto"/>
        <w:jc w:val="center"/>
        <w:rPr>
          <w:rFonts w:ascii="Bookman Old Style" w:hAnsi="Bookman Old Style"/>
        </w:rPr>
      </w:pPr>
    </w:p>
    <w:p w14:paraId="63D72557" w14:textId="77777777" w:rsidR="00E94AEE" w:rsidRDefault="00E94AEE" w:rsidP="000F49A4">
      <w:pPr>
        <w:spacing w:after="0" w:line="240" w:lineRule="auto"/>
        <w:jc w:val="center"/>
        <w:rPr>
          <w:rFonts w:ascii="Bookman Old Style" w:hAnsi="Bookman Old Style"/>
        </w:rPr>
      </w:pPr>
    </w:p>
    <w:p w14:paraId="5642D52B" w14:textId="77777777" w:rsidR="001D3B6F" w:rsidRPr="00B30473" w:rsidRDefault="001D3B6F" w:rsidP="000F49A4">
      <w:pPr>
        <w:spacing w:after="0" w:line="240" w:lineRule="auto"/>
        <w:jc w:val="center"/>
        <w:rPr>
          <w:rFonts w:ascii="Bookman Old Style" w:hAnsi="Bookman Old Style"/>
        </w:rPr>
      </w:pPr>
    </w:p>
    <w:p w14:paraId="1F8E8DAC" w14:textId="714B47BB" w:rsidR="000F49A4" w:rsidRPr="00B30473" w:rsidRDefault="000F49A4" w:rsidP="00577B0B">
      <w:pPr>
        <w:spacing w:after="0" w:line="240" w:lineRule="auto"/>
        <w:jc w:val="both"/>
        <w:rPr>
          <w:rFonts w:ascii="Bookman Old Style" w:hAnsi="Bookman Old Style" w:cs="Arial"/>
        </w:rPr>
      </w:pPr>
      <w:r w:rsidRPr="00B30473">
        <w:rPr>
          <w:rFonts w:ascii="Bookman Old Style" w:hAnsi="Bookman Old Style" w:cs="Arial"/>
          <w:b/>
          <w:bCs/>
        </w:rPr>
        <w:lastRenderedPageBreak/>
        <w:br/>
        <w:t xml:space="preserve">CLÁUSULA DÉCIMA </w:t>
      </w:r>
      <w:r w:rsidR="007B0931">
        <w:rPr>
          <w:rFonts w:ascii="Bookman Old Style" w:hAnsi="Bookman Old Style" w:cs="Arial"/>
          <w:b/>
          <w:bCs/>
        </w:rPr>
        <w:t>OITAVA</w:t>
      </w:r>
      <w:r w:rsidRPr="00B30473">
        <w:rPr>
          <w:rFonts w:ascii="Bookman Old Style" w:hAnsi="Bookman Old Style" w:cs="Arial"/>
          <w:b/>
          <w:bCs/>
        </w:rPr>
        <w:t xml:space="preserve"> - HORAS EXTRAORDINÁRIAS </w:t>
      </w:r>
      <w:r w:rsidRPr="00B30473">
        <w:rPr>
          <w:rFonts w:ascii="Bookman Old Style" w:hAnsi="Bookman Old Style" w:cs="Arial"/>
          <w:b/>
          <w:bCs/>
        </w:rPr>
        <w:br/>
      </w:r>
      <w:r w:rsidRPr="00B30473">
        <w:rPr>
          <w:rFonts w:ascii="Bookman Old Style" w:hAnsi="Bookman Old Style" w:cs="Arial"/>
        </w:rPr>
        <w:br/>
      </w:r>
      <w:r w:rsidRPr="00B30473">
        <w:rPr>
          <w:rFonts w:ascii="Bookman Old Style" w:hAnsi="Bookman Old Style" w:cs="Arial"/>
          <w:lang w:val="pt-PT"/>
        </w:rPr>
        <w:t>As horas extraordinárias prestadas de segunda-feira a sábado serão pagas com acréscimo de 70% (setenta por cento) sobre o valor da hora normal.</w:t>
      </w:r>
    </w:p>
    <w:p w14:paraId="3ADDD487" w14:textId="77777777" w:rsidR="000F49A4" w:rsidRPr="00B30473" w:rsidRDefault="000F49A4" w:rsidP="005A6597">
      <w:pPr>
        <w:spacing w:after="0" w:line="240" w:lineRule="auto"/>
        <w:jc w:val="both"/>
        <w:rPr>
          <w:rFonts w:ascii="Bookman Old Style" w:hAnsi="Bookman Old Style" w:cs="Arial"/>
          <w:lang w:val="pt-PT"/>
        </w:rPr>
      </w:pPr>
    </w:p>
    <w:p w14:paraId="6B2F1F19" w14:textId="67BA82A1" w:rsidR="000F49A4" w:rsidRPr="00B30473" w:rsidRDefault="000F49A4" w:rsidP="005A6597">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w:t>
      </w:r>
      <w:r w:rsidR="003810FE">
        <w:rPr>
          <w:rFonts w:ascii="Bookman Old Style" w:hAnsi="Bookman Old Style" w:cs="Arial"/>
          <w:color w:val="0070C0"/>
          <w:lang w:val="pt-PT"/>
        </w:rPr>
        <w:t xml:space="preserve"> </w:t>
      </w:r>
      <w:r w:rsidRPr="00B30473">
        <w:rPr>
          <w:rFonts w:ascii="Bookman Old Style" w:hAnsi="Bookman Old Style" w:cs="Arial"/>
          <w:lang w:val="pt-PT"/>
        </w:rPr>
        <w:t>Todas as horas extras prestadas durante o descanso semanal remunerado, sábados compensados, ou dias já compensados ou feriados, serão acrescidas de 110% (cento e dez por cento), portanto, o empregado que prestar serviço nesta situação fará jus a:</w:t>
      </w:r>
    </w:p>
    <w:p w14:paraId="09C8FD0B" w14:textId="77777777" w:rsidR="000F49A4" w:rsidRPr="00B30473" w:rsidRDefault="000F49A4" w:rsidP="000F49A4">
      <w:pPr>
        <w:spacing w:after="0" w:line="240" w:lineRule="auto"/>
        <w:jc w:val="both"/>
        <w:rPr>
          <w:rFonts w:ascii="Bookman Old Style" w:eastAsia="Bookman Old Style" w:hAnsi="Bookman Old Style" w:cs="Bookman Old Style"/>
          <w:lang w:val="pt-PT"/>
        </w:rPr>
      </w:pPr>
    </w:p>
    <w:p w14:paraId="7EA04551" w14:textId="79324303"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eastAsia="Bookman Old Style" w:hAnsi="Bookman Old Style" w:cs="Bookman Old Style"/>
          <w:lang w:val="pt-PT"/>
        </w:rPr>
        <w:t>a)</w:t>
      </w:r>
      <w:r w:rsidRPr="00B30473">
        <w:rPr>
          <w:rFonts w:ascii="Bookman Old Style" w:eastAsia="Bookman Old Style" w:hAnsi="Bookman Old Style"/>
          <w:lang w:val="pt-PT"/>
        </w:rPr>
        <w:t xml:space="preserve">   </w:t>
      </w:r>
      <w:r w:rsidRPr="00B30473">
        <w:rPr>
          <w:rFonts w:ascii="Bookman Old Style" w:hAnsi="Bookman Old Style" w:cs="Arial"/>
          <w:lang w:val="pt-PT"/>
        </w:rPr>
        <w:t>pagamento do descanso semanal remunerado, de acordo com a lei;</w:t>
      </w:r>
    </w:p>
    <w:p w14:paraId="659028B6" w14:textId="77777777" w:rsidR="000F49A4" w:rsidRPr="00B30473" w:rsidRDefault="000F49A4" w:rsidP="000F49A4">
      <w:pPr>
        <w:spacing w:after="0" w:line="240" w:lineRule="auto"/>
        <w:jc w:val="both"/>
        <w:rPr>
          <w:rFonts w:ascii="Bookman Old Style" w:eastAsia="Bookman Old Style" w:hAnsi="Bookman Old Style" w:cs="Bookman Old Style"/>
          <w:lang w:val="pt-PT"/>
        </w:rPr>
      </w:pPr>
    </w:p>
    <w:p w14:paraId="6676CAB9" w14:textId="1841B2D8"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eastAsia="Bookman Old Style" w:hAnsi="Bookman Old Style" w:cs="Bookman Old Style"/>
          <w:lang w:val="pt-PT"/>
        </w:rPr>
        <w:t>b)</w:t>
      </w:r>
      <w:r w:rsidRPr="00B30473">
        <w:rPr>
          <w:rFonts w:ascii="Bookman Old Style" w:eastAsia="Bookman Old Style" w:hAnsi="Bookman Old Style"/>
          <w:lang w:val="pt-PT"/>
        </w:rPr>
        <w:t xml:space="preserve">  </w:t>
      </w:r>
      <w:r w:rsidRPr="00B30473">
        <w:rPr>
          <w:rFonts w:ascii="Bookman Old Style" w:hAnsi="Bookman Old Style" w:cs="Arial"/>
          <w:lang w:val="pt-PT"/>
        </w:rPr>
        <w:t xml:space="preserve">horas trabalhadas; </w:t>
      </w:r>
    </w:p>
    <w:p w14:paraId="764BF7AA" w14:textId="77777777" w:rsidR="000F49A4" w:rsidRPr="00B30473" w:rsidRDefault="000F49A4" w:rsidP="000F49A4">
      <w:pPr>
        <w:spacing w:after="0" w:line="240" w:lineRule="auto"/>
        <w:jc w:val="both"/>
        <w:rPr>
          <w:rFonts w:ascii="Bookman Old Style" w:eastAsia="Bookman Old Style" w:hAnsi="Bookman Old Style" w:cs="Bookman Old Style"/>
          <w:lang w:val="pt-PT"/>
        </w:rPr>
      </w:pPr>
    </w:p>
    <w:p w14:paraId="5B693A81" w14:textId="2B76B98C"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eastAsia="Bookman Old Style" w:hAnsi="Bookman Old Style" w:cs="Bookman Old Style"/>
          <w:lang w:val="pt-PT"/>
        </w:rPr>
        <w:t>c)</w:t>
      </w:r>
      <w:r w:rsidRPr="00B30473">
        <w:rPr>
          <w:rFonts w:ascii="Bookman Old Style" w:eastAsia="Bookman Old Style" w:hAnsi="Bookman Old Style"/>
          <w:lang w:val="pt-PT"/>
        </w:rPr>
        <w:t xml:space="preserve">  </w:t>
      </w:r>
      <w:r w:rsidRPr="00B30473">
        <w:rPr>
          <w:rFonts w:ascii="Bookman Old Style" w:hAnsi="Bookman Old Style" w:cs="Arial"/>
          <w:lang w:val="pt-PT"/>
        </w:rPr>
        <w:t>110% (cento e dez por cento), a título adicional, sobre as horas trabalhadas.</w:t>
      </w:r>
    </w:p>
    <w:p w14:paraId="6EF6498B" w14:textId="77777777" w:rsidR="000F49A4" w:rsidRPr="00B30473" w:rsidRDefault="000F49A4" w:rsidP="000F49A4">
      <w:pPr>
        <w:spacing w:after="0" w:line="240" w:lineRule="auto"/>
        <w:jc w:val="both"/>
        <w:rPr>
          <w:rFonts w:ascii="Bookman Old Style" w:hAnsi="Bookman Old Style" w:cs="Arial"/>
          <w:lang w:val="pt-PT"/>
        </w:rPr>
      </w:pPr>
    </w:p>
    <w:p w14:paraId="79703BCD" w14:textId="369309DF"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w:t>
      </w:r>
      <w:r w:rsidRPr="00B30473">
        <w:rPr>
          <w:rFonts w:ascii="Bookman Old Style" w:hAnsi="Bookman Old Style" w:cs="Arial"/>
          <w:b/>
          <w:color w:val="632423"/>
          <w:lang w:val="pt-PT"/>
        </w:rPr>
        <w:t xml:space="preserve"> </w:t>
      </w:r>
      <w:r w:rsidRPr="00B30473">
        <w:rPr>
          <w:rFonts w:ascii="Bookman Old Style" w:hAnsi="Bookman Old Style" w:cs="Arial"/>
          <w:lang w:val="pt-PT"/>
        </w:rPr>
        <w:t>Quando houver convocações domiciliares, serão garantidos os mesmos percentuais previstos nesta cláusula, nos respectivos dias, respeitado o pagamento mínimo equivalente a 4 (quatro) horas extraordinárias, bem como o intervalo legal de 11 (onze) horas ininterruptas entre uma jornada e outra.</w:t>
      </w:r>
    </w:p>
    <w:p w14:paraId="61B30D4C" w14:textId="77777777" w:rsidR="000F49A4" w:rsidRPr="00B30473" w:rsidRDefault="000F49A4" w:rsidP="000F49A4">
      <w:pPr>
        <w:spacing w:after="0" w:line="240" w:lineRule="auto"/>
        <w:jc w:val="both"/>
        <w:rPr>
          <w:rFonts w:ascii="Bookman Old Style" w:hAnsi="Bookman Old Style" w:cs="Arial"/>
          <w:lang w:val="pt-PT"/>
        </w:rPr>
      </w:pPr>
    </w:p>
    <w:p w14:paraId="2D12171E" w14:textId="41EE93D1"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Pr="00B30473">
        <w:rPr>
          <w:rFonts w:ascii="Bookman Old Style" w:hAnsi="Bookman Old Style" w:cs="Arial"/>
          <w:lang w:val="pt-PT"/>
        </w:rPr>
        <w:t xml:space="preserve"> -</w:t>
      </w:r>
      <w:r w:rsidRPr="00B30473">
        <w:rPr>
          <w:rFonts w:ascii="Bookman Old Style" w:hAnsi="Bookman Old Style" w:cs="Arial"/>
          <w:b/>
          <w:color w:val="632423"/>
          <w:lang w:val="pt-PT"/>
        </w:rPr>
        <w:t xml:space="preserve"> </w:t>
      </w:r>
      <w:r w:rsidRPr="00B30473">
        <w:rPr>
          <w:rFonts w:ascii="Bookman Old Style" w:hAnsi="Bookman Old Style" w:cs="Arial"/>
          <w:lang w:val="pt-PT"/>
        </w:rPr>
        <w:t>As horas extras, efetivamente trabalhadas, deverão ser registradas no mesmo cartão de ponto das horas normais.</w:t>
      </w:r>
    </w:p>
    <w:p w14:paraId="2A0DB311" w14:textId="77777777" w:rsidR="000F49A4" w:rsidRPr="00B30473" w:rsidRDefault="000F49A4" w:rsidP="000F49A4">
      <w:pPr>
        <w:pStyle w:val="NormalWeb"/>
        <w:spacing w:before="0" w:after="0"/>
        <w:jc w:val="both"/>
        <w:rPr>
          <w:rFonts w:ascii="Bookman Old Style" w:hAnsi="Bookman Old Style" w:cs="Arial"/>
          <w:sz w:val="22"/>
          <w:szCs w:val="22"/>
        </w:rPr>
      </w:pPr>
    </w:p>
    <w:p w14:paraId="6A9B4C7E" w14:textId="77777777" w:rsidR="000F49A4" w:rsidRPr="00B30473" w:rsidRDefault="000F49A4" w:rsidP="000F49A4">
      <w:pPr>
        <w:spacing w:after="0" w:line="240" w:lineRule="auto"/>
        <w:jc w:val="center"/>
        <w:rPr>
          <w:rFonts w:ascii="Bookman Old Style" w:hAnsi="Bookman Old Style" w:cs="Arial"/>
        </w:rPr>
      </w:pPr>
    </w:p>
    <w:p w14:paraId="62D27C40" w14:textId="089CFE5A" w:rsidR="000F49A4" w:rsidRPr="00236023" w:rsidRDefault="000F49A4" w:rsidP="00236023">
      <w:pPr>
        <w:spacing w:after="0" w:line="240" w:lineRule="auto"/>
        <w:jc w:val="center"/>
        <w:rPr>
          <w:rFonts w:ascii="Bookman Old Style" w:hAnsi="Bookman Old Style" w:cs="Arial"/>
        </w:rPr>
      </w:pPr>
      <w:r w:rsidRPr="00B30473">
        <w:rPr>
          <w:rFonts w:ascii="Bookman Old Style" w:hAnsi="Bookman Old Style" w:cs="Arial"/>
          <w:b/>
          <w:bCs/>
        </w:rPr>
        <w:t xml:space="preserve">Adicional Noturno </w:t>
      </w:r>
      <w:r w:rsidRPr="00B30473">
        <w:rPr>
          <w:rFonts w:ascii="Bookman Old Style" w:hAnsi="Bookman Old Style" w:cs="Arial"/>
          <w:b/>
          <w:bCs/>
        </w:rPr>
        <w:br/>
      </w:r>
      <w:r w:rsidRPr="00B30473">
        <w:rPr>
          <w:rFonts w:ascii="Bookman Old Style" w:hAnsi="Bookman Old Style" w:cs="Arial"/>
          <w:b/>
          <w:bCs/>
        </w:rPr>
        <w:br/>
        <w:t xml:space="preserve">CLÁUSULA </w:t>
      </w:r>
      <w:r w:rsidR="007B0931">
        <w:rPr>
          <w:rFonts w:ascii="Bookman Old Style" w:hAnsi="Bookman Old Style" w:cs="Arial"/>
          <w:b/>
          <w:bCs/>
        </w:rPr>
        <w:t>DÉCIMA NOVA</w:t>
      </w:r>
      <w:r w:rsidRPr="00B30473">
        <w:rPr>
          <w:rFonts w:ascii="Bookman Old Style" w:hAnsi="Bookman Old Style" w:cs="Arial"/>
          <w:b/>
          <w:bCs/>
        </w:rPr>
        <w:t xml:space="preserve"> - ADICIONAL NOTURNO </w:t>
      </w:r>
      <w:r w:rsidRPr="00B30473">
        <w:rPr>
          <w:rFonts w:ascii="Bookman Old Style" w:hAnsi="Bookman Old Style" w:cs="Arial"/>
          <w:b/>
          <w:bCs/>
        </w:rPr>
        <w:br/>
      </w:r>
    </w:p>
    <w:p w14:paraId="3FF59478"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O adicional noturno previsto na CLT (artigos 73 e seguintes) será de 40% (quarenta por cento), de acréscimo em relação à hora diurna, aplicando-se, também, aos casos de trabalho noturno em turnos de revezamento, excetuando-se as empresas abrangidas pela Lei nº 5.811, de 11.10.72.</w:t>
      </w:r>
    </w:p>
    <w:p w14:paraId="4B4D84AD" w14:textId="77777777" w:rsidR="000F49A4" w:rsidRPr="00B30473" w:rsidRDefault="000F49A4" w:rsidP="000F49A4">
      <w:pPr>
        <w:spacing w:after="0" w:line="240" w:lineRule="auto"/>
        <w:jc w:val="both"/>
        <w:rPr>
          <w:rFonts w:ascii="Bookman Old Style" w:hAnsi="Bookman Old Style"/>
          <w:lang w:val="pt-PT"/>
        </w:rPr>
      </w:pPr>
    </w:p>
    <w:p w14:paraId="77E7CCD1" w14:textId="77777777" w:rsidR="000F49A4" w:rsidRPr="00B30473" w:rsidRDefault="000F49A4" w:rsidP="000F49A4">
      <w:pPr>
        <w:tabs>
          <w:tab w:val="left" w:pos="720"/>
        </w:tabs>
        <w:spacing w:after="0" w:line="240" w:lineRule="auto"/>
        <w:jc w:val="both"/>
        <w:rPr>
          <w:rFonts w:ascii="Bookman Old Style" w:hAnsi="Bookman Old Style"/>
        </w:rPr>
      </w:pPr>
    </w:p>
    <w:p w14:paraId="09B4B430" w14:textId="77777777" w:rsidR="002105E1" w:rsidRDefault="000F49A4" w:rsidP="00236023">
      <w:pPr>
        <w:spacing w:after="0" w:line="240" w:lineRule="auto"/>
        <w:jc w:val="center"/>
        <w:rPr>
          <w:rFonts w:ascii="Bookman Old Style" w:hAnsi="Bookman Old Style" w:cs="Arial"/>
          <w:b/>
          <w:bCs/>
        </w:rPr>
      </w:pPr>
      <w:r w:rsidRPr="00B30473">
        <w:rPr>
          <w:rFonts w:ascii="Bookman Old Style" w:hAnsi="Bookman Old Style" w:cs="Arial"/>
          <w:b/>
          <w:bCs/>
        </w:rPr>
        <w:t xml:space="preserve">Participação nos Lucros e/ou Resultados </w:t>
      </w:r>
    </w:p>
    <w:p w14:paraId="3860522E" w14:textId="77777777" w:rsidR="002105E1" w:rsidRDefault="002105E1" w:rsidP="00236023">
      <w:pPr>
        <w:spacing w:after="0" w:line="240" w:lineRule="auto"/>
        <w:jc w:val="center"/>
        <w:rPr>
          <w:rFonts w:ascii="Bookman Old Style" w:hAnsi="Bookman Old Style" w:cs="Arial"/>
          <w:b/>
          <w:bCs/>
        </w:rPr>
      </w:pPr>
    </w:p>
    <w:p w14:paraId="12A96451" w14:textId="492F0AAB" w:rsidR="000F49A4" w:rsidRPr="00B30473" w:rsidRDefault="000F49A4" w:rsidP="00577B0B">
      <w:pPr>
        <w:spacing w:after="0" w:line="240" w:lineRule="auto"/>
        <w:jc w:val="both"/>
        <w:rPr>
          <w:rFonts w:ascii="Bookman Old Style" w:hAnsi="Bookman Old Style" w:cs="Arial"/>
        </w:rPr>
      </w:pPr>
      <w:r w:rsidRPr="00B30473">
        <w:rPr>
          <w:rFonts w:ascii="Bookman Old Style" w:hAnsi="Bookman Old Style" w:cs="Arial"/>
          <w:b/>
          <w:bCs/>
        </w:rPr>
        <w:t xml:space="preserve">CLÁUSULA VIGÉSIMA - PARTICIPAÇÃO NOS LUCROS OU RESULTADOS </w:t>
      </w:r>
      <w:r w:rsidRPr="00B30473">
        <w:rPr>
          <w:rFonts w:ascii="Bookman Old Style" w:hAnsi="Bookman Old Style" w:cs="Arial"/>
          <w:b/>
          <w:bCs/>
        </w:rPr>
        <w:br/>
      </w:r>
    </w:p>
    <w:p w14:paraId="077A2A9B" w14:textId="33119900" w:rsidR="000F49A4" w:rsidRPr="00B30473" w:rsidRDefault="000F49A4" w:rsidP="000F49A4">
      <w:pPr>
        <w:tabs>
          <w:tab w:val="left" w:pos="720"/>
        </w:tabs>
        <w:spacing w:after="0" w:line="240" w:lineRule="auto"/>
        <w:jc w:val="both"/>
        <w:rPr>
          <w:rFonts w:ascii="Bookman Old Style" w:hAnsi="Bookman Old Style" w:cs="Arial"/>
        </w:rPr>
      </w:pPr>
      <w:r w:rsidRPr="00B30473">
        <w:rPr>
          <w:rFonts w:ascii="Bookman Old Style" w:hAnsi="Bookman Old Style" w:cs="Arial"/>
        </w:rPr>
        <w:t xml:space="preserve">Considerando a variação positiva no número de postos de trabalho, </w:t>
      </w:r>
      <w:r w:rsidRPr="00B30473">
        <w:rPr>
          <w:rFonts w:ascii="Bookman Old Style" w:hAnsi="Bookman Old Style" w:cs="Arial"/>
          <w:lang w:val="pt-PT"/>
        </w:rPr>
        <w:t xml:space="preserve">crescimento do faturamento do setor, variação da rentabilidade, investimentos em pessoal e variação positiva da produtividade, comparados ao ano anterior, fica estipulado, para o ano de </w:t>
      </w:r>
      <w:r w:rsidR="003810FE" w:rsidRPr="001606C8">
        <w:rPr>
          <w:rFonts w:ascii="Bookman Old Style" w:hAnsi="Bookman Old Style" w:cs="Arial"/>
          <w:b/>
          <w:lang w:val="pt-PT"/>
        </w:rPr>
        <w:t>202</w:t>
      </w:r>
      <w:r w:rsidR="001606C8" w:rsidRPr="001606C8">
        <w:rPr>
          <w:rFonts w:ascii="Bookman Old Style" w:hAnsi="Bookman Old Style" w:cs="Arial"/>
          <w:b/>
          <w:lang w:val="pt-PT"/>
        </w:rPr>
        <w:t>3</w:t>
      </w:r>
      <w:r w:rsidRPr="00B30473">
        <w:rPr>
          <w:rFonts w:ascii="Bookman Old Style" w:hAnsi="Bookman Old Style" w:cs="Arial"/>
          <w:lang w:val="pt-PT"/>
        </w:rPr>
        <w:t>,</w:t>
      </w:r>
      <w:r w:rsidRPr="00B30473">
        <w:rPr>
          <w:rFonts w:ascii="Bookman Old Style" w:hAnsi="Bookman Old Style" w:cs="Arial"/>
        </w:rPr>
        <w:t xml:space="preserve"> a participação dos empregados nos lucros ou resultados das empresas (PLR), nos termos do art. 7º, XI, primeira parte, e do art. 8º, VI, da Constituição Federal de 1988, e da Lei nº 10.101, de 19.12.</w:t>
      </w:r>
      <w:r w:rsidR="00910CF2">
        <w:rPr>
          <w:rFonts w:ascii="Bookman Old Style" w:hAnsi="Bookman Old Style" w:cs="Arial"/>
        </w:rPr>
        <w:t>20</w:t>
      </w:r>
      <w:r w:rsidRPr="00B30473">
        <w:rPr>
          <w:rFonts w:ascii="Bookman Old Style" w:hAnsi="Bookman Old Style" w:cs="Arial"/>
        </w:rPr>
        <w:t>00, que dispõem sobre este assunto, que:</w:t>
      </w:r>
    </w:p>
    <w:p w14:paraId="74C1321B" w14:textId="77777777" w:rsidR="000F49A4" w:rsidRPr="00B30473" w:rsidRDefault="000F49A4" w:rsidP="000F49A4">
      <w:pPr>
        <w:tabs>
          <w:tab w:val="left" w:pos="720"/>
        </w:tabs>
        <w:spacing w:after="0" w:line="240" w:lineRule="auto"/>
        <w:jc w:val="both"/>
        <w:rPr>
          <w:rFonts w:ascii="Bookman Old Style" w:hAnsi="Bookman Old Style"/>
        </w:rPr>
      </w:pPr>
    </w:p>
    <w:p w14:paraId="32AC1FAF" w14:textId="13641056"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rPr>
        <w:t xml:space="preserve">I - </w:t>
      </w:r>
      <w:r w:rsidRPr="00B30473">
        <w:rPr>
          <w:rFonts w:ascii="Bookman Old Style" w:hAnsi="Bookman Old Style" w:cs="Arial"/>
          <w:lang w:val="pt-PT"/>
        </w:rPr>
        <w:t>O valor fixado nessa cláusula</w:t>
      </w:r>
      <w:r w:rsidRPr="00B30473">
        <w:rPr>
          <w:rFonts w:ascii="Bookman Old Style" w:hAnsi="Bookman Old Style" w:cs="Arial"/>
        </w:rPr>
        <w:t xml:space="preserve"> não será devido pelas empresas que já a tenham implantado, estejam implantando ou venham a fazê-lo, nos termos da Lei nº 10.101, de 19.12.</w:t>
      </w:r>
      <w:r w:rsidR="00F51A6B">
        <w:rPr>
          <w:rFonts w:ascii="Bookman Old Style" w:hAnsi="Bookman Old Style" w:cs="Arial"/>
        </w:rPr>
        <w:t>20</w:t>
      </w:r>
      <w:r w:rsidRPr="00B30473">
        <w:rPr>
          <w:rFonts w:ascii="Bookman Old Style" w:hAnsi="Bookman Old Style" w:cs="Arial"/>
        </w:rPr>
        <w:t xml:space="preserve">00, até </w:t>
      </w:r>
      <w:r w:rsidRPr="001606C8">
        <w:rPr>
          <w:rFonts w:ascii="Bookman Old Style" w:hAnsi="Bookman Old Style" w:cs="Arial"/>
          <w:b/>
          <w:bCs/>
        </w:rPr>
        <w:t>31.07.</w:t>
      </w:r>
      <w:r w:rsidR="00F605AF" w:rsidRPr="001606C8">
        <w:rPr>
          <w:rFonts w:ascii="Bookman Old Style" w:hAnsi="Bookman Old Style" w:cs="Arial"/>
          <w:b/>
          <w:bCs/>
        </w:rPr>
        <w:t>202</w:t>
      </w:r>
      <w:r w:rsidR="001606C8" w:rsidRPr="001606C8">
        <w:rPr>
          <w:rFonts w:ascii="Bookman Old Style" w:hAnsi="Bookman Old Style" w:cs="Arial"/>
          <w:b/>
          <w:bCs/>
        </w:rPr>
        <w:t>3</w:t>
      </w:r>
      <w:r w:rsidRPr="00B30473">
        <w:rPr>
          <w:rFonts w:ascii="Bookman Old Style" w:hAnsi="Bookman Old Style" w:cs="Arial"/>
        </w:rPr>
        <w:t xml:space="preserve">, devendo fazer, nestes dois últimos casos, a respectiva comunicação prévia à entidade sindical representativa dos </w:t>
      </w:r>
      <w:r w:rsidRPr="00B30473">
        <w:rPr>
          <w:rFonts w:ascii="Bookman Old Style" w:hAnsi="Bookman Old Style" w:cs="Arial"/>
        </w:rPr>
        <w:lastRenderedPageBreak/>
        <w:t xml:space="preserve">seus empregados, ficando convalidadas, portanto, estas implantações ao nível de empresas. </w:t>
      </w:r>
    </w:p>
    <w:p w14:paraId="10484961" w14:textId="77777777" w:rsidR="000F49A4" w:rsidRPr="00B30473" w:rsidRDefault="000F49A4" w:rsidP="000F49A4">
      <w:pPr>
        <w:spacing w:after="0" w:line="240" w:lineRule="auto"/>
        <w:jc w:val="both"/>
        <w:rPr>
          <w:rFonts w:ascii="Bookman Old Style" w:hAnsi="Bookman Old Style" w:cs="Arial"/>
        </w:rPr>
      </w:pPr>
    </w:p>
    <w:p w14:paraId="4033C8AF" w14:textId="32373E49"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rPr>
        <w:t xml:space="preserve">II - O pagamento da PLR corresponderá ao valor de </w:t>
      </w:r>
      <w:bookmarkStart w:id="1" w:name="_Hlk100397537"/>
      <w:r w:rsidR="00C7479E" w:rsidRPr="00577B0B">
        <w:rPr>
          <w:rFonts w:ascii="Bookman Old Style" w:eastAsia="Arial" w:hAnsi="Bookman Old Style" w:cstheme="minorHAnsi"/>
          <w:b/>
          <w:bCs/>
          <w:lang w:eastAsia="pt-PT" w:bidi="pt-PT"/>
        </w:rPr>
        <w:t>R$</w:t>
      </w:r>
      <w:r w:rsidR="00C7479E" w:rsidRPr="00577B0B">
        <w:rPr>
          <w:rFonts w:ascii="Bookman Old Style" w:eastAsia="Times New Roman" w:hAnsi="Bookman Old Style" w:cstheme="minorHAnsi"/>
          <w:b/>
          <w:bCs/>
        </w:rPr>
        <w:t xml:space="preserve"> </w:t>
      </w:r>
      <w:r w:rsidR="00121243">
        <w:rPr>
          <w:rFonts w:ascii="Bookman Old Style" w:eastAsia="Times New Roman" w:hAnsi="Bookman Old Style" w:cstheme="minorHAnsi"/>
          <w:b/>
          <w:bCs/>
        </w:rPr>
        <w:t>2.091,61</w:t>
      </w:r>
      <w:r w:rsidR="00C7479E" w:rsidRPr="00577B0B">
        <w:rPr>
          <w:rFonts w:ascii="Bookman Old Style" w:eastAsia="Times New Roman" w:hAnsi="Bookman Old Style" w:cstheme="minorHAnsi"/>
          <w:b/>
          <w:bCs/>
        </w:rPr>
        <w:t xml:space="preserve"> (</w:t>
      </w:r>
      <w:r w:rsidR="00121243">
        <w:rPr>
          <w:rFonts w:ascii="Bookman Old Style" w:eastAsia="Times New Roman" w:hAnsi="Bookman Old Style" w:cstheme="minorHAnsi"/>
          <w:b/>
          <w:bCs/>
        </w:rPr>
        <w:t>dois</w:t>
      </w:r>
      <w:r w:rsidR="00C7479E" w:rsidRPr="00577B0B">
        <w:rPr>
          <w:rFonts w:ascii="Bookman Old Style" w:eastAsia="Times New Roman" w:hAnsi="Bookman Old Style" w:cstheme="minorHAnsi"/>
          <w:b/>
          <w:bCs/>
        </w:rPr>
        <w:t xml:space="preserve"> mil, </w:t>
      </w:r>
      <w:r w:rsidR="00121243">
        <w:rPr>
          <w:rFonts w:ascii="Bookman Old Style" w:eastAsia="Times New Roman" w:hAnsi="Bookman Old Style" w:cstheme="minorHAnsi"/>
          <w:b/>
          <w:bCs/>
        </w:rPr>
        <w:t xml:space="preserve"> noventa e um</w:t>
      </w:r>
      <w:r w:rsidR="00C7479E">
        <w:rPr>
          <w:rFonts w:ascii="Bookman Old Style" w:eastAsia="Times New Roman" w:hAnsi="Bookman Old Style" w:cstheme="minorHAnsi"/>
          <w:b/>
          <w:bCs/>
        </w:rPr>
        <w:t xml:space="preserve"> reais </w:t>
      </w:r>
      <w:r w:rsidR="00C7479E" w:rsidRPr="00577B0B">
        <w:rPr>
          <w:rFonts w:ascii="Bookman Old Style" w:eastAsia="Times New Roman" w:hAnsi="Bookman Old Style" w:cstheme="minorHAnsi"/>
          <w:b/>
          <w:bCs/>
        </w:rPr>
        <w:t xml:space="preserve">e </w:t>
      </w:r>
      <w:r w:rsidR="00121243">
        <w:rPr>
          <w:rFonts w:ascii="Bookman Old Style" w:eastAsia="Times New Roman" w:hAnsi="Bookman Old Style" w:cstheme="minorHAnsi"/>
          <w:b/>
          <w:bCs/>
        </w:rPr>
        <w:t>sessenta e um</w:t>
      </w:r>
      <w:r w:rsidR="00C7479E" w:rsidRPr="00577B0B">
        <w:rPr>
          <w:rFonts w:ascii="Bookman Old Style" w:eastAsia="Times New Roman" w:hAnsi="Bookman Old Style" w:cstheme="minorHAnsi"/>
          <w:b/>
          <w:bCs/>
        </w:rPr>
        <w:t xml:space="preserve"> centavos)</w:t>
      </w:r>
      <w:r w:rsidR="00C7479E" w:rsidRPr="00577B0B">
        <w:rPr>
          <w:rFonts w:ascii="Bookman Old Style" w:eastAsia="Arial" w:hAnsi="Bookman Old Style" w:cstheme="minorHAnsi"/>
          <w:b/>
          <w:bCs/>
          <w:lang w:eastAsia="pt-PT" w:bidi="pt-PT"/>
        </w:rPr>
        <w:t xml:space="preserve"> </w:t>
      </w:r>
      <w:bookmarkEnd w:id="1"/>
      <w:r w:rsidRPr="00B30473">
        <w:rPr>
          <w:rFonts w:ascii="Bookman Old Style" w:hAnsi="Bookman Old Style" w:cs="Arial"/>
        </w:rPr>
        <w:t xml:space="preserve">para empresas com até 100 (cem) empregados e </w:t>
      </w:r>
      <w:bookmarkStart w:id="2" w:name="_Hlk100397581"/>
      <w:r w:rsidR="00C7479E" w:rsidRPr="00577B0B">
        <w:rPr>
          <w:rFonts w:ascii="Bookman Old Style" w:hAnsi="Bookman Old Style" w:cs="Arial"/>
          <w:b/>
        </w:rPr>
        <w:t>R$ 2.</w:t>
      </w:r>
      <w:r w:rsidR="00A42EC9">
        <w:rPr>
          <w:rFonts w:ascii="Bookman Old Style" w:hAnsi="Bookman Old Style" w:cs="Arial"/>
          <w:b/>
        </w:rPr>
        <w:t>902,02</w:t>
      </w:r>
      <w:r w:rsidR="00C7479E" w:rsidRPr="00577B0B">
        <w:rPr>
          <w:rFonts w:ascii="Bookman Old Style" w:hAnsi="Bookman Old Style" w:cs="Arial"/>
          <w:b/>
        </w:rPr>
        <w:t xml:space="preserve"> (dois mil, </w:t>
      </w:r>
      <w:r w:rsidR="00A42EC9">
        <w:rPr>
          <w:rFonts w:ascii="Bookman Old Style" w:hAnsi="Bookman Old Style" w:cs="Arial"/>
          <w:b/>
        </w:rPr>
        <w:t>novecentos e dois</w:t>
      </w:r>
      <w:r w:rsidR="00C7479E" w:rsidRPr="00577B0B">
        <w:rPr>
          <w:rFonts w:ascii="Bookman Old Style" w:hAnsi="Bookman Old Style" w:cs="Arial"/>
          <w:b/>
        </w:rPr>
        <w:t xml:space="preserve"> reais e </w:t>
      </w:r>
      <w:r w:rsidR="00A42EC9">
        <w:rPr>
          <w:rFonts w:ascii="Bookman Old Style" w:hAnsi="Bookman Old Style" w:cs="Arial"/>
          <w:b/>
        </w:rPr>
        <w:t xml:space="preserve">dois </w:t>
      </w:r>
      <w:r w:rsidR="00C7479E" w:rsidRPr="00577B0B">
        <w:rPr>
          <w:rFonts w:ascii="Bookman Old Style" w:hAnsi="Bookman Old Style" w:cs="Arial"/>
          <w:b/>
        </w:rPr>
        <w:t xml:space="preserve"> centavos) </w:t>
      </w:r>
      <w:bookmarkEnd w:id="2"/>
      <w:r w:rsidRPr="00B30473">
        <w:rPr>
          <w:rFonts w:ascii="Bookman Old Style" w:hAnsi="Bookman Old Style" w:cs="Arial"/>
        </w:rPr>
        <w:t xml:space="preserve">para empresas a partir de 101 (cento e um) empregados, </w:t>
      </w:r>
      <w:r w:rsidRPr="00B30473">
        <w:rPr>
          <w:rFonts w:ascii="Bookman Old Style" w:hAnsi="Bookman Old Style" w:cs="Arial"/>
          <w:bCs/>
        </w:rPr>
        <w:t xml:space="preserve">a ser pago em 02 (duas) parcelas iguais, </w:t>
      </w:r>
      <w:r w:rsidRPr="00B30473">
        <w:rPr>
          <w:rFonts w:ascii="Bookman Old Style" w:hAnsi="Bookman Old Style" w:cs="Arial"/>
        </w:rPr>
        <w:t xml:space="preserve">sendo a primeira até </w:t>
      </w:r>
      <w:r w:rsidRPr="00434A23">
        <w:rPr>
          <w:rFonts w:ascii="Bookman Old Style" w:hAnsi="Bookman Old Style" w:cs="Arial"/>
          <w:b/>
          <w:bCs/>
        </w:rPr>
        <w:t>31.07.</w:t>
      </w:r>
      <w:r w:rsidR="00F605AF" w:rsidRPr="00434A23">
        <w:rPr>
          <w:rFonts w:ascii="Bookman Old Style" w:hAnsi="Bookman Old Style" w:cs="Arial"/>
          <w:b/>
          <w:bCs/>
        </w:rPr>
        <w:t>202</w:t>
      </w:r>
      <w:r w:rsidR="00434A23" w:rsidRPr="00434A23">
        <w:rPr>
          <w:rFonts w:ascii="Bookman Old Style" w:hAnsi="Bookman Old Style" w:cs="Arial"/>
          <w:b/>
          <w:bCs/>
        </w:rPr>
        <w:t>3</w:t>
      </w:r>
      <w:r w:rsidRPr="00B30473">
        <w:rPr>
          <w:rFonts w:ascii="Bookman Old Style" w:hAnsi="Bookman Old Style" w:cs="Arial"/>
          <w:bCs/>
        </w:rPr>
        <w:t>, e a segunda até 06 (seis) meses após o</w:t>
      </w:r>
      <w:r w:rsidRPr="00B30473">
        <w:rPr>
          <w:rFonts w:ascii="Bookman Old Style" w:hAnsi="Bookman Old Style" w:cs="Arial"/>
        </w:rPr>
        <w:t xml:space="preserve">u, alternativamente, a critério da empresa, numa única parcela, até </w:t>
      </w:r>
      <w:r w:rsidRPr="00434A23">
        <w:rPr>
          <w:rFonts w:ascii="Bookman Old Style" w:hAnsi="Bookman Old Style" w:cs="Arial"/>
          <w:b/>
          <w:bCs/>
        </w:rPr>
        <w:t>30.09.</w:t>
      </w:r>
      <w:r w:rsidR="00F605AF" w:rsidRPr="00434A23">
        <w:rPr>
          <w:rFonts w:ascii="Bookman Old Style" w:hAnsi="Bookman Old Style" w:cs="Arial"/>
          <w:b/>
          <w:bCs/>
        </w:rPr>
        <w:t>202</w:t>
      </w:r>
      <w:r w:rsidR="00434A23" w:rsidRPr="00434A23">
        <w:rPr>
          <w:rFonts w:ascii="Bookman Old Style" w:hAnsi="Bookman Old Style" w:cs="Arial"/>
          <w:b/>
          <w:bCs/>
        </w:rPr>
        <w:t>3</w:t>
      </w:r>
      <w:r w:rsidRPr="00434A23">
        <w:rPr>
          <w:rFonts w:ascii="Bookman Old Style" w:hAnsi="Bookman Old Style" w:cs="Arial"/>
          <w:b/>
          <w:bCs/>
        </w:rPr>
        <w:t>.</w:t>
      </w:r>
    </w:p>
    <w:p w14:paraId="1DA6AF21" w14:textId="140815C4" w:rsidR="000F49A4" w:rsidRPr="00434A23" w:rsidRDefault="00C7479E" w:rsidP="000F49A4">
      <w:pPr>
        <w:spacing w:after="0" w:line="240" w:lineRule="auto"/>
        <w:jc w:val="both"/>
        <w:rPr>
          <w:rFonts w:ascii="Bookman Old Style" w:hAnsi="Bookman Old Style" w:cs="Arial"/>
          <w:b/>
          <w:bCs/>
        </w:rPr>
      </w:pPr>
      <w:r>
        <w:rPr>
          <w:rFonts w:ascii="Bookman Old Style" w:hAnsi="Bookman Old Style" w:cs="Arial"/>
        </w:rPr>
        <w:t xml:space="preserve"> </w:t>
      </w:r>
    </w:p>
    <w:p w14:paraId="1E993864" w14:textId="12A58CB2" w:rsidR="000F49A4" w:rsidRPr="006C0C93" w:rsidRDefault="000F49A4" w:rsidP="000F49A4">
      <w:pPr>
        <w:spacing w:after="0" w:line="240" w:lineRule="auto"/>
        <w:jc w:val="both"/>
        <w:rPr>
          <w:rFonts w:ascii="Bookman Old Style" w:hAnsi="Bookman Old Style"/>
          <w:b/>
        </w:rPr>
      </w:pPr>
      <w:r w:rsidRPr="00B30473">
        <w:rPr>
          <w:rFonts w:ascii="Bookman Old Style" w:hAnsi="Bookman Old Style" w:cs="Arial"/>
        </w:rPr>
        <w:t xml:space="preserve">III - Deverá ser paga a todos os empregados com contrato em vigor entre </w:t>
      </w:r>
      <w:r w:rsidRPr="006C0C93">
        <w:rPr>
          <w:rFonts w:ascii="Bookman Old Style" w:hAnsi="Bookman Old Style" w:cs="Arial"/>
          <w:b/>
        </w:rPr>
        <w:t>01.01.</w:t>
      </w:r>
      <w:r w:rsidR="00F605AF" w:rsidRPr="006C0C93">
        <w:rPr>
          <w:rFonts w:ascii="Bookman Old Style" w:hAnsi="Bookman Old Style" w:cs="Arial"/>
          <w:b/>
        </w:rPr>
        <w:t>202</w:t>
      </w:r>
      <w:r w:rsidR="006C0C93" w:rsidRPr="006C0C93">
        <w:rPr>
          <w:rFonts w:ascii="Bookman Old Style" w:hAnsi="Bookman Old Style" w:cs="Arial"/>
          <w:b/>
        </w:rPr>
        <w:t>3</w:t>
      </w:r>
      <w:r w:rsidRPr="006C0C93">
        <w:rPr>
          <w:rFonts w:ascii="Bookman Old Style" w:hAnsi="Bookman Old Style" w:cs="Arial"/>
          <w:b/>
        </w:rPr>
        <w:t xml:space="preserve"> </w:t>
      </w:r>
      <w:r w:rsidR="004D0B5D" w:rsidRPr="006C0C93">
        <w:rPr>
          <w:rFonts w:ascii="Bookman Old Style" w:hAnsi="Bookman Old Style" w:cs="Arial"/>
          <w:b/>
        </w:rPr>
        <w:t>a</w:t>
      </w:r>
      <w:r w:rsidRPr="006C0C93">
        <w:rPr>
          <w:rFonts w:ascii="Bookman Old Style" w:hAnsi="Bookman Old Style" w:cs="Arial"/>
          <w:b/>
        </w:rPr>
        <w:t xml:space="preserve"> 31.12.</w:t>
      </w:r>
      <w:r w:rsidR="00F605AF" w:rsidRPr="006C0C93">
        <w:rPr>
          <w:rFonts w:ascii="Bookman Old Style" w:hAnsi="Bookman Old Style" w:cs="Arial"/>
          <w:b/>
        </w:rPr>
        <w:t>202</w:t>
      </w:r>
      <w:r w:rsidR="006C0C93" w:rsidRPr="006C0C93">
        <w:rPr>
          <w:rFonts w:ascii="Bookman Old Style" w:hAnsi="Bookman Old Style" w:cs="Arial"/>
          <w:b/>
        </w:rPr>
        <w:t>3</w:t>
      </w:r>
      <w:r w:rsidRPr="006C0C93">
        <w:rPr>
          <w:rFonts w:ascii="Bookman Old Style" w:hAnsi="Bookman Old Style" w:cs="Arial"/>
          <w:b/>
        </w:rPr>
        <w:t>.</w:t>
      </w:r>
    </w:p>
    <w:p w14:paraId="77151F07" w14:textId="77777777" w:rsidR="000F49A4" w:rsidRPr="006C0C93" w:rsidRDefault="000F49A4" w:rsidP="000F49A4">
      <w:pPr>
        <w:spacing w:after="0" w:line="240" w:lineRule="auto"/>
        <w:jc w:val="both"/>
        <w:rPr>
          <w:rFonts w:ascii="Bookman Old Style" w:hAnsi="Bookman Old Style" w:cs="Arial"/>
          <w:b/>
        </w:rPr>
      </w:pPr>
    </w:p>
    <w:p w14:paraId="0054536C" w14:textId="70014F09"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rPr>
        <w:t>IV - Para os empregados afastados será paga proporcionalmente aos meses efetivamente trabalhados durante o período, à razão de 1/12 por mês de serviço ou fração igual ou superior a 15 (quinze) dias, excluídos desta proporcionalidade os afastados por acidente do trabalho.</w:t>
      </w:r>
    </w:p>
    <w:p w14:paraId="3E10FDB9" w14:textId="77777777" w:rsidR="000F49A4" w:rsidRPr="00B30473" w:rsidRDefault="000F49A4" w:rsidP="000F49A4">
      <w:pPr>
        <w:spacing w:after="0" w:line="240" w:lineRule="auto"/>
        <w:jc w:val="both"/>
        <w:rPr>
          <w:rFonts w:ascii="Bookman Old Style" w:hAnsi="Bookman Old Style" w:cs="Arial"/>
        </w:rPr>
      </w:pPr>
    </w:p>
    <w:p w14:paraId="2CE2717C" w14:textId="44140F67"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rPr>
        <w:t xml:space="preserve">V - No tocante aos empregados admitidos e demitidos durante o período de </w:t>
      </w:r>
      <w:r w:rsidRPr="001759F5">
        <w:rPr>
          <w:rFonts w:ascii="Bookman Old Style" w:hAnsi="Bookman Old Style" w:cs="Arial"/>
          <w:b/>
        </w:rPr>
        <w:t>01.01.</w:t>
      </w:r>
      <w:r w:rsidR="00797F28" w:rsidRPr="001759F5">
        <w:rPr>
          <w:rFonts w:ascii="Bookman Old Style" w:hAnsi="Bookman Old Style" w:cs="Arial"/>
          <w:b/>
        </w:rPr>
        <w:t>202</w:t>
      </w:r>
      <w:r w:rsidR="001759F5" w:rsidRPr="001759F5">
        <w:rPr>
          <w:rFonts w:ascii="Bookman Old Style" w:hAnsi="Bookman Old Style" w:cs="Arial"/>
          <w:b/>
        </w:rPr>
        <w:t>3</w:t>
      </w:r>
      <w:r w:rsidRPr="001759F5">
        <w:rPr>
          <w:rFonts w:ascii="Bookman Old Style" w:hAnsi="Bookman Old Style" w:cs="Arial"/>
          <w:b/>
        </w:rPr>
        <w:t xml:space="preserve"> a 31.12.</w:t>
      </w:r>
      <w:r w:rsidR="00797F28" w:rsidRPr="001759F5">
        <w:rPr>
          <w:rFonts w:ascii="Bookman Old Style" w:hAnsi="Bookman Old Style" w:cs="Arial"/>
          <w:b/>
        </w:rPr>
        <w:t>202</w:t>
      </w:r>
      <w:r w:rsidR="001759F5" w:rsidRPr="001759F5">
        <w:rPr>
          <w:rFonts w:ascii="Bookman Old Style" w:hAnsi="Bookman Old Style" w:cs="Arial"/>
          <w:b/>
        </w:rPr>
        <w:t>3</w:t>
      </w:r>
      <w:r w:rsidRPr="00B30473">
        <w:rPr>
          <w:rFonts w:ascii="Bookman Old Style" w:hAnsi="Bookman Old Style" w:cs="Arial"/>
        </w:rPr>
        <w:t>, será aplicada proporcionalmente, à razão de 1/12 por mês de serviço ou fração igual ou superior a 15 (quinze) dias, desde que o empregado tenha completado 90 (noventa) ou mais dias de serviço na empresa.</w:t>
      </w:r>
    </w:p>
    <w:p w14:paraId="06286AA8" w14:textId="77777777" w:rsidR="000F49A4" w:rsidRPr="00B30473" w:rsidRDefault="000F49A4" w:rsidP="000F49A4">
      <w:pPr>
        <w:spacing w:after="0" w:line="240" w:lineRule="auto"/>
        <w:jc w:val="both"/>
        <w:rPr>
          <w:rFonts w:ascii="Bookman Old Style" w:hAnsi="Bookman Old Style" w:cs="Arial"/>
        </w:rPr>
      </w:pPr>
    </w:p>
    <w:p w14:paraId="579062E1" w14:textId="46438723"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rPr>
        <w:t xml:space="preserve">VI - Em caso de dispensa sem justa causa ou pedido de demissão, a PLR será paga proporcionalmente, no ato do pagamento das verbas rescisórias, somente, para os empregados com o tempo de serviço igual ou superior a 90 (noventa) dias durante o ano de </w:t>
      </w:r>
      <w:r w:rsidRPr="007B0677">
        <w:rPr>
          <w:rFonts w:ascii="Bookman Old Style" w:hAnsi="Bookman Old Style" w:cs="Arial"/>
          <w:b/>
        </w:rPr>
        <w:t>20</w:t>
      </w:r>
      <w:r w:rsidR="00797F28" w:rsidRPr="007B0677">
        <w:rPr>
          <w:rFonts w:ascii="Bookman Old Style" w:hAnsi="Bookman Old Style" w:cs="Arial"/>
          <w:b/>
        </w:rPr>
        <w:t>2</w:t>
      </w:r>
      <w:r w:rsidR="007B0677" w:rsidRPr="007B0677">
        <w:rPr>
          <w:rFonts w:ascii="Bookman Old Style" w:hAnsi="Bookman Old Style" w:cs="Arial"/>
          <w:b/>
        </w:rPr>
        <w:t>3</w:t>
      </w:r>
      <w:r w:rsidRPr="007B0677">
        <w:rPr>
          <w:rFonts w:ascii="Bookman Old Style" w:hAnsi="Bookman Old Style" w:cs="Arial"/>
          <w:b/>
        </w:rPr>
        <w:t>.</w:t>
      </w:r>
    </w:p>
    <w:p w14:paraId="592E4640" w14:textId="77777777" w:rsidR="000F49A4" w:rsidRPr="00B30473" w:rsidRDefault="000F49A4" w:rsidP="000F49A4">
      <w:pPr>
        <w:spacing w:after="0" w:line="240" w:lineRule="auto"/>
        <w:jc w:val="both"/>
        <w:rPr>
          <w:rFonts w:ascii="Bookman Old Style" w:hAnsi="Bookman Old Style" w:cs="Arial"/>
        </w:rPr>
      </w:pPr>
    </w:p>
    <w:p w14:paraId="5F49F065" w14:textId="7D41FDEF"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rPr>
        <w:t>VII - Eventuais contribuições incidentes sobre o PLR, poderão ser negociadas entre Sindicatos profissionais e empresas, quando da formalização de acordo entre as partes.</w:t>
      </w:r>
    </w:p>
    <w:p w14:paraId="32984927" w14:textId="77777777" w:rsidR="000F49A4" w:rsidRPr="00B30473" w:rsidRDefault="000F49A4" w:rsidP="000F49A4">
      <w:pPr>
        <w:spacing w:after="0" w:line="240" w:lineRule="auto"/>
        <w:jc w:val="both"/>
        <w:rPr>
          <w:rFonts w:ascii="Bookman Old Style" w:hAnsi="Bookman Old Style" w:cs="Arial"/>
        </w:rPr>
      </w:pPr>
    </w:p>
    <w:p w14:paraId="173B3DAE"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rPr>
        <w:t>VIII - Para as empresas sem fins lucrativos, os valores desta cláusula serão devidos a título de “prêmio produtividade”.</w:t>
      </w:r>
    </w:p>
    <w:p w14:paraId="56B9EDE3" w14:textId="46CD5B7C" w:rsidR="000F49A4" w:rsidRDefault="000F49A4" w:rsidP="000F49A4">
      <w:pPr>
        <w:spacing w:after="0" w:line="240" w:lineRule="auto"/>
        <w:rPr>
          <w:rFonts w:ascii="Bookman Old Style" w:hAnsi="Bookman Old Style" w:cs="Arial"/>
        </w:rPr>
      </w:pPr>
    </w:p>
    <w:p w14:paraId="4F3B7664" w14:textId="673593BD" w:rsidR="00A65976" w:rsidRDefault="00A65976" w:rsidP="000F49A4">
      <w:pPr>
        <w:spacing w:after="0" w:line="240" w:lineRule="auto"/>
        <w:rPr>
          <w:rFonts w:ascii="Bookman Old Style" w:hAnsi="Bookman Old Style" w:cs="Arial"/>
        </w:rPr>
      </w:pPr>
    </w:p>
    <w:p w14:paraId="217CC0B0"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Auxílio Alimentação </w:t>
      </w:r>
      <w:r w:rsidRPr="00B30473">
        <w:rPr>
          <w:rFonts w:ascii="Bookman Old Style" w:hAnsi="Bookman Old Style" w:cs="Arial"/>
          <w:b/>
          <w:bCs/>
        </w:rPr>
        <w:br/>
      </w:r>
    </w:p>
    <w:p w14:paraId="49F8E52C" w14:textId="5C16BAB6" w:rsidR="000F49A4" w:rsidRPr="00B30473" w:rsidRDefault="000F49A4" w:rsidP="00D44A0D">
      <w:pPr>
        <w:spacing w:after="0" w:line="240" w:lineRule="auto"/>
        <w:jc w:val="both"/>
        <w:rPr>
          <w:rFonts w:ascii="Bookman Old Style" w:hAnsi="Bookman Old Style" w:cs="Arial"/>
        </w:rPr>
      </w:pPr>
      <w:r w:rsidRPr="00B30473">
        <w:rPr>
          <w:rFonts w:ascii="Bookman Old Style" w:hAnsi="Bookman Old Style" w:cs="Arial"/>
          <w:b/>
          <w:bCs/>
        </w:rPr>
        <w:br/>
        <w:t xml:space="preserve">CLÁUSULA VIGÉSIMA </w:t>
      </w:r>
      <w:r w:rsidR="004360D3">
        <w:rPr>
          <w:rFonts w:ascii="Bookman Old Style" w:hAnsi="Bookman Old Style" w:cs="Arial"/>
          <w:b/>
          <w:bCs/>
        </w:rPr>
        <w:t>PRIMEIRA</w:t>
      </w:r>
      <w:r w:rsidRPr="00B30473">
        <w:rPr>
          <w:rFonts w:ascii="Bookman Old Style" w:hAnsi="Bookman Old Style" w:cs="Arial"/>
          <w:b/>
          <w:bCs/>
        </w:rPr>
        <w:t xml:space="preserve"> - CESTA BÁSICA OU VALE-ALIMENTAÇÃO </w:t>
      </w:r>
      <w:r w:rsidRPr="00B30473">
        <w:rPr>
          <w:rFonts w:ascii="Bookman Old Style" w:hAnsi="Bookman Old Style" w:cs="Arial"/>
          <w:b/>
          <w:bCs/>
        </w:rPr>
        <w:br/>
      </w:r>
    </w:p>
    <w:p w14:paraId="6C7C9C87" w14:textId="21BC7218" w:rsidR="000F49A4"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 xml:space="preserve">Será concedido a todos os empregados </w:t>
      </w:r>
      <w:r w:rsidR="003249BF" w:rsidRPr="00B30473">
        <w:rPr>
          <w:rFonts w:ascii="Bookman Old Style" w:eastAsia="Times New Roman" w:hAnsi="Bookman Old Style" w:cs="Arial"/>
          <w:lang w:eastAsia="pt-BR"/>
        </w:rPr>
        <w:t>Auxílio</w:t>
      </w:r>
      <w:r w:rsidRPr="00B30473">
        <w:rPr>
          <w:rFonts w:ascii="Bookman Old Style" w:eastAsia="Times New Roman" w:hAnsi="Bookman Old Style" w:cs="Arial"/>
          <w:lang w:eastAsia="pt-BR"/>
        </w:rPr>
        <w:t xml:space="preserve"> Alimentação, com o fornecimento de cesta de alimentos ou vale-alimentação nos seguintes termos:</w:t>
      </w:r>
    </w:p>
    <w:p w14:paraId="00CFF6D8" w14:textId="77777777" w:rsidR="00840E29" w:rsidRPr="0040313F" w:rsidRDefault="00840E29" w:rsidP="00840E29">
      <w:pPr>
        <w:spacing w:after="0" w:line="240" w:lineRule="auto"/>
        <w:jc w:val="both"/>
        <w:rPr>
          <w:rFonts w:ascii="Bookman Old Style" w:eastAsia="Times New Roman" w:hAnsi="Bookman Old Style" w:cs="Arial"/>
          <w:lang w:eastAsia="pt-BR"/>
        </w:rPr>
      </w:pPr>
    </w:p>
    <w:p w14:paraId="453D7890" w14:textId="5B0F8D60" w:rsidR="00840E29" w:rsidRPr="00594799" w:rsidRDefault="00840E29" w:rsidP="00840E29">
      <w:pPr>
        <w:spacing w:after="0" w:line="240" w:lineRule="auto"/>
        <w:jc w:val="both"/>
        <w:rPr>
          <w:rFonts w:ascii="Bookman Old Style" w:eastAsia="Times New Roman" w:hAnsi="Bookman Old Style" w:cs="Arial"/>
          <w:b/>
          <w:bCs/>
          <w:lang w:eastAsia="pt-BR"/>
        </w:rPr>
      </w:pPr>
      <w:r>
        <w:rPr>
          <w:rFonts w:ascii="Bookman Old Style" w:eastAsia="Times New Roman" w:hAnsi="Bookman Old Style" w:cs="Arial"/>
          <w:lang w:eastAsia="pt-BR"/>
        </w:rPr>
        <w:t>a) Para</w:t>
      </w:r>
      <w:r w:rsidRPr="00D32048">
        <w:rPr>
          <w:rFonts w:ascii="Bookman Old Style" w:eastAsia="Times New Roman" w:hAnsi="Bookman Old Style" w:cs="Arial"/>
          <w:lang w:eastAsia="pt-BR"/>
        </w:rPr>
        <w:t xml:space="preserve"> as empresas com até 100 (cem) empregados, o valor de </w:t>
      </w:r>
      <w:r w:rsidRPr="00594799">
        <w:rPr>
          <w:rFonts w:ascii="Bookman Old Style" w:eastAsia="Times New Roman" w:hAnsi="Bookman Old Style" w:cs="Arial"/>
          <w:b/>
          <w:bCs/>
          <w:lang w:eastAsia="pt-BR"/>
        </w:rPr>
        <w:t xml:space="preserve">R$ </w:t>
      </w:r>
      <w:r w:rsidR="009B7FBC" w:rsidRPr="00594799">
        <w:rPr>
          <w:rFonts w:ascii="Bookman Old Style" w:eastAsia="Times New Roman" w:hAnsi="Bookman Old Style" w:cs="Arial"/>
          <w:b/>
          <w:bCs/>
          <w:lang w:eastAsia="pt-BR"/>
        </w:rPr>
        <w:t>3</w:t>
      </w:r>
      <w:r w:rsidR="00594799">
        <w:rPr>
          <w:rFonts w:ascii="Bookman Old Style" w:eastAsia="Times New Roman" w:hAnsi="Bookman Old Style" w:cs="Arial"/>
          <w:b/>
          <w:bCs/>
          <w:lang w:eastAsia="pt-BR"/>
        </w:rPr>
        <w:t>3</w:t>
      </w:r>
      <w:r w:rsidR="009B7FBC" w:rsidRPr="00594799">
        <w:rPr>
          <w:rFonts w:ascii="Bookman Old Style" w:eastAsia="Times New Roman" w:hAnsi="Bookman Old Style" w:cs="Arial"/>
          <w:b/>
          <w:bCs/>
          <w:lang w:eastAsia="pt-BR"/>
        </w:rPr>
        <w:t>0</w:t>
      </w:r>
      <w:r w:rsidRPr="00594799">
        <w:rPr>
          <w:rFonts w:ascii="Bookman Old Style" w:eastAsia="Times New Roman" w:hAnsi="Bookman Old Style" w:cs="Arial"/>
          <w:b/>
          <w:bCs/>
          <w:lang w:eastAsia="pt-BR"/>
        </w:rPr>
        <w:t>,00 (</w:t>
      </w:r>
      <w:r w:rsidR="009B7FBC" w:rsidRPr="00594799">
        <w:rPr>
          <w:rFonts w:ascii="Bookman Old Style" w:eastAsia="Times New Roman" w:hAnsi="Bookman Old Style" w:cs="Arial"/>
          <w:b/>
          <w:bCs/>
          <w:lang w:eastAsia="pt-BR"/>
        </w:rPr>
        <w:t>trezentos</w:t>
      </w:r>
      <w:r w:rsidR="001D3B6F" w:rsidRPr="00594799">
        <w:rPr>
          <w:rFonts w:ascii="Bookman Old Style" w:eastAsia="Times New Roman" w:hAnsi="Bookman Old Style" w:cs="Arial"/>
          <w:b/>
          <w:bCs/>
          <w:lang w:eastAsia="pt-BR"/>
        </w:rPr>
        <w:t xml:space="preserve"> </w:t>
      </w:r>
      <w:r w:rsidR="00594799">
        <w:rPr>
          <w:rFonts w:ascii="Bookman Old Style" w:eastAsia="Times New Roman" w:hAnsi="Bookman Old Style" w:cs="Arial"/>
          <w:b/>
          <w:bCs/>
          <w:lang w:eastAsia="pt-BR"/>
        </w:rPr>
        <w:t xml:space="preserve">e trinta </w:t>
      </w:r>
      <w:r w:rsidRPr="00594799">
        <w:rPr>
          <w:rFonts w:ascii="Bookman Old Style" w:eastAsia="Times New Roman" w:hAnsi="Bookman Old Style" w:cs="Arial"/>
          <w:b/>
          <w:bCs/>
          <w:lang w:eastAsia="pt-BR"/>
        </w:rPr>
        <w:t>reais).</w:t>
      </w:r>
    </w:p>
    <w:p w14:paraId="6246F9B6" w14:textId="77777777" w:rsidR="00840E29" w:rsidRDefault="00840E29" w:rsidP="00840E29">
      <w:pPr>
        <w:spacing w:after="0" w:line="240" w:lineRule="auto"/>
        <w:jc w:val="both"/>
        <w:rPr>
          <w:rFonts w:ascii="Bookman Old Style" w:eastAsia="Times New Roman" w:hAnsi="Bookman Old Style" w:cs="Arial"/>
          <w:lang w:eastAsia="pt-BR"/>
        </w:rPr>
      </w:pPr>
    </w:p>
    <w:p w14:paraId="57E6B8C5" w14:textId="1237BFD0" w:rsidR="00840E29" w:rsidRPr="00594799" w:rsidRDefault="00840E29" w:rsidP="00840E29">
      <w:pPr>
        <w:spacing w:after="0" w:line="240" w:lineRule="auto"/>
        <w:jc w:val="both"/>
        <w:rPr>
          <w:rFonts w:ascii="Bookman Old Style" w:eastAsia="Times New Roman" w:hAnsi="Bookman Old Style" w:cs="Arial"/>
          <w:b/>
          <w:bCs/>
          <w:lang w:eastAsia="pt-BR"/>
        </w:rPr>
      </w:pPr>
      <w:r>
        <w:rPr>
          <w:rFonts w:ascii="Bookman Old Style" w:eastAsia="Times New Roman" w:hAnsi="Bookman Old Style" w:cs="Arial"/>
          <w:lang w:eastAsia="pt-BR"/>
        </w:rPr>
        <w:t>b) P</w:t>
      </w:r>
      <w:r w:rsidRPr="00D32048">
        <w:rPr>
          <w:rFonts w:ascii="Bookman Old Style" w:eastAsia="Times New Roman" w:hAnsi="Bookman Old Style" w:cs="Arial"/>
          <w:lang w:eastAsia="pt-BR"/>
        </w:rPr>
        <w:t xml:space="preserve">ara as empresas com mais de 100 (cem) empregados, o valor de </w:t>
      </w:r>
      <w:r w:rsidRPr="00594799">
        <w:rPr>
          <w:rFonts w:ascii="Bookman Old Style" w:eastAsia="Times New Roman" w:hAnsi="Bookman Old Style" w:cs="Arial"/>
          <w:b/>
          <w:bCs/>
          <w:lang w:eastAsia="pt-BR"/>
        </w:rPr>
        <w:t xml:space="preserve">R$ </w:t>
      </w:r>
      <w:r w:rsidR="009B7FBC" w:rsidRPr="00594799">
        <w:rPr>
          <w:rFonts w:ascii="Bookman Old Style" w:eastAsia="Times New Roman" w:hAnsi="Bookman Old Style" w:cs="Arial"/>
          <w:b/>
          <w:bCs/>
          <w:lang w:eastAsia="pt-BR"/>
        </w:rPr>
        <w:t>5</w:t>
      </w:r>
      <w:r w:rsidR="00594799">
        <w:rPr>
          <w:rFonts w:ascii="Bookman Old Style" w:eastAsia="Times New Roman" w:hAnsi="Bookman Old Style" w:cs="Arial"/>
          <w:b/>
          <w:bCs/>
          <w:lang w:eastAsia="pt-BR"/>
        </w:rPr>
        <w:t>0</w:t>
      </w:r>
      <w:r w:rsidRPr="00594799">
        <w:rPr>
          <w:rFonts w:ascii="Bookman Old Style" w:eastAsia="Times New Roman" w:hAnsi="Bookman Old Style" w:cs="Arial"/>
          <w:b/>
          <w:bCs/>
          <w:lang w:eastAsia="pt-BR"/>
        </w:rPr>
        <w:t>0,00 (</w:t>
      </w:r>
      <w:r w:rsidR="001D3B6F" w:rsidRPr="00594799">
        <w:rPr>
          <w:rFonts w:ascii="Bookman Old Style" w:eastAsia="Times New Roman" w:hAnsi="Bookman Old Style" w:cs="Arial"/>
          <w:b/>
          <w:bCs/>
          <w:lang w:eastAsia="pt-BR"/>
        </w:rPr>
        <w:t>qu</w:t>
      </w:r>
      <w:r w:rsidR="00594799">
        <w:rPr>
          <w:rFonts w:ascii="Bookman Old Style" w:eastAsia="Times New Roman" w:hAnsi="Bookman Old Style" w:cs="Arial"/>
          <w:b/>
          <w:bCs/>
          <w:lang w:eastAsia="pt-BR"/>
        </w:rPr>
        <w:t>inhentos</w:t>
      </w:r>
      <w:r w:rsidR="009B7FBC" w:rsidRPr="00594799">
        <w:rPr>
          <w:rFonts w:ascii="Bookman Old Style" w:eastAsia="Times New Roman" w:hAnsi="Bookman Old Style" w:cs="Arial"/>
          <w:b/>
          <w:bCs/>
          <w:lang w:eastAsia="pt-BR"/>
        </w:rPr>
        <w:t xml:space="preserve"> </w:t>
      </w:r>
      <w:r w:rsidRPr="00594799">
        <w:rPr>
          <w:rFonts w:ascii="Bookman Old Style" w:eastAsia="Times New Roman" w:hAnsi="Bookman Old Style" w:cs="Arial"/>
          <w:b/>
          <w:bCs/>
          <w:lang w:eastAsia="pt-BR"/>
        </w:rPr>
        <w:t>reais).</w:t>
      </w:r>
    </w:p>
    <w:p w14:paraId="03DDC359" w14:textId="1C7A4D4F" w:rsidR="00B94646" w:rsidRDefault="00840E29" w:rsidP="00B94646">
      <w:pPr>
        <w:spacing w:after="0" w:line="240" w:lineRule="auto"/>
        <w:jc w:val="both"/>
        <w:rPr>
          <w:rFonts w:ascii="Bookman Old Style" w:eastAsia="Times New Roman" w:hAnsi="Bookman Old Style" w:cs="Arial"/>
          <w:lang w:eastAsia="pt-BR"/>
        </w:rPr>
      </w:pPr>
      <w:r>
        <w:rPr>
          <w:rFonts w:ascii="Bookman Old Style" w:eastAsia="Times New Roman" w:hAnsi="Bookman Old Style" w:cs="Arial"/>
          <w:lang w:eastAsia="pt-BR"/>
        </w:rPr>
        <w:t xml:space="preserve"> </w:t>
      </w:r>
    </w:p>
    <w:p w14:paraId="1042974B" w14:textId="1AF4A01A" w:rsidR="00917153" w:rsidRDefault="00917153" w:rsidP="00917153">
      <w:pPr>
        <w:spacing w:after="0" w:line="240" w:lineRule="auto"/>
        <w:jc w:val="both"/>
        <w:rPr>
          <w:rFonts w:ascii="Bookman Old Style" w:eastAsia="Times New Roman" w:hAnsi="Bookman Old Style" w:cs="Arial"/>
          <w:lang w:eastAsia="pt-BR"/>
        </w:rPr>
      </w:pPr>
      <w:r w:rsidRPr="00577B0B">
        <w:rPr>
          <w:rFonts w:ascii="Bookman Old Style" w:eastAsia="Times New Roman" w:hAnsi="Bookman Old Style" w:cs="Arial"/>
          <w:b/>
          <w:bCs/>
          <w:lang w:eastAsia="pt-BR"/>
        </w:rPr>
        <w:t>Parágrafo primeiro</w:t>
      </w:r>
      <w:r w:rsidRPr="00917153">
        <w:rPr>
          <w:rFonts w:ascii="Bookman Old Style" w:eastAsia="Times New Roman" w:hAnsi="Bookman Old Style" w:cs="Arial"/>
          <w:lang w:eastAsia="pt-BR"/>
        </w:rPr>
        <w:t xml:space="preserve"> – As empresas poderão efetuar o desconto na seguinte proporção:</w:t>
      </w:r>
    </w:p>
    <w:p w14:paraId="35AEB51A" w14:textId="0A666E01" w:rsidR="00840E29" w:rsidRDefault="00840E29" w:rsidP="00917153">
      <w:pPr>
        <w:spacing w:after="0" w:line="240" w:lineRule="auto"/>
        <w:jc w:val="both"/>
        <w:rPr>
          <w:rFonts w:ascii="Bookman Old Style" w:eastAsia="Times New Roman" w:hAnsi="Bookman Old Style" w:cs="Arial"/>
          <w:lang w:eastAsia="pt-BR"/>
        </w:rPr>
      </w:pPr>
    </w:p>
    <w:p w14:paraId="1696E1C0" w14:textId="77777777" w:rsidR="00840E29" w:rsidRDefault="00840E29" w:rsidP="00917153">
      <w:pPr>
        <w:spacing w:after="0" w:line="240" w:lineRule="auto"/>
        <w:jc w:val="both"/>
        <w:rPr>
          <w:rFonts w:ascii="Bookman Old Style" w:eastAsia="Times New Roman" w:hAnsi="Bookman Old Style" w:cs="Arial"/>
          <w:lang w:eastAsia="pt-BR"/>
        </w:rPr>
      </w:pPr>
    </w:p>
    <w:p w14:paraId="2EEF95A7" w14:textId="77777777" w:rsidR="00917153" w:rsidRPr="00917153" w:rsidRDefault="00917153" w:rsidP="00917153">
      <w:pPr>
        <w:spacing w:after="0" w:line="240" w:lineRule="auto"/>
        <w:jc w:val="both"/>
        <w:rPr>
          <w:rFonts w:ascii="Bookman Old Style" w:eastAsia="Times New Roman" w:hAnsi="Bookman Old Style" w:cs="Arial"/>
          <w:lang w:eastAsia="pt-BR"/>
        </w:rPr>
      </w:pPr>
    </w:p>
    <w:p w14:paraId="034CDF10" w14:textId="0F7347E7" w:rsidR="00840E29" w:rsidRPr="001946ED" w:rsidRDefault="00840E29" w:rsidP="00840E29">
      <w:pPr>
        <w:spacing w:after="0" w:line="240" w:lineRule="auto"/>
        <w:jc w:val="both"/>
        <w:rPr>
          <w:rFonts w:ascii="Bookman Old Style" w:eastAsia="Times New Roman" w:hAnsi="Bookman Old Style" w:cs="Arial"/>
          <w:b/>
          <w:bCs/>
          <w:lang w:eastAsia="pt-BR"/>
        </w:rPr>
      </w:pPr>
      <w:r>
        <w:rPr>
          <w:rFonts w:ascii="Bookman Old Style" w:eastAsia="Times New Roman" w:hAnsi="Bookman Old Style" w:cs="Arial"/>
          <w:lang w:eastAsia="pt-BR"/>
        </w:rPr>
        <w:t>a</w:t>
      </w:r>
      <w:r w:rsidRPr="00917153">
        <w:rPr>
          <w:rFonts w:ascii="Bookman Old Style" w:eastAsia="Times New Roman" w:hAnsi="Bookman Old Style" w:cs="Arial"/>
          <w:lang w:eastAsia="pt-BR"/>
        </w:rPr>
        <w:t xml:space="preserve">) </w:t>
      </w:r>
      <w:r>
        <w:rPr>
          <w:rFonts w:ascii="Bookman Old Style" w:eastAsia="Times New Roman" w:hAnsi="Bookman Old Style" w:cs="Arial"/>
          <w:lang w:eastAsia="pt-BR"/>
        </w:rPr>
        <w:t>P</w:t>
      </w:r>
      <w:r w:rsidRPr="00D32048">
        <w:rPr>
          <w:rFonts w:ascii="Bookman Old Style" w:eastAsia="Times New Roman" w:hAnsi="Bookman Old Style" w:cs="Arial"/>
          <w:lang w:eastAsia="pt-BR"/>
        </w:rPr>
        <w:t>ara os empregados que recebem o piso da categoria</w:t>
      </w:r>
      <w:r>
        <w:rPr>
          <w:rFonts w:ascii="Bookman Old Style" w:eastAsia="Times New Roman" w:hAnsi="Bookman Old Style" w:cs="Arial"/>
          <w:lang w:eastAsia="pt-BR"/>
        </w:rPr>
        <w:t xml:space="preserve"> até </w:t>
      </w:r>
      <w:r w:rsidRPr="001946ED">
        <w:rPr>
          <w:rFonts w:ascii="Bookman Old Style" w:eastAsia="Times New Roman" w:hAnsi="Bookman Old Style" w:cs="Arial"/>
          <w:b/>
          <w:bCs/>
          <w:lang w:eastAsia="pt-BR"/>
        </w:rPr>
        <w:t>R$ 4.</w:t>
      </w:r>
      <w:r w:rsidR="001946ED" w:rsidRPr="001946ED">
        <w:rPr>
          <w:rFonts w:ascii="Bookman Old Style" w:eastAsia="Times New Roman" w:hAnsi="Bookman Old Style" w:cs="Arial"/>
          <w:b/>
          <w:bCs/>
          <w:lang w:eastAsia="pt-BR"/>
        </w:rPr>
        <w:t>528,04</w:t>
      </w:r>
      <w:r w:rsidR="001D3B6F" w:rsidRPr="001946ED">
        <w:rPr>
          <w:rFonts w:ascii="Bookman Old Style" w:eastAsia="Times New Roman" w:hAnsi="Bookman Old Style" w:cs="Arial"/>
          <w:b/>
          <w:bCs/>
          <w:lang w:eastAsia="pt-BR"/>
        </w:rPr>
        <w:t xml:space="preserve"> (quatro mil, </w:t>
      </w:r>
      <w:r w:rsidR="001946ED" w:rsidRPr="001946ED">
        <w:rPr>
          <w:rFonts w:ascii="Bookman Old Style" w:eastAsia="Times New Roman" w:hAnsi="Bookman Old Style" w:cs="Arial"/>
          <w:b/>
          <w:bCs/>
          <w:lang w:eastAsia="pt-BR"/>
        </w:rPr>
        <w:t>quinhentos e vinte e oito</w:t>
      </w:r>
      <w:r w:rsidR="001D3B6F" w:rsidRPr="001946ED">
        <w:rPr>
          <w:rFonts w:ascii="Bookman Old Style" w:eastAsia="Times New Roman" w:hAnsi="Bookman Old Style" w:cs="Arial"/>
          <w:b/>
          <w:bCs/>
          <w:lang w:eastAsia="pt-BR"/>
        </w:rPr>
        <w:t xml:space="preserve"> reais e </w:t>
      </w:r>
      <w:r w:rsidR="001946ED" w:rsidRPr="001946ED">
        <w:rPr>
          <w:rFonts w:ascii="Bookman Old Style" w:eastAsia="Times New Roman" w:hAnsi="Bookman Old Style" w:cs="Arial"/>
          <w:b/>
          <w:bCs/>
          <w:lang w:eastAsia="pt-BR"/>
        </w:rPr>
        <w:t>quatro</w:t>
      </w:r>
      <w:r w:rsidR="001D3B6F" w:rsidRPr="001946ED">
        <w:rPr>
          <w:rFonts w:ascii="Bookman Old Style" w:eastAsia="Times New Roman" w:hAnsi="Bookman Old Style" w:cs="Arial"/>
          <w:b/>
          <w:bCs/>
          <w:lang w:eastAsia="pt-BR"/>
        </w:rPr>
        <w:t xml:space="preserve"> centavos)</w:t>
      </w:r>
      <w:r w:rsidRPr="001946ED">
        <w:rPr>
          <w:rFonts w:ascii="Bookman Old Style" w:eastAsia="Times New Roman" w:hAnsi="Bookman Old Style" w:cs="Arial"/>
          <w:b/>
          <w:bCs/>
          <w:lang w:eastAsia="pt-BR"/>
        </w:rPr>
        <w:t>,</w:t>
      </w:r>
      <w:r w:rsidRPr="00D32048">
        <w:rPr>
          <w:rFonts w:ascii="Bookman Old Style" w:eastAsia="Times New Roman" w:hAnsi="Bookman Old Style" w:cs="Arial"/>
          <w:lang w:eastAsia="pt-BR"/>
        </w:rPr>
        <w:t xml:space="preserve"> o desconto será de R$ 1,00 (um real) do valor facial do benefício, ou seja, sobre os </w:t>
      </w:r>
      <w:r w:rsidRPr="001946ED">
        <w:rPr>
          <w:rFonts w:ascii="Bookman Old Style" w:eastAsia="Times New Roman" w:hAnsi="Bookman Old Style" w:cs="Arial"/>
          <w:b/>
          <w:bCs/>
          <w:lang w:eastAsia="pt-BR"/>
        </w:rPr>
        <w:t xml:space="preserve">R$ </w:t>
      </w:r>
      <w:r w:rsidR="009B7FBC" w:rsidRPr="001946ED">
        <w:rPr>
          <w:rFonts w:ascii="Bookman Old Style" w:eastAsia="Times New Roman" w:hAnsi="Bookman Old Style" w:cs="Arial"/>
          <w:b/>
          <w:bCs/>
          <w:lang w:eastAsia="pt-BR"/>
        </w:rPr>
        <w:t>3</w:t>
      </w:r>
      <w:r w:rsidR="001946ED">
        <w:rPr>
          <w:rFonts w:ascii="Bookman Old Style" w:eastAsia="Times New Roman" w:hAnsi="Bookman Old Style" w:cs="Arial"/>
          <w:b/>
          <w:bCs/>
          <w:lang w:eastAsia="pt-BR"/>
        </w:rPr>
        <w:t>3</w:t>
      </w:r>
      <w:r w:rsidR="009B7FBC" w:rsidRPr="001946ED">
        <w:rPr>
          <w:rFonts w:ascii="Bookman Old Style" w:eastAsia="Times New Roman" w:hAnsi="Bookman Old Style" w:cs="Arial"/>
          <w:b/>
          <w:bCs/>
          <w:lang w:eastAsia="pt-BR"/>
        </w:rPr>
        <w:t>0</w:t>
      </w:r>
      <w:r w:rsidRPr="001946ED">
        <w:rPr>
          <w:rFonts w:ascii="Bookman Old Style" w:eastAsia="Times New Roman" w:hAnsi="Bookman Old Style" w:cs="Arial"/>
          <w:b/>
          <w:bCs/>
          <w:lang w:eastAsia="pt-BR"/>
        </w:rPr>
        <w:t>,00 (</w:t>
      </w:r>
      <w:r w:rsidR="009B7FBC" w:rsidRPr="001946ED">
        <w:rPr>
          <w:rFonts w:ascii="Bookman Old Style" w:eastAsia="Times New Roman" w:hAnsi="Bookman Old Style" w:cs="Arial"/>
          <w:b/>
          <w:bCs/>
          <w:lang w:eastAsia="pt-BR"/>
        </w:rPr>
        <w:t>trezentos</w:t>
      </w:r>
      <w:r w:rsidR="001946ED">
        <w:rPr>
          <w:rFonts w:ascii="Bookman Old Style" w:eastAsia="Times New Roman" w:hAnsi="Bookman Old Style" w:cs="Arial"/>
          <w:b/>
          <w:bCs/>
          <w:lang w:eastAsia="pt-BR"/>
        </w:rPr>
        <w:t xml:space="preserve"> e trinta</w:t>
      </w:r>
      <w:r w:rsidRPr="001946ED">
        <w:rPr>
          <w:rFonts w:ascii="Bookman Old Style" w:eastAsia="Times New Roman" w:hAnsi="Bookman Old Style" w:cs="Arial"/>
          <w:b/>
          <w:bCs/>
          <w:lang w:eastAsia="pt-BR"/>
        </w:rPr>
        <w:t xml:space="preserve"> reais) ou R$ </w:t>
      </w:r>
      <w:r w:rsidR="009B7FBC" w:rsidRPr="001946ED">
        <w:rPr>
          <w:rFonts w:ascii="Bookman Old Style" w:eastAsia="Times New Roman" w:hAnsi="Bookman Old Style" w:cs="Arial"/>
          <w:b/>
          <w:bCs/>
          <w:lang w:eastAsia="pt-BR"/>
        </w:rPr>
        <w:t>5</w:t>
      </w:r>
      <w:r w:rsidR="001946ED">
        <w:rPr>
          <w:rFonts w:ascii="Bookman Old Style" w:eastAsia="Times New Roman" w:hAnsi="Bookman Old Style" w:cs="Arial"/>
          <w:b/>
          <w:bCs/>
          <w:lang w:eastAsia="pt-BR"/>
        </w:rPr>
        <w:t>0</w:t>
      </w:r>
      <w:r w:rsidRPr="001946ED">
        <w:rPr>
          <w:rFonts w:ascii="Bookman Old Style" w:eastAsia="Times New Roman" w:hAnsi="Bookman Old Style" w:cs="Arial"/>
          <w:b/>
          <w:bCs/>
          <w:lang w:eastAsia="pt-BR"/>
        </w:rPr>
        <w:t>0,00 (qu</w:t>
      </w:r>
      <w:r w:rsidR="001946ED">
        <w:rPr>
          <w:rFonts w:ascii="Bookman Old Style" w:eastAsia="Times New Roman" w:hAnsi="Bookman Old Style" w:cs="Arial"/>
          <w:b/>
          <w:bCs/>
          <w:lang w:eastAsia="pt-BR"/>
        </w:rPr>
        <w:t>inhentos</w:t>
      </w:r>
      <w:r w:rsidR="009B7FBC" w:rsidRPr="001946ED">
        <w:rPr>
          <w:rFonts w:ascii="Bookman Old Style" w:eastAsia="Times New Roman" w:hAnsi="Bookman Old Style" w:cs="Arial"/>
          <w:b/>
          <w:bCs/>
          <w:lang w:eastAsia="pt-BR"/>
        </w:rPr>
        <w:t xml:space="preserve"> </w:t>
      </w:r>
      <w:r w:rsidRPr="001946ED">
        <w:rPr>
          <w:rFonts w:ascii="Bookman Old Style" w:eastAsia="Times New Roman" w:hAnsi="Bookman Old Style" w:cs="Arial"/>
          <w:b/>
          <w:bCs/>
          <w:lang w:eastAsia="pt-BR"/>
        </w:rPr>
        <w:t>reais).</w:t>
      </w:r>
    </w:p>
    <w:p w14:paraId="37162787" w14:textId="77777777" w:rsidR="00840E29" w:rsidRPr="00917153" w:rsidRDefault="00840E29" w:rsidP="00840E29">
      <w:pPr>
        <w:spacing w:after="0" w:line="240" w:lineRule="auto"/>
        <w:jc w:val="both"/>
        <w:rPr>
          <w:rFonts w:ascii="Bookman Old Style" w:eastAsia="Times New Roman" w:hAnsi="Bookman Old Style" w:cs="Arial"/>
          <w:lang w:eastAsia="pt-BR"/>
        </w:rPr>
      </w:pPr>
    </w:p>
    <w:p w14:paraId="67F74128" w14:textId="73ABE1EE" w:rsidR="00840E29" w:rsidRPr="00237DCC" w:rsidRDefault="00840E29" w:rsidP="00840E29">
      <w:pPr>
        <w:spacing w:after="0" w:line="240" w:lineRule="auto"/>
        <w:jc w:val="both"/>
        <w:rPr>
          <w:rFonts w:ascii="Bookman Old Style" w:eastAsia="Times New Roman" w:hAnsi="Bookman Old Style" w:cs="Arial"/>
          <w:b/>
          <w:bCs/>
          <w:lang w:eastAsia="pt-BR"/>
        </w:rPr>
      </w:pPr>
      <w:r w:rsidRPr="00917153">
        <w:rPr>
          <w:rFonts w:ascii="Bookman Old Style" w:eastAsia="Times New Roman" w:hAnsi="Bookman Old Style" w:cs="Arial"/>
          <w:lang w:eastAsia="pt-BR"/>
        </w:rPr>
        <w:t>b)</w:t>
      </w:r>
      <w:r>
        <w:rPr>
          <w:rFonts w:ascii="Bookman Old Style" w:eastAsia="Times New Roman" w:hAnsi="Bookman Old Style" w:cs="Arial"/>
          <w:lang w:eastAsia="pt-BR"/>
        </w:rPr>
        <w:t xml:space="preserve"> P</w:t>
      </w:r>
      <w:r w:rsidRPr="00D32048">
        <w:rPr>
          <w:rFonts w:ascii="Bookman Old Style" w:eastAsia="Times New Roman" w:hAnsi="Bookman Old Style" w:cs="Arial"/>
          <w:lang w:eastAsia="pt-BR"/>
        </w:rPr>
        <w:t>ara os empregados que recebem</w:t>
      </w:r>
      <w:r>
        <w:rPr>
          <w:rFonts w:ascii="Bookman Old Style" w:eastAsia="Times New Roman" w:hAnsi="Bookman Old Style" w:cs="Arial"/>
          <w:lang w:eastAsia="pt-BR"/>
        </w:rPr>
        <w:t xml:space="preserve"> de</w:t>
      </w:r>
      <w:r w:rsidRPr="00D32048">
        <w:rPr>
          <w:rFonts w:ascii="Bookman Old Style" w:eastAsia="Times New Roman" w:hAnsi="Bookman Old Style" w:cs="Arial"/>
          <w:lang w:eastAsia="pt-BR"/>
        </w:rPr>
        <w:t xml:space="preserve"> </w:t>
      </w:r>
      <w:r w:rsidRPr="00237DCC">
        <w:rPr>
          <w:rFonts w:ascii="Bookman Old Style" w:eastAsia="Times New Roman" w:hAnsi="Bookman Old Style" w:cs="Arial"/>
          <w:b/>
          <w:bCs/>
          <w:lang w:eastAsia="pt-BR"/>
        </w:rPr>
        <w:t>R$ 4.</w:t>
      </w:r>
      <w:r w:rsidR="00237DCC" w:rsidRPr="00237DCC">
        <w:rPr>
          <w:rFonts w:ascii="Bookman Old Style" w:eastAsia="Times New Roman" w:hAnsi="Bookman Old Style" w:cs="Arial"/>
          <w:b/>
          <w:bCs/>
          <w:lang w:eastAsia="pt-BR"/>
        </w:rPr>
        <w:t>528,05</w:t>
      </w:r>
      <w:r w:rsidRPr="00237DCC">
        <w:rPr>
          <w:rFonts w:ascii="Bookman Old Style" w:eastAsia="Times New Roman" w:hAnsi="Bookman Old Style" w:cs="Arial"/>
          <w:b/>
          <w:bCs/>
          <w:lang w:eastAsia="pt-BR"/>
        </w:rPr>
        <w:t xml:space="preserve"> (quatro mil, </w:t>
      </w:r>
      <w:r w:rsidR="00237DCC" w:rsidRPr="00237DCC">
        <w:rPr>
          <w:rFonts w:ascii="Bookman Old Style" w:eastAsia="Times New Roman" w:hAnsi="Bookman Old Style" w:cs="Arial"/>
          <w:b/>
          <w:bCs/>
          <w:lang w:eastAsia="pt-BR"/>
        </w:rPr>
        <w:t>quinhentos e vinte e oito</w:t>
      </w:r>
      <w:r w:rsidRPr="00237DCC">
        <w:rPr>
          <w:rFonts w:ascii="Bookman Old Style" w:eastAsia="Times New Roman" w:hAnsi="Bookman Old Style" w:cs="Arial"/>
          <w:b/>
          <w:bCs/>
          <w:lang w:eastAsia="pt-BR"/>
        </w:rPr>
        <w:t xml:space="preserve"> reais e </w:t>
      </w:r>
      <w:r w:rsidR="00237DCC" w:rsidRPr="00237DCC">
        <w:rPr>
          <w:rFonts w:ascii="Bookman Old Style" w:eastAsia="Times New Roman" w:hAnsi="Bookman Old Style" w:cs="Arial"/>
          <w:b/>
          <w:bCs/>
          <w:lang w:eastAsia="pt-BR"/>
        </w:rPr>
        <w:t>cinco</w:t>
      </w:r>
      <w:r w:rsidRPr="00237DCC">
        <w:rPr>
          <w:rFonts w:ascii="Bookman Old Style" w:eastAsia="Times New Roman" w:hAnsi="Bookman Old Style" w:cs="Arial"/>
          <w:b/>
          <w:bCs/>
          <w:lang w:eastAsia="pt-BR"/>
        </w:rPr>
        <w:t xml:space="preserve"> centavos), até R$ 6.</w:t>
      </w:r>
      <w:r w:rsidR="00237DCC" w:rsidRPr="00237DCC">
        <w:rPr>
          <w:rFonts w:ascii="Bookman Old Style" w:eastAsia="Times New Roman" w:hAnsi="Bookman Old Style" w:cs="Arial"/>
          <w:b/>
          <w:bCs/>
          <w:lang w:eastAsia="pt-BR"/>
        </w:rPr>
        <w:t>33</w:t>
      </w:r>
      <w:r w:rsidRPr="00237DCC">
        <w:rPr>
          <w:rFonts w:ascii="Bookman Old Style" w:eastAsia="Times New Roman" w:hAnsi="Bookman Old Style" w:cs="Arial"/>
          <w:b/>
          <w:bCs/>
          <w:lang w:eastAsia="pt-BR"/>
        </w:rPr>
        <w:t>0,00 (seis mil</w:t>
      </w:r>
      <w:r w:rsidR="00237DCC" w:rsidRPr="00237DCC">
        <w:rPr>
          <w:rFonts w:ascii="Bookman Old Style" w:eastAsia="Times New Roman" w:hAnsi="Bookman Old Style" w:cs="Arial"/>
          <w:b/>
          <w:bCs/>
          <w:lang w:eastAsia="pt-BR"/>
        </w:rPr>
        <w:t>,</w:t>
      </w:r>
      <w:r w:rsidRPr="00237DCC">
        <w:rPr>
          <w:rFonts w:ascii="Bookman Old Style" w:eastAsia="Times New Roman" w:hAnsi="Bookman Old Style" w:cs="Arial"/>
          <w:b/>
          <w:bCs/>
          <w:lang w:eastAsia="pt-BR"/>
        </w:rPr>
        <w:t xml:space="preserve"> </w:t>
      </w:r>
      <w:r w:rsidR="00237DCC" w:rsidRPr="00237DCC">
        <w:rPr>
          <w:rFonts w:ascii="Bookman Old Style" w:eastAsia="Times New Roman" w:hAnsi="Bookman Old Style" w:cs="Arial"/>
          <w:b/>
          <w:bCs/>
          <w:lang w:eastAsia="pt-BR"/>
        </w:rPr>
        <w:t xml:space="preserve">trezentos e trinta </w:t>
      </w:r>
      <w:r w:rsidRPr="00237DCC">
        <w:rPr>
          <w:rFonts w:ascii="Bookman Old Style" w:eastAsia="Times New Roman" w:hAnsi="Bookman Old Style" w:cs="Arial"/>
          <w:b/>
          <w:bCs/>
          <w:lang w:eastAsia="pt-BR"/>
        </w:rPr>
        <w:t xml:space="preserve">reais) </w:t>
      </w:r>
      <w:r w:rsidRPr="00D32048">
        <w:rPr>
          <w:rFonts w:ascii="Bookman Old Style" w:eastAsia="Times New Roman" w:hAnsi="Bookman Old Style" w:cs="Arial"/>
          <w:lang w:eastAsia="pt-BR"/>
        </w:rPr>
        <w:t xml:space="preserve">o desconto será de </w:t>
      </w:r>
      <w:r>
        <w:rPr>
          <w:rFonts w:ascii="Bookman Old Style" w:eastAsia="Times New Roman" w:hAnsi="Bookman Old Style" w:cs="Arial"/>
          <w:lang w:eastAsia="pt-BR"/>
        </w:rPr>
        <w:t>5</w:t>
      </w:r>
      <w:r w:rsidRPr="00D32048">
        <w:rPr>
          <w:rFonts w:ascii="Bookman Old Style" w:eastAsia="Times New Roman" w:hAnsi="Bookman Old Style" w:cs="Arial"/>
          <w:lang w:eastAsia="pt-BR"/>
        </w:rPr>
        <w:t>% (</w:t>
      </w:r>
      <w:r>
        <w:rPr>
          <w:rFonts w:ascii="Bookman Old Style" w:eastAsia="Times New Roman" w:hAnsi="Bookman Old Style" w:cs="Arial"/>
          <w:lang w:eastAsia="pt-BR"/>
        </w:rPr>
        <w:t>cinco</w:t>
      </w:r>
      <w:r w:rsidRPr="00D32048">
        <w:rPr>
          <w:rFonts w:ascii="Bookman Old Style" w:eastAsia="Times New Roman" w:hAnsi="Bookman Old Style" w:cs="Arial"/>
          <w:lang w:eastAsia="pt-BR"/>
        </w:rPr>
        <w:t xml:space="preserve"> por cento) do valor facial do benefício, ou seja, sobre os </w:t>
      </w:r>
      <w:r w:rsidRPr="00237DCC">
        <w:rPr>
          <w:rFonts w:ascii="Bookman Old Style" w:eastAsia="Times New Roman" w:hAnsi="Bookman Old Style" w:cs="Arial"/>
          <w:b/>
          <w:bCs/>
          <w:lang w:eastAsia="pt-BR"/>
        </w:rPr>
        <w:t xml:space="preserve">R$ </w:t>
      </w:r>
      <w:r w:rsidR="009B7FBC" w:rsidRPr="00237DCC">
        <w:rPr>
          <w:rFonts w:ascii="Bookman Old Style" w:eastAsia="Times New Roman" w:hAnsi="Bookman Old Style" w:cs="Arial"/>
          <w:b/>
          <w:bCs/>
          <w:lang w:eastAsia="pt-BR"/>
        </w:rPr>
        <w:t>3</w:t>
      </w:r>
      <w:r w:rsidR="00237DCC">
        <w:rPr>
          <w:rFonts w:ascii="Bookman Old Style" w:eastAsia="Times New Roman" w:hAnsi="Bookman Old Style" w:cs="Arial"/>
          <w:b/>
          <w:bCs/>
          <w:lang w:eastAsia="pt-BR"/>
        </w:rPr>
        <w:t>3</w:t>
      </w:r>
      <w:r w:rsidR="009B7FBC" w:rsidRPr="00237DCC">
        <w:rPr>
          <w:rFonts w:ascii="Bookman Old Style" w:eastAsia="Times New Roman" w:hAnsi="Bookman Old Style" w:cs="Arial"/>
          <w:b/>
          <w:bCs/>
          <w:lang w:eastAsia="pt-BR"/>
        </w:rPr>
        <w:t>0</w:t>
      </w:r>
      <w:r w:rsidRPr="00237DCC">
        <w:rPr>
          <w:rFonts w:ascii="Bookman Old Style" w:eastAsia="Times New Roman" w:hAnsi="Bookman Old Style" w:cs="Arial"/>
          <w:b/>
          <w:bCs/>
          <w:lang w:eastAsia="pt-BR"/>
        </w:rPr>
        <w:t>,00 (</w:t>
      </w:r>
      <w:r w:rsidR="009B7FBC" w:rsidRPr="00237DCC">
        <w:rPr>
          <w:rFonts w:ascii="Bookman Old Style" w:eastAsia="Times New Roman" w:hAnsi="Bookman Old Style" w:cs="Arial"/>
          <w:b/>
          <w:bCs/>
          <w:lang w:eastAsia="pt-BR"/>
        </w:rPr>
        <w:t>trezentos</w:t>
      </w:r>
      <w:r w:rsidRPr="00237DCC">
        <w:rPr>
          <w:rFonts w:ascii="Bookman Old Style" w:eastAsia="Times New Roman" w:hAnsi="Bookman Old Style" w:cs="Arial"/>
          <w:b/>
          <w:bCs/>
          <w:lang w:eastAsia="pt-BR"/>
        </w:rPr>
        <w:t xml:space="preserve"> </w:t>
      </w:r>
      <w:r w:rsidR="00237DCC">
        <w:rPr>
          <w:rFonts w:ascii="Bookman Old Style" w:eastAsia="Times New Roman" w:hAnsi="Bookman Old Style" w:cs="Arial"/>
          <w:b/>
          <w:bCs/>
          <w:lang w:eastAsia="pt-BR"/>
        </w:rPr>
        <w:t xml:space="preserve">trinta </w:t>
      </w:r>
      <w:r w:rsidRPr="00237DCC">
        <w:rPr>
          <w:rFonts w:ascii="Bookman Old Style" w:eastAsia="Times New Roman" w:hAnsi="Bookman Old Style" w:cs="Arial"/>
          <w:b/>
          <w:bCs/>
          <w:lang w:eastAsia="pt-BR"/>
        </w:rPr>
        <w:t xml:space="preserve">reais) ou R$ </w:t>
      </w:r>
      <w:r w:rsidR="009B7FBC" w:rsidRPr="00237DCC">
        <w:rPr>
          <w:rFonts w:ascii="Bookman Old Style" w:eastAsia="Times New Roman" w:hAnsi="Bookman Old Style" w:cs="Arial"/>
          <w:b/>
          <w:bCs/>
          <w:lang w:eastAsia="pt-BR"/>
        </w:rPr>
        <w:t>5</w:t>
      </w:r>
      <w:r w:rsidR="00237DCC">
        <w:rPr>
          <w:rFonts w:ascii="Bookman Old Style" w:eastAsia="Times New Roman" w:hAnsi="Bookman Old Style" w:cs="Arial"/>
          <w:b/>
          <w:bCs/>
          <w:lang w:eastAsia="pt-BR"/>
        </w:rPr>
        <w:t>0</w:t>
      </w:r>
      <w:r w:rsidRPr="00237DCC">
        <w:rPr>
          <w:rFonts w:ascii="Bookman Old Style" w:eastAsia="Times New Roman" w:hAnsi="Bookman Old Style" w:cs="Arial"/>
          <w:b/>
          <w:bCs/>
          <w:lang w:eastAsia="pt-BR"/>
        </w:rPr>
        <w:t>0,00 (qu</w:t>
      </w:r>
      <w:r w:rsidR="00237DCC">
        <w:rPr>
          <w:rFonts w:ascii="Bookman Old Style" w:eastAsia="Times New Roman" w:hAnsi="Bookman Old Style" w:cs="Arial"/>
          <w:b/>
          <w:bCs/>
          <w:lang w:eastAsia="pt-BR"/>
        </w:rPr>
        <w:t>inhentos</w:t>
      </w:r>
      <w:r w:rsidRPr="00237DCC">
        <w:rPr>
          <w:rFonts w:ascii="Bookman Old Style" w:eastAsia="Times New Roman" w:hAnsi="Bookman Old Style" w:cs="Arial"/>
          <w:b/>
          <w:bCs/>
          <w:lang w:eastAsia="pt-BR"/>
        </w:rPr>
        <w:t xml:space="preserve"> reais).</w:t>
      </w:r>
    </w:p>
    <w:p w14:paraId="138B8795" w14:textId="77777777" w:rsidR="00840E29" w:rsidRPr="00D32048" w:rsidRDefault="00840E29" w:rsidP="00840E29">
      <w:pPr>
        <w:spacing w:after="0" w:line="240" w:lineRule="auto"/>
        <w:jc w:val="both"/>
        <w:rPr>
          <w:rFonts w:ascii="Bookman Old Style" w:eastAsia="Times New Roman" w:hAnsi="Bookman Old Style" w:cs="Arial"/>
          <w:lang w:eastAsia="pt-BR"/>
        </w:rPr>
      </w:pPr>
    </w:p>
    <w:p w14:paraId="6ADD0FC1" w14:textId="69D06544" w:rsidR="00840E29" w:rsidRPr="00771855" w:rsidRDefault="00840E29" w:rsidP="00840E29">
      <w:pPr>
        <w:spacing w:after="0" w:line="240" w:lineRule="auto"/>
        <w:jc w:val="both"/>
        <w:rPr>
          <w:rFonts w:ascii="Bookman Old Style" w:eastAsia="Times New Roman" w:hAnsi="Bookman Old Style" w:cs="Arial"/>
          <w:b/>
          <w:bCs/>
          <w:lang w:eastAsia="pt-BR"/>
        </w:rPr>
      </w:pPr>
      <w:r>
        <w:rPr>
          <w:rFonts w:ascii="Bookman Old Style" w:eastAsia="Times New Roman" w:hAnsi="Bookman Old Style" w:cs="Arial"/>
          <w:lang w:eastAsia="pt-BR"/>
        </w:rPr>
        <w:t xml:space="preserve">c) Para os empregados que recebem de </w:t>
      </w:r>
      <w:r w:rsidRPr="00771855">
        <w:rPr>
          <w:rFonts w:ascii="Bookman Old Style" w:eastAsia="Times New Roman" w:hAnsi="Bookman Old Style" w:cs="Arial"/>
          <w:b/>
          <w:bCs/>
          <w:lang w:eastAsia="pt-BR"/>
        </w:rPr>
        <w:t>R$ 6.</w:t>
      </w:r>
      <w:r w:rsidR="00771855" w:rsidRPr="00771855">
        <w:rPr>
          <w:rFonts w:ascii="Bookman Old Style" w:eastAsia="Times New Roman" w:hAnsi="Bookman Old Style" w:cs="Arial"/>
          <w:b/>
          <w:bCs/>
          <w:lang w:eastAsia="pt-BR"/>
        </w:rPr>
        <w:t>33</w:t>
      </w:r>
      <w:r w:rsidRPr="00771855">
        <w:rPr>
          <w:rFonts w:ascii="Bookman Old Style" w:eastAsia="Times New Roman" w:hAnsi="Bookman Old Style" w:cs="Arial"/>
          <w:b/>
          <w:bCs/>
          <w:lang w:eastAsia="pt-BR"/>
        </w:rPr>
        <w:t>0,0</w:t>
      </w:r>
      <w:r w:rsidR="001B13D7" w:rsidRPr="00771855">
        <w:rPr>
          <w:rFonts w:ascii="Bookman Old Style" w:eastAsia="Times New Roman" w:hAnsi="Bookman Old Style" w:cs="Arial"/>
          <w:b/>
          <w:bCs/>
          <w:lang w:eastAsia="pt-BR"/>
        </w:rPr>
        <w:t>1</w:t>
      </w:r>
      <w:r w:rsidRPr="00771855">
        <w:rPr>
          <w:rFonts w:ascii="Bookman Old Style" w:eastAsia="Times New Roman" w:hAnsi="Bookman Old Style" w:cs="Arial"/>
          <w:b/>
          <w:bCs/>
          <w:lang w:eastAsia="pt-BR"/>
        </w:rPr>
        <w:t xml:space="preserve"> (seis mil</w:t>
      </w:r>
      <w:r w:rsidR="00771855" w:rsidRPr="00771855">
        <w:rPr>
          <w:rFonts w:ascii="Bookman Old Style" w:eastAsia="Times New Roman" w:hAnsi="Bookman Old Style" w:cs="Arial"/>
          <w:b/>
          <w:bCs/>
          <w:lang w:eastAsia="pt-BR"/>
        </w:rPr>
        <w:t xml:space="preserve">, trezentos e trinta </w:t>
      </w:r>
      <w:r w:rsidRPr="00771855">
        <w:rPr>
          <w:rFonts w:ascii="Bookman Old Style" w:eastAsia="Times New Roman" w:hAnsi="Bookman Old Style" w:cs="Arial"/>
          <w:b/>
          <w:bCs/>
          <w:lang w:eastAsia="pt-BR"/>
        </w:rPr>
        <w:t>reais</w:t>
      </w:r>
      <w:r w:rsidR="00771855" w:rsidRPr="00771855">
        <w:rPr>
          <w:rFonts w:ascii="Bookman Old Style" w:eastAsia="Times New Roman" w:hAnsi="Bookman Old Style" w:cs="Arial"/>
          <w:b/>
          <w:bCs/>
          <w:lang w:eastAsia="pt-BR"/>
        </w:rPr>
        <w:t xml:space="preserve"> e um centavo</w:t>
      </w:r>
      <w:r w:rsidRPr="00771855">
        <w:rPr>
          <w:rFonts w:ascii="Bookman Old Style" w:eastAsia="Times New Roman" w:hAnsi="Bookman Old Style" w:cs="Arial"/>
          <w:b/>
          <w:bCs/>
          <w:lang w:eastAsia="pt-BR"/>
        </w:rPr>
        <w:t xml:space="preserve">) até R$ </w:t>
      </w:r>
      <w:r w:rsidR="00771855" w:rsidRPr="00771855">
        <w:rPr>
          <w:rFonts w:ascii="Bookman Old Style" w:eastAsia="Times New Roman" w:hAnsi="Bookman Old Style" w:cs="Arial"/>
          <w:b/>
          <w:bCs/>
          <w:lang w:eastAsia="pt-BR"/>
        </w:rPr>
        <w:t>9.284</w:t>
      </w:r>
      <w:r w:rsidRPr="00771855">
        <w:rPr>
          <w:rFonts w:ascii="Bookman Old Style" w:eastAsia="Times New Roman" w:hAnsi="Bookman Old Style" w:cs="Arial"/>
          <w:b/>
          <w:bCs/>
          <w:lang w:eastAsia="pt-BR"/>
        </w:rPr>
        <w:t>,00 (</w:t>
      </w:r>
      <w:r w:rsidR="00771855">
        <w:rPr>
          <w:rFonts w:ascii="Bookman Old Style" w:eastAsia="Times New Roman" w:hAnsi="Bookman Old Style" w:cs="Arial"/>
          <w:b/>
          <w:bCs/>
          <w:lang w:eastAsia="pt-BR"/>
        </w:rPr>
        <w:t>nove</w:t>
      </w:r>
      <w:r w:rsidRPr="00771855">
        <w:rPr>
          <w:rFonts w:ascii="Bookman Old Style" w:eastAsia="Times New Roman" w:hAnsi="Bookman Old Style" w:cs="Arial"/>
          <w:b/>
          <w:bCs/>
          <w:lang w:eastAsia="pt-BR"/>
        </w:rPr>
        <w:t xml:space="preserve"> mil</w:t>
      </w:r>
      <w:r w:rsidR="00771855">
        <w:rPr>
          <w:rFonts w:ascii="Bookman Old Style" w:eastAsia="Times New Roman" w:hAnsi="Bookman Old Style" w:cs="Arial"/>
          <w:b/>
          <w:bCs/>
          <w:lang w:eastAsia="pt-BR"/>
        </w:rPr>
        <w:t>, duzentos e oitenta e quatro</w:t>
      </w:r>
      <w:r w:rsidRPr="00771855">
        <w:rPr>
          <w:rFonts w:ascii="Bookman Old Style" w:eastAsia="Times New Roman" w:hAnsi="Bookman Old Style" w:cs="Arial"/>
          <w:b/>
          <w:bCs/>
          <w:lang w:eastAsia="pt-BR"/>
        </w:rPr>
        <w:t xml:space="preserve"> reais),</w:t>
      </w:r>
      <w:r>
        <w:rPr>
          <w:rFonts w:ascii="Bookman Old Style" w:eastAsia="Times New Roman" w:hAnsi="Bookman Old Style" w:cs="Arial"/>
          <w:lang w:eastAsia="pt-BR"/>
        </w:rPr>
        <w:t xml:space="preserve"> o desconto será de 10% (dez por cento) do valor facial do benefício, ou seja, sobre os </w:t>
      </w:r>
      <w:r w:rsidRPr="00771855">
        <w:rPr>
          <w:rFonts w:ascii="Bookman Old Style" w:eastAsia="Times New Roman" w:hAnsi="Bookman Old Style" w:cs="Arial"/>
          <w:b/>
          <w:bCs/>
          <w:lang w:eastAsia="pt-BR"/>
        </w:rPr>
        <w:t xml:space="preserve">R$ </w:t>
      </w:r>
      <w:r w:rsidR="00092DF3" w:rsidRPr="00771855">
        <w:rPr>
          <w:rFonts w:ascii="Bookman Old Style" w:eastAsia="Times New Roman" w:hAnsi="Bookman Old Style" w:cs="Arial"/>
          <w:b/>
          <w:bCs/>
          <w:lang w:eastAsia="pt-BR"/>
        </w:rPr>
        <w:t>3</w:t>
      </w:r>
      <w:r w:rsidR="00771855">
        <w:rPr>
          <w:rFonts w:ascii="Bookman Old Style" w:eastAsia="Times New Roman" w:hAnsi="Bookman Old Style" w:cs="Arial"/>
          <w:b/>
          <w:bCs/>
          <w:lang w:eastAsia="pt-BR"/>
        </w:rPr>
        <w:t>3</w:t>
      </w:r>
      <w:r w:rsidR="00092DF3" w:rsidRPr="00771855">
        <w:rPr>
          <w:rFonts w:ascii="Bookman Old Style" w:eastAsia="Times New Roman" w:hAnsi="Bookman Old Style" w:cs="Arial"/>
          <w:b/>
          <w:bCs/>
          <w:lang w:eastAsia="pt-BR"/>
        </w:rPr>
        <w:t>0</w:t>
      </w:r>
      <w:r w:rsidRPr="00771855">
        <w:rPr>
          <w:rFonts w:ascii="Bookman Old Style" w:eastAsia="Times New Roman" w:hAnsi="Bookman Old Style" w:cs="Arial"/>
          <w:b/>
          <w:bCs/>
          <w:lang w:eastAsia="pt-BR"/>
        </w:rPr>
        <w:t>,00 (</w:t>
      </w:r>
      <w:r w:rsidR="00092DF3" w:rsidRPr="00771855">
        <w:rPr>
          <w:rFonts w:ascii="Bookman Old Style" w:eastAsia="Times New Roman" w:hAnsi="Bookman Old Style" w:cs="Arial"/>
          <w:b/>
          <w:bCs/>
          <w:lang w:eastAsia="pt-BR"/>
        </w:rPr>
        <w:t>trezentos</w:t>
      </w:r>
      <w:r w:rsidR="00771855">
        <w:rPr>
          <w:rFonts w:ascii="Bookman Old Style" w:eastAsia="Times New Roman" w:hAnsi="Bookman Old Style" w:cs="Arial"/>
          <w:b/>
          <w:bCs/>
          <w:lang w:eastAsia="pt-BR"/>
        </w:rPr>
        <w:t xml:space="preserve"> e trinta</w:t>
      </w:r>
      <w:r w:rsidRPr="00771855">
        <w:rPr>
          <w:rFonts w:ascii="Bookman Old Style" w:eastAsia="Times New Roman" w:hAnsi="Bookman Old Style" w:cs="Arial"/>
          <w:b/>
          <w:bCs/>
          <w:lang w:eastAsia="pt-BR"/>
        </w:rPr>
        <w:t xml:space="preserve"> reais) ou R$ </w:t>
      </w:r>
      <w:r w:rsidR="00092DF3" w:rsidRPr="00771855">
        <w:rPr>
          <w:rFonts w:ascii="Bookman Old Style" w:eastAsia="Times New Roman" w:hAnsi="Bookman Old Style" w:cs="Arial"/>
          <w:b/>
          <w:bCs/>
          <w:lang w:eastAsia="pt-BR"/>
        </w:rPr>
        <w:t>5</w:t>
      </w:r>
      <w:r w:rsidR="00771855">
        <w:rPr>
          <w:rFonts w:ascii="Bookman Old Style" w:eastAsia="Times New Roman" w:hAnsi="Bookman Old Style" w:cs="Arial"/>
          <w:b/>
          <w:bCs/>
          <w:lang w:eastAsia="pt-BR"/>
        </w:rPr>
        <w:t>0</w:t>
      </w:r>
      <w:r w:rsidRPr="00771855">
        <w:rPr>
          <w:rFonts w:ascii="Bookman Old Style" w:eastAsia="Times New Roman" w:hAnsi="Bookman Old Style" w:cs="Arial"/>
          <w:b/>
          <w:bCs/>
          <w:lang w:eastAsia="pt-BR"/>
        </w:rPr>
        <w:t>0,00 (qu</w:t>
      </w:r>
      <w:r w:rsidR="00771855">
        <w:rPr>
          <w:rFonts w:ascii="Bookman Old Style" w:eastAsia="Times New Roman" w:hAnsi="Bookman Old Style" w:cs="Arial"/>
          <w:b/>
          <w:bCs/>
          <w:lang w:eastAsia="pt-BR"/>
        </w:rPr>
        <w:t>inhentos</w:t>
      </w:r>
      <w:r w:rsidR="00092DF3" w:rsidRPr="00771855">
        <w:rPr>
          <w:rFonts w:ascii="Bookman Old Style" w:eastAsia="Times New Roman" w:hAnsi="Bookman Old Style" w:cs="Arial"/>
          <w:b/>
          <w:bCs/>
          <w:lang w:eastAsia="pt-BR"/>
        </w:rPr>
        <w:t xml:space="preserve"> </w:t>
      </w:r>
      <w:r w:rsidRPr="00771855">
        <w:rPr>
          <w:rFonts w:ascii="Bookman Old Style" w:eastAsia="Times New Roman" w:hAnsi="Bookman Old Style" w:cs="Arial"/>
          <w:b/>
          <w:bCs/>
          <w:lang w:eastAsia="pt-BR"/>
        </w:rPr>
        <w:t>reais).</w:t>
      </w:r>
    </w:p>
    <w:p w14:paraId="3DB25AE5" w14:textId="77777777" w:rsidR="00840E29" w:rsidRPr="00917153" w:rsidRDefault="00840E29" w:rsidP="00840E29">
      <w:pPr>
        <w:spacing w:after="0" w:line="240" w:lineRule="auto"/>
        <w:jc w:val="both"/>
        <w:rPr>
          <w:rFonts w:ascii="Bookman Old Style" w:eastAsia="Times New Roman" w:hAnsi="Bookman Old Style" w:cs="Arial"/>
          <w:lang w:eastAsia="pt-BR"/>
        </w:rPr>
      </w:pPr>
    </w:p>
    <w:p w14:paraId="7E55DFB9" w14:textId="3CA9F4EB" w:rsidR="00840E29" w:rsidRPr="00B30473" w:rsidRDefault="00840E29" w:rsidP="00840E29">
      <w:pPr>
        <w:spacing w:after="0" w:line="240" w:lineRule="auto"/>
        <w:jc w:val="both"/>
        <w:rPr>
          <w:rFonts w:ascii="Bookman Old Style" w:eastAsia="Times New Roman" w:hAnsi="Bookman Old Style" w:cs="Arial"/>
          <w:lang w:eastAsia="pt-BR"/>
        </w:rPr>
      </w:pPr>
      <w:r w:rsidRPr="000B6B50">
        <w:rPr>
          <w:rFonts w:ascii="Bookman Old Style" w:eastAsia="Times New Roman" w:hAnsi="Bookman Old Style" w:cs="Arial"/>
          <w:lang w:eastAsia="pt-BR"/>
        </w:rPr>
        <w:t>d)</w:t>
      </w:r>
      <w:r>
        <w:rPr>
          <w:rFonts w:ascii="Bookman Old Style" w:eastAsia="Times New Roman" w:hAnsi="Bookman Old Style" w:cs="Arial"/>
          <w:lang w:eastAsia="pt-BR"/>
        </w:rPr>
        <w:t xml:space="preserve"> P</w:t>
      </w:r>
      <w:r w:rsidRPr="000B6B50">
        <w:rPr>
          <w:rFonts w:ascii="Bookman Old Style" w:eastAsia="Times New Roman" w:hAnsi="Bookman Old Style" w:cs="Arial"/>
          <w:lang w:eastAsia="pt-BR"/>
        </w:rPr>
        <w:t xml:space="preserve">ara os empregados que recebem salários acima de </w:t>
      </w:r>
      <w:r w:rsidR="00A35BF5" w:rsidRPr="00771855">
        <w:rPr>
          <w:rFonts w:ascii="Bookman Old Style" w:eastAsia="Times New Roman" w:hAnsi="Bookman Old Style" w:cs="Arial"/>
          <w:b/>
          <w:bCs/>
          <w:lang w:eastAsia="pt-BR"/>
        </w:rPr>
        <w:t>R$ 9.284,00 (</w:t>
      </w:r>
      <w:r w:rsidR="00A35BF5">
        <w:rPr>
          <w:rFonts w:ascii="Bookman Old Style" w:eastAsia="Times New Roman" w:hAnsi="Bookman Old Style" w:cs="Arial"/>
          <w:b/>
          <w:bCs/>
          <w:lang w:eastAsia="pt-BR"/>
        </w:rPr>
        <w:t>nove</w:t>
      </w:r>
      <w:r w:rsidR="00A35BF5" w:rsidRPr="00771855">
        <w:rPr>
          <w:rFonts w:ascii="Bookman Old Style" w:eastAsia="Times New Roman" w:hAnsi="Bookman Old Style" w:cs="Arial"/>
          <w:b/>
          <w:bCs/>
          <w:lang w:eastAsia="pt-BR"/>
        </w:rPr>
        <w:t xml:space="preserve"> mil</w:t>
      </w:r>
      <w:r w:rsidR="00A35BF5">
        <w:rPr>
          <w:rFonts w:ascii="Bookman Old Style" w:eastAsia="Times New Roman" w:hAnsi="Bookman Old Style" w:cs="Arial"/>
          <w:b/>
          <w:bCs/>
          <w:lang w:eastAsia="pt-BR"/>
        </w:rPr>
        <w:t>, duzentos e oitenta e quatro</w:t>
      </w:r>
      <w:r w:rsidR="00A35BF5" w:rsidRPr="00771855">
        <w:rPr>
          <w:rFonts w:ascii="Bookman Old Style" w:eastAsia="Times New Roman" w:hAnsi="Bookman Old Style" w:cs="Arial"/>
          <w:b/>
          <w:bCs/>
          <w:lang w:eastAsia="pt-BR"/>
        </w:rPr>
        <w:t xml:space="preserve"> reais)</w:t>
      </w:r>
      <w:r w:rsidRPr="00D515EA">
        <w:rPr>
          <w:rFonts w:ascii="Bookman Old Style" w:eastAsia="Times New Roman" w:hAnsi="Bookman Old Style" w:cs="Arial"/>
          <w:b/>
          <w:bCs/>
          <w:lang w:eastAsia="pt-BR"/>
        </w:rPr>
        <w:t>,</w:t>
      </w:r>
      <w:r w:rsidRPr="000B6B50">
        <w:rPr>
          <w:rFonts w:ascii="Bookman Old Style" w:eastAsia="Times New Roman" w:hAnsi="Bookman Old Style" w:cs="Arial"/>
          <w:lang w:eastAsia="pt-BR"/>
        </w:rPr>
        <w:t xml:space="preserve"> a concessão do benefício será feita por adesão do empregado, assumindo este, o valor integral da cesta ou vale-alimentação, ressalvadas condições mais favoráveis praticadas pelas empresas.</w:t>
      </w:r>
      <w:r w:rsidR="00A35BF5">
        <w:rPr>
          <w:rFonts w:ascii="Bookman Old Style" w:eastAsia="Times New Roman" w:hAnsi="Bookman Old Style" w:cs="Arial"/>
          <w:lang w:eastAsia="pt-BR"/>
        </w:rPr>
        <w:t xml:space="preserve"> </w:t>
      </w:r>
    </w:p>
    <w:p w14:paraId="5A2F83B1" w14:textId="66E1D3CC" w:rsidR="000B6B50" w:rsidRPr="00B30473" w:rsidRDefault="00840E29" w:rsidP="00840E29">
      <w:pPr>
        <w:spacing w:after="0" w:line="240" w:lineRule="auto"/>
        <w:jc w:val="both"/>
        <w:rPr>
          <w:rFonts w:ascii="Bookman Old Style" w:eastAsia="Times New Roman" w:hAnsi="Bookman Old Style" w:cs="Arial"/>
          <w:lang w:eastAsia="pt-BR"/>
        </w:rPr>
      </w:pPr>
      <w:r>
        <w:rPr>
          <w:rFonts w:ascii="Bookman Old Style" w:eastAsia="Times New Roman" w:hAnsi="Bookman Old Style" w:cs="Arial"/>
          <w:lang w:eastAsia="pt-BR"/>
        </w:rPr>
        <w:t xml:space="preserve"> </w:t>
      </w:r>
    </w:p>
    <w:p w14:paraId="751B1DDC" w14:textId="77777777" w:rsidR="000F49A4" w:rsidRPr="00B30473" w:rsidRDefault="000F49A4" w:rsidP="000F49A4">
      <w:pPr>
        <w:spacing w:after="0" w:line="240" w:lineRule="auto"/>
        <w:jc w:val="both"/>
        <w:rPr>
          <w:rStyle w:val="Forte"/>
          <w:rFonts w:ascii="Bookman Old Style" w:hAnsi="Bookman Old Style"/>
          <w:b w:val="0"/>
        </w:rPr>
      </w:pPr>
    </w:p>
    <w:p w14:paraId="31434C4E" w14:textId="30CD88BA" w:rsidR="005843FB" w:rsidRDefault="000F49A4" w:rsidP="005843FB">
      <w:pPr>
        <w:spacing w:after="0" w:line="240" w:lineRule="auto"/>
        <w:jc w:val="both"/>
        <w:rPr>
          <w:rStyle w:val="Forte"/>
          <w:rFonts w:ascii="Bookman Old Style" w:hAnsi="Bookman Old Style"/>
          <w:b w:val="0"/>
        </w:rPr>
      </w:pPr>
      <w:r w:rsidRPr="00D44A0D">
        <w:rPr>
          <w:rStyle w:val="Forte"/>
          <w:rFonts w:ascii="Bookman Old Style" w:hAnsi="Bookman Old Style"/>
          <w:bCs w:val="0"/>
        </w:rPr>
        <w:t xml:space="preserve">Parágrafo </w:t>
      </w:r>
      <w:r w:rsidR="00465A7A">
        <w:rPr>
          <w:rStyle w:val="Forte"/>
          <w:rFonts w:ascii="Bookman Old Style" w:hAnsi="Bookman Old Style"/>
          <w:bCs w:val="0"/>
        </w:rPr>
        <w:t>s</w:t>
      </w:r>
      <w:r w:rsidRPr="00D44A0D">
        <w:rPr>
          <w:rStyle w:val="Forte"/>
          <w:rFonts w:ascii="Bookman Old Style" w:hAnsi="Bookman Old Style"/>
          <w:bCs w:val="0"/>
        </w:rPr>
        <w:t>egundo</w:t>
      </w:r>
      <w:r w:rsidRPr="00C111B4">
        <w:rPr>
          <w:rStyle w:val="Forte"/>
          <w:rFonts w:ascii="Bookman Old Style" w:hAnsi="Bookman Old Style"/>
          <w:b w:val="0"/>
        </w:rPr>
        <w:t xml:space="preserve"> – </w:t>
      </w:r>
      <w:r w:rsidR="005843FB" w:rsidRPr="005843FB">
        <w:rPr>
          <w:rStyle w:val="Forte"/>
          <w:rFonts w:ascii="Bookman Old Style" w:hAnsi="Bookman Old Style"/>
          <w:b w:val="0"/>
        </w:rPr>
        <w:t xml:space="preserve">As empresas que já concedem cesta de alimentos e ou vale-alimentação, em valores superiores ao desta cláusula, deverão proceder ao reajuste do valor praticado com relação ao benefício, a partir de </w:t>
      </w:r>
      <w:r w:rsidR="005843FB" w:rsidRPr="00A35BF5">
        <w:rPr>
          <w:rStyle w:val="Forte"/>
          <w:rFonts w:ascii="Bookman Old Style" w:hAnsi="Bookman Old Style"/>
          <w:bCs w:val="0"/>
        </w:rPr>
        <w:t>01.0</w:t>
      </w:r>
      <w:r w:rsidR="00C77816" w:rsidRPr="00A35BF5">
        <w:rPr>
          <w:rStyle w:val="Forte"/>
          <w:rFonts w:ascii="Bookman Old Style" w:hAnsi="Bookman Old Style"/>
          <w:bCs w:val="0"/>
        </w:rPr>
        <w:t>4</w:t>
      </w:r>
      <w:r w:rsidR="005843FB" w:rsidRPr="00A35BF5">
        <w:rPr>
          <w:rStyle w:val="Forte"/>
          <w:rFonts w:ascii="Bookman Old Style" w:hAnsi="Bookman Old Style"/>
          <w:bCs w:val="0"/>
        </w:rPr>
        <w:t>.202</w:t>
      </w:r>
      <w:r w:rsidR="00A35BF5">
        <w:rPr>
          <w:rStyle w:val="Forte"/>
          <w:rFonts w:ascii="Bookman Old Style" w:hAnsi="Bookman Old Style"/>
          <w:bCs w:val="0"/>
        </w:rPr>
        <w:t>3</w:t>
      </w:r>
      <w:r w:rsidR="005843FB" w:rsidRPr="005843FB">
        <w:rPr>
          <w:rStyle w:val="Forte"/>
          <w:rFonts w:ascii="Bookman Old Style" w:hAnsi="Bookman Old Style"/>
          <w:b w:val="0"/>
        </w:rPr>
        <w:t xml:space="preserve">, em </w:t>
      </w:r>
      <w:r w:rsidR="00A35BF5" w:rsidRPr="00A35BF5">
        <w:rPr>
          <w:rStyle w:val="Forte"/>
          <w:rFonts w:ascii="Bookman Old Style" w:hAnsi="Bookman Old Style"/>
          <w:bCs w:val="0"/>
        </w:rPr>
        <w:t>5,50</w:t>
      </w:r>
      <w:r w:rsidR="005843FB" w:rsidRPr="00A35BF5">
        <w:rPr>
          <w:rStyle w:val="Forte"/>
          <w:rFonts w:ascii="Bookman Old Style" w:hAnsi="Bookman Old Style"/>
          <w:bCs w:val="0"/>
        </w:rPr>
        <w:t>% (</w:t>
      </w:r>
      <w:r w:rsidR="00A35BF5" w:rsidRPr="00A35BF5">
        <w:rPr>
          <w:rStyle w:val="Forte"/>
          <w:rFonts w:ascii="Bookman Old Style" w:hAnsi="Bookman Old Style"/>
          <w:bCs w:val="0"/>
        </w:rPr>
        <w:t>cinco</w:t>
      </w:r>
      <w:r w:rsidR="005843FB" w:rsidRPr="00A35BF5">
        <w:rPr>
          <w:rStyle w:val="Forte"/>
          <w:rFonts w:ascii="Bookman Old Style" w:hAnsi="Bookman Old Style"/>
          <w:bCs w:val="0"/>
        </w:rPr>
        <w:t>, vírgula</w:t>
      </w:r>
      <w:r w:rsidR="00A35BF5" w:rsidRPr="00A35BF5">
        <w:rPr>
          <w:rStyle w:val="Forte"/>
          <w:rFonts w:ascii="Bookman Old Style" w:hAnsi="Bookman Old Style"/>
          <w:bCs w:val="0"/>
        </w:rPr>
        <w:t xml:space="preserve"> cinquenta</w:t>
      </w:r>
      <w:r w:rsidR="005843FB" w:rsidRPr="00A35BF5">
        <w:rPr>
          <w:rStyle w:val="Forte"/>
          <w:rFonts w:ascii="Bookman Old Style" w:hAnsi="Bookman Old Style"/>
          <w:bCs w:val="0"/>
        </w:rPr>
        <w:t xml:space="preserve"> por cento),</w:t>
      </w:r>
      <w:r w:rsidR="005843FB" w:rsidRPr="005843FB">
        <w:rPr>
          <w:rStyle w:val="Forte"/>
          <w:rFonts w:ascii="Bookman Old Style" w:hAnsi="Bookman Old Style"/>
          <w:b w:val="0"/>
        </w:rPr>
        <w:t xml:space="preserve"> e onde houver a participação dos empregados será em conformidade com os itens “a”, “b”, “c” e “d”</w:t>
      </w:r>
      <w:r w:rsidR="005843FB">
        <w:rPr>
          <w:rStyle w:val="Forte"/>
          <w:rFonts w:ascii="Bookman Old Style" w:hAnsi="Bookman Old Style"/>
          <w:b w:val="0"/>
        </w:rPr>
        <w:t xml:space="preserve"> </w:t>
      </w:r>
      <w:r w:rsidR="005843FB" w:rsidRPr="00C111B4">
        <w:rPr>
          <w:rStyle w:val="Forte"/>
          <w:rFonts w:ascii="Bookman Old Style" w:hAnsi="Bookman Old Style"/>
          <w:b w:val="0"/>
        </w:rPr>
        <w:t xml:space="preserve">e do parágrafo primeiro. </w:t>
      </w:r>
    </w:p>
    <w:p w14:paraId="23EF8D5B" w14:textId="2C328759" w:rsidR="00CB69C1" w:rsidRDefault="00CB69C1" w:rsidP="005843FB">
      <w:pPr>
        <w:spacing w:after="0" w:line="240" w:lineRule="auto"/>
        <w:jc w:val="both"/>
        <w:rPr>
          <w:rStyle w:val="Forte"/>
          <w:rFonts w:ascii="Bookman Old Style" w:hAnsi="Bookman Old Style"/>
          <w:b w:val="0"/>
        </w:rPr>
      </w:pPr>
    </w:p>
    <w:p w14:paraId="06DADE2C" w14:textId="77777777" w:rsidR="00CB69C1" w:rsidRPr="00E25B49" w:rsidRDefault="00CB69C1" w:rsidP="00CB69C1">
      <w:pPr>
        <w:suppressAutoHyphens w:val="0"/>
        <w:autoSpaceDE w:val="0"/>
        <w:autoSpaceDN w:val="0"/>
        <w:adjustRightInd w:val="0"/>
        <w:spacing w:after="0" w:line="240" w:lineRule="auto"/>
        <w:rPr>
          <w:rFonts w:ascii="Bookman Old Style" w:eastAsia="Times New Roman" w:hAnsi="Bookman Old Style" w:cs="Arial"/>
          <w:lang w:eastAsia="pt-BR"/>
        </w:rPr>
      </w:pPr>
      <w:bookmarkStart w:id="3" w:name="_Hlk100397951"/>
      <w:r w:rsidRPr="00D44A0D">
        <w:rPr>
          <w:rFonts w:ascii="Bookman Old Style" w:eastAsia="Times New Roman" w:hAnsi="Bookman Old Style" w:cs="Arial"/>
          <w:b/>
          <w:bCs/>
          <w:lang w:eastAsia="pt-BR"/>
        </w:rPr>
        <w:t xml:space="preserve">Parágrafo </w:t>
      </w:r>
      <w:r>
        <w:rPr>
          <w:rFonts w:ascii="Bookman Old Style" w:eastAsia="Times New Roman" w:hAnsi="Bookman Old Style" w:cs="Arial"/>
          <w:b/>
          <w:bCs/>
          <w:lang w:eastAsia="pt-BR"/>
        </w:rPr>
        <w:t>t</w:t>
      </w:r>
      <w:r w:rsidRPr="00D44A0D">
        <w:rPr>
          <w:rFonts w:ascii="Bookman Old Style" w:eastAsia="Times New Roman" w:hAnsi="Bookman Old Style" w:cs="Arial"/>
          <w:b/>
          <w:bCs/>
          <w:lang w:eastAsia="pt-BR"/>
        </w:rPr>
        <w:t>erceiro</w:t>
      </w:r>
      <w:r>
        <w:rPr>
          <w:rFonts w:ascii="Bookman Old Style" w:eastAsia="Times New Roman" w:hAnsi="Bookman Old Style" w:cs="Arial"/>
          <w:b/>
          <w:bCs/>
          <w:lang w:eastAsia="pt-BR"/>
        </w:rPr>
        <w:t xml:space="preserve"> – </w:t>
      </w:r>
      <w:r w:rsidRPr="00E25B49">
        <w:rPr>
          <w:rFonts w:ascii="Bookman Old Style" w:eastAsia="Times New Roman" w:hAnsi="Bookman Old Style" w:cs="Arial"/>
          <w:lang w:eastAsia="pt-BR"/>
        </w:rPr>
        <w:t>Em comum acordo com o empregado, a empresa poderá substituir o valor da cesta de</w:t>
      </w:r>
      <w:r>
        <w:rPr>
          <w:rFonts w:ascii="Bookman Old Style" w:eastAsia="Times New Roman" w:hAnsi="Bookman Old Style" w:cs="Arial"/>
          <w:lang w:eastAsia="pt-BR"/>
        </w:rPr>
        <w:t xml:space="preserve"> </w:t>
      </w:r>
      <w:r w:rsidRPr="00E25B49">
        <w:rPr>
          <w:rFonts w:ascii="Bookman Old Style" w:eastAsia="Times New Roman" w:hAnsi="Bookman Old Style" w:cs="Arial"/>
          <w:lang w:eastAsia="pt-BR"/>
        </w:rPr>
        <w:t>alimentos ou vale alimentação por vale-refeição.</w:t>
      </w:r>
    </w:p>
    <w:bookmarkEnd w:id="3"/>
    <w:p w14:paraId="643F5D4A"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6DEAC063" w14:textId="31F453F6"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 xml:space="preserve">Parágrafo </w:t>
      </w:r>
      <w:r w:rsidR="00CB69C1">
        <w:rPr>
          <w:rFonts w:ascii="Bookman Old Style" w:eastAsia="Times New Roman" w:hAnsi="Bookman Old Style" w:cs="Arial"/>
          <w:b/>
          <w:bCs/>
          <w:lang w:eastAsia="pt-BR"/>
        </w:rPr>
        <w:t>quarto</w:t>
      </w:r>
      <w:r w:rsidRPr="00B30473">
        <w:rPr>
          <w:rFonts w:ascii="Bookman Old Style" w:eastAsia="Times New Roman" w:hAnsi="Bookman Old Style" w:cs="Arial"/>
          <w:lang w:eastAsia="pt-BR"/>
        </w:rPr>
        <w:t xml:space="preserve"> - Para as empresas que já concedem cesta de alimentos e ou vale-alimentação, não poderão reduzir o valor praticado.</w:t>
      </w:r>
    </w:p>
    <w:p w14:paraId="61E3945E"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72BFC478" w14:textId="0545DD63"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 xml:space="preserve">Parágrafo </w:t>
      </w:r>
      <w:r w:rsidR="00465A7A">
        <w:rPr>
          <w:rFonts w:ascii="Bookman Old Style" w:eastAsia="Times New Roman" w:hAnsi="Bookman Old Style" w:cs="Arial"/>
          <w:b/>
          <w:bCs/>
          <w:lang w:eastAsia="pt-BR"/>
        </w:rPr>
        <w:t>q</w:t>
      </w:r>
      <w:r w:rsidRPr="00D44A0D">
        <w:rPr>
          <w:rFonts w:ascii="Bookman Old Style" w:eastAsia="Times New Roman" w:hAnsi="Bookman Old Style" w:cs="Arial"/>
          <w:b/>
          <w:bCs/>
          <w:lang w:eastAsia="pt-BR"/>
        </w:rPr>
        <w:t>u</w:t>
      </w:r>
      <w:r w:rsidR="00CB69C1">
        <w:rPr>
          <w:rFonts w:ascii="Bookman Old Style" w:eastAsia="Times New Roman" w:hAnsi="Bookman Old Style" w:cs="Arial"/>
          <w:b/>
          <w:bCs/>
          <w:lang w:eastAsia="pt-BR"/>
        </w:rPr>
        <w:t>into</w:t>
      </w:r>
      <w:r w:rsidRPr="00B30473">
        <w:rPr>
          <w:rFonts w:ascii="Bookman Old Style" w:eastAsia="Times New Roman" w:hAnsi="Bookman Old Style" w:cs="Arial"/>
          <w:lang w:eastAsia="pt-BR"/>
        </w:rPr>
        <w:t xml:space="preserve"> –</w:t>
      </w:r>
      <w:r w:rsidR="003B6138">
        <w:rPr>
          <w:rFonts w:ascii="Bookman Old Style" w:eastAsia="Times New Roman" w:hAnsi="Bookman Old Style" w:cs="Arial"/>
          <w:lang w:eastAsia="pt-BR"/>
        </w:rPr>
        <w:t xml:space="preserve"> </w:t>
      </w:r>
      <w:r w:rsidRPr="00B30473">
        <w:rPr>
          <w:rFonts w:ascii="Bookman Old Style" w:eastAsia="Times New Roman" w:hAnsi="Bookman Old Style" w:cs="Arial"/>
          <w:lang w:eastAsia="pt-BR"/>
        </w:rPr>
        <w:t xml:space="preserve">O benefício, ora ajustado, jamais será considerado como </w:t>
      </w:r>
      <w:r w:rsidRPr="00B30473">
        <w:rPr>
          <w:rFonts w:ascii="Bookman Old Style" w:eastAsia="Times New Roman" w:hAnsi="Bookman Old Style" w:cs="Arial"/>
          <w:i/>
          <w:iCs/>
          <w:lang w:eastAsia="pt-BR"/>
        </w:rPr>
        <w:t>salário in natura</w:t>
      </w:r>
      <w:r w:rsidRPr="00B30473">
        <w:rPr>
          <w:rFonts w:ascii="Bookman Old Style" w:eastAsia="Times New Roman" w:hAnsi="Bookman Old Style" w:cs="Arial"/>
          <w:lang w:eastAsia="pt-BR"/>
        </w:rPr>
        <w:t xml:space="preserve"> e não integrará a remuneração do empregado para quaisquer efeitos.</w:t>
      </w:r>
    </w:p>
    <w:p w14:paraId="41E12621"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7580A79C" w14:textId="244198B1"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 xml:space="preserve">Parágrafo </w:t>
      </w:r>
      <w:r w:rsidR="00CB69C1">
        <w:rPr>
          <w:rFonts w:ascii="Bookman Old Style" w:eastAsia="Times New Roman" w:hAnsi="Bookman Old Style" w:cs="Arial"/>
          <w:b/>
          <w:bCs/>
          <w:lang w:eastAsia="pt-BR"/>
        </w:rPr>
        <w:t>sexto</w:t>
      </w:r>
      <w:r w:rsidRPr="00B30473">
        <w:rPr>
          <w:rFonts w:ascii="Bookman Old Style" w:eastAsia="Times New Roman" w:hAnsi="Bookman Old Style" w:cs="Arial"/>
          <w:lang w:eastAsia="pt-BR"/>
        </w:rPr>
        <w:t xml:space="preserve"> – Recomenda-se que as empresas abrangidas pela presente </w:t>
      </w:r>
      <w:r w:rsidR="003B6138">
        <w:rPr>
          <w:rFonts w:ascii="Bookman Old Style" w:eastAsia="Times New Roman" w:hAnsi="Bookman Old Style" w:cs="Arial"/>
          <w:lang w:eastAsia="pt-BR"/>
        </w:rPr>
        <w:t>C</w:t>
      </w:r>
      <w:r w:rsidRPr="00B30473">
        <w:rPr>
          <w:rFonts w:ascii="Bookman Old Style" w:eastAsia="Times New Roman" w:hAnsi="Bookman Old Style" w:cs="Arial"/>
          <w:lang w:eastAsia="pt-BR"/>
        </w:rPr>
        <w:t>onvenção poderão utilizar-se dos incentivos fiscais previstos no PAT – Programa de Alimentação do Trabalhador – Ministério do Trabalho e Emprego.</w:t>
      </w:r>
    </w:p>
    <w:p w14:paraId="63AB13E4"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526F45C" w14:textId="038B8869"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 xml:space="preserve">Parágrafo </w:t>
      </w:r>
      <w:r w:rsidR="00465A7A">
        <w:rPr>
          <w:rFonts w:ascii="Bookman Old Style" w:eastAsia="Times New Roman" w:hAnsi="Bookman Old Style" w:cs="Arial"/>
          <w:b/>
          <w:bCs/>
          <w:lang w:eastAsia="pt-BR"/>
        </w:rPr>
        <w:t>s</w:t>
      </w:r>
      <w:r w:rsidR="00CB69C1">
        <w:rPr>
          <w:rFonts w:ascii="Bookman Old Style" w:eastAsia="Times New Roman" w:hAnsi="Bookman Old Style" w:cs="Arial"/>
          <w:b/>
          <w:bCs/>
          <w:lang w:eastAsia="pt-BR"/>
        </w:rPr>
        <w:t>étimo</w:t>
      </w:r>
      <w:r w:rsidRPr="00B30473">
        <w:rPr>
          <w:rFonts w:ascii="Bookman Old Style" w:eastAsia="Times New Roman" w:hAnsi="Bookman Old Style" w:cs="Arial"/>
          <w:lang w:eastAsia="pt-BR"/>
        </w:rPr>
        <w:t xml:space="preserve"> – Ficam ressalvadas condições mais favoráveis praticadas pelas empresas.</w:t>
      </w:r>
    </w:p>
    <w:p w14:paraId="327941CB" w14:textId="77777777" w:rsidR="000F49A4" w:rsidRPr="00B30473" w:rsidRDefault="000F49A4" w:rsidP="000F49A4">
      <w:pPr>
        <w:spacing w:after="0" w:line="240" w:lineRule="auto"/>
        <w:rPr>
          <w:rFonts w:ascii="Bookman Old Style" w:hAnsi="Bookman Old Style" w:cs="Arial"/>
        </w:rPr>
      </w:pPr>
    </w:p>
    <w:p w14:paraId="70DDD073" w14:textId="77777777" w:rsidR="000F49A4" w:rsidRPr="00B30473" w:rsidRDefault="000F49A4" w:rsidP="000F49A4">
      <w:pPr>
        <w:spacing w:after="0" w:line="240" w:lineRule="auto"/>
        <w:jc w:val="both"/>
        <w:rPr>
          <w:rFonts w:ascii="Bookman Old Style" w:hAnsi="Bookman Old Style" w:cs="Arial"/>
        </w:rPr>
      </w:pPr>
    </w:p>
    <w:p w14:paraId="0892C577"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Auxílio Transporte </w:t>
      </w:r>
      <w:r w:rsidRPr="00B30473">
        <w:rPr>
          <w:rFonts w:ascii="Bookman Old Style" w:hAnsi="Bookman Old Style" w:cs="Arial"/>
          <w:b/>
          <w:bCs/>
        </w:rPr>
        <w:br/>
      </w:r>
    </w:p>
    <w:p w14:paraId="01AE191C" w14:textId="304FD91F"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lastRenderedPageBreak/>
        <w:br/>
        <w:t xml:space="preserve">CLÁUSULA VIGÉSIMA </w:t>
      </w:r>
      <w:r w:rsidR="00174BF1">
        <w:rPr>
          <w:rFonts w:ascii="Bookman Old Style" w:hAnsi="Bookman Old Style" w:cs="Arial"/>
          <w:b/>
          <w:bCs/>
        </w:rPr>
        <w:t>SEGUNDA</w:t>
      </w:r>
      <w:r w:rsidRPr="00B30473">
        <w:rPr>
          <w:rFonts w:ascii="Bookman Old Style" w:hAnsi="Bookman Old Style" w:cs="Arial"/>
          <w:b/>
          <w:bCs/>
        </w:rPr>
        <w:t xml:space="preserve"> - VALE-TRANSPORTE </w:t>
      </w:r>
      <w:r w:rsidRPr="00B30473">
        <w:rPr>
          <w:rFonts w:ascii="Bookman Old Style" w:hAnsi="Bookman Old Style" w:cs="Arial"/>
          <w:b/>
          <w:bCs/>
        </w:rPr>
        <w:br/>
      </w:r>
    </w:p>
    <w:p w14:paraId="0F060777"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Atendidas as disposições da Lei nº 7.418, de 16.12.85, com redação dada pela Lei nº 7.619, de 30.09.87, as empresas abrangidas pela presente norma coletiva, que concedem, aos seus empregados o vale-transporte nos limites definidos na Lei, poderão, a seu critério, substituir a entrega do referido vale-transporte por antecipação em dinheiro, em folha de pagamento ou em crédito bancário, devendo fazê-lo na mesma data do pagamento mensal, em valores equivalentes ao custo da passagem daquele mês.</w:t>
      </w:r>
    </w:p>
    <w:p w14:paraId="75590DDC" w14:textId="77777777" w:rsidR="000F49A4" w:rsidRPr="00B30473" w:rsidRDefault="000F49A4" w:rsidP="000F49A4">
      <w:pPr>
        <w:spacing w:after="0" w:line="240" w:lineRule="auto"/>
        <w:jc w:val="both"/>
        <w:rPr>
          <w:rFonts w:ascii="Bookman Old Style" w:hAnsi="Bookman Old Style" w:cs="Arial"/>
          <w:lang w:val="pt-PT"/>
        </w:rPr>
      </w:pPr>
    </w:p>
    <w:p w14:paraId="7475B983" w14:textId="78A990AA"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As empresas deverão fazê-lo em períodos regulares, de modo que não criem intervalos entre os períodos de utilização.</w:t>
      </w:r>
    </w:p>
    <w:p w14:paraId="635ADBE3" w14:textId="77777777" w:rsidR="000F49A4" w:rsidRPr="00B30473" w:rsidRDefault="000F49A4" w:rsidP="000F49A4">
      <w:pPr>
        <w:spacing w:after="0" w:line="240" w:lineRule="auto"/>
        <w:jc w:val="both"/>
        <w:rPr>
          <w:rFonts w:ascii="Bookman Old Style" w:hAnsi="Bookman Old Style" w:cs="Arial"/>
          <w:lang w:val="pt-PT"/>
        </w:rPr>
      </w:pPr>
    </w:p>
    <w:p w14:paraId="2FB272B3" w14:textId="1C1FBE80"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No caso de rescisão contratual, o vale-transporte excedente só poderá ser descontado se a dispensa ocorrer por iniciativa do próprio empregado.</w:t>
      </w:r>
    </w:p>
    <w:p w14:paraId="5FB7702F" w14:textId="77777777" w:rsidR="000F49A4" w:rsidRPr="00B30473" w:rsidRDefault="000F49A4" w:rsidP="000F49A4">
      <w:pPr>
        <w:spacing w:after="0" w:line="240" w:lineRule="auto"/>
        <w:jc w:val="both"/>
        <w:rPr>
          <w:rFonts w:ascii="Bookman Old Style" w:hAnsi="Bookman Old Style" w:cs="Arial"/>
        </w:rPr>
      </w:pPr>
    </w:p>
    <w:p w14:paraId="1B57B0CA" w14:textId="19FD8315" w:rsidR="000F49A4" w:rsidRDefault="000F49A4" w:rsidP="000F49A4">
      <w:pPr>
        <w:spacing w:after="0" w:line="240" w:lineRule="auto"/>
        <w:jc w:val="both"/>
        <w:rPr>
          <w:rFonts w:ascii="Bookman Old Style" w:hAnsi="Bookman Old Style" w:cs="Arial"/>
        </w:rPr>
      </w:pPr>
    </w:p>
    <w:p w14:paraId="617119ED"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Auxílio Saúde </w:t>
      </w:r>
      <w:r w:rsidRPr="00B30473">
        <w:rPr>
          <w:rFonts w:ascii="Bookman Old Style" w:hAnsi="Bookman Old Style" w:cs="Arial"/>
          <w:b/>
          <w:bCs/>
        </w:rPr>
        <w:br/>
      </w:r>
    </w:p>
    <w:p w14:paraId="4AFC7F99" w14:textId="4DBDC1C6"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VIGÉSIMA </w:t>
      </w:r>
      <w:r w:rsidR="00174BF1">
        <w:rPr>
          <w:rFonts w:ascii="Bookman Old Style" w:hAnsi="Bookman Old Style" w:cs="Arial"/>
          <w:b/>
          <w:bCs/>
        </w:rPr>
        <w:t>TERCEIRA</w:t>
      </w:r>
      <w:r w:rsidRPr="00B30473">
        <w:rPr>
          <w:rFonts w:ascii="Bookman Old Style" w:hAnsi="Bookman Old Style" w:cs="Arial"/>
          <w:b/>
          <w:bCs/>
        </w:rPr>
        <w:t xml:space="preserve"> - CONVÊNIO MÉDICOS E ODONTOLOGICOS</w:t>
      </w:r>
    </w:p>
    <w:p w14:paraId="53B7FD01" w14:textId="77777777" w:rsidR="000F49A4" w:rsidRPr="00B30473" w:rsidRDefault="000F49A4" w:rsidP="000F49A4">
      <w:pPr>
        <w:spacing w:after="0" w:line="240" w:lineRule="auto"/>
        <w:jc w:val="both"/>
        <w:rPr>
          <w:rFonts w:ascii="Bookman Old Style" w:hAnsi="Bookman Old Style" w:cs="Arial"/>
        </w:rPr>
      </w:pPr>
    </w:p>
    <w:p w14:paraId="5471E2D5" w14:textId="39481705"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I - As empresas que mantêm convênios de assistência médica, hospitalar ou odontológica permitirão que os empregados, que assim o desejarem, possam declinar expressamente do direito de seu uso para si e seus dependentes.</w:t>
      </w:r>
    </w:p>
    <w:p w14:paraId="1DA7E1ED" w14:textId="77777777" w:rsidR="00C663D5" w:rsidRPr="00B30473" w:rsidRDefault="00C663D5" w:rsidP="000F49A4">
      <w:pPr>
        <w:spacing w:after="0" w:line="240" w:lineRule="auto"/>
        <w:jc w:val="both"/>
        <w:rPr>
          <w:rFonts w:ascii="Bookman Old Style" w:hAnsi="Bookman Old Style" w:cs="Arial"/>
          <w:lang w:val="pt-PT"/>
        </w:rPr>
      </w:pPr>
    </w:p>
    <w:p w14:paraId="3017EC8E"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Caso o empregado queira reingressar nos planos contratados pelas empresas, deverá se submeter, para o gozo do benefício, às condições contratuais constantes dos mesmos planos, salvo no caso de mudança de convênio. </w:t>
      </w:r>
    </w:p>
    <w:p w14:paraId="20DAE1FF" w14:textId="77777777" w:rsidR="000F49A4" w:rsidRPr="00B30473" w:rsidRDefault="000F49A4" w:rsidP="000F49A4">
      <w:pPr>
        <w:spacing w:after="0" w:line="240" w:lineRule="auto"/>
        <w:jc w:val="both"/>
        <w:rPr>
          <w:rFonts w:ascii="Bookman Old Style" w:hAnsi="Bookman Old Style" w:cs="Arial"/>
          <w:lang w:val="pt-PT"/>
        </w:rPr>
      </w:pPr>
    </w:p>
    <w:p w14:paraId="081CC862"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II -  Durante a vigência do contrato de trabalho, em caso de afastamento pela Previdência Social por auxílio-doença, Espécie 31, doença profissional, Espécie 91, bem como nos casos de licença maternidade, as empresas que proporcionem assistência médica, hospitalar ou odontológica aos seus funcionários e seus dependentes, se comprometem a manter o benefício pelo prazo máximo de até 36 (trinta e seis) meses. Se o afastamento pela Previdência Social se der em decorrência de acidente do trabalho, Espécie 91, o benefício aludido será mantido até a aposentadoria definitiva do funcionário, nas mesmas condições dos demais empregados.</w:t>
      </w:r>
    </w:p>
    <w:p w14:paraId="53401BC9" w14:textId="77777777" w:rsidR="000F49A4" w:rsidRPr="00B30473" w:rsidRDefault="000F49A4" w:rsidP="000F49A4">
      <w:pPr>
        <w:spacing w:after="0" w:line="240" w:lineRule="auto"/>
        <w:jc w:val="both"/>
        <w:rPr>
          <w:rFonts w:ascii="Bookman Old Style" w:hAnsi="Bookman Old Style" w:cs="Arial"/>
          <w:lang w:val="pt-PT"/>
        </w:rPr>
      </w:pPr>
    </w:p>
    <w:p w14:paraId="5D76D319" w14:textId="370DF6CE"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w:t>
      </w:r>
      <w:r w:rsidRPr="00B30473">
        <w:rPr>
          <w:rFonts w:ascii="Bookman Old Style" w:hAnsi="Bookman Old Style" w:cs="Arial"/>
          <w:lang w:val="pt-PT"/>
        </w:rPr>
        <w:tab/>
        <w:t xml:space="preserve">Será garantido ao empregado e aos seus dependentes previdenciários a utilização do convênio de assistência médica e hospitalar pelo prazo adicional de até 90 (noventa) dias após o término do aviso prévio (trabalhado ou indenizado), desde que o desligamento do empregado se tenha verificado durante a internação hospitalar ou o tratamento médico do </w:t>
      </w:r>
      <w:r w:rsidRPr="00B30473">
        <w:rPr>
          <w:rFonts w:ascii="Bookman Old Style" w:hAnsi="Bookman Old Style" w:cs="Arial"/>
          <w:bCs/>
          <w:color w:val="000000"/>
          <w:lang w:val="pt-PT"/>
        </w:rPr>
        <w:t>empregado ou seu(s)</w:t>
      </w:r>
      <w:r w:rsidRPr="00B30473">
        <w:rPr>
          <w:rFonts w:ascii="Bookman Old Style" w:hAnsi="Bookman Old Style" w:cs="Arial"/>
          <w:lang w:val="pt-PT"/>
        </w:rPr>
        <w:t xml:space="preserve"> dependente(s), salvo se a dispensa ocorrer por justa causa.</w:t>
      </w:r>
    </w:p>
    <w:p w14:paraId="328D4132" w14:textId="77777777" w:rsidR="000F49A4" w:rsidRPr="00B30473" w:rsidRDefault="000F49A4" w:rsidP="000F49A4">
      <w:pPr>
        <w:spacing w:after="0" w:line="240" w:lineRule="auto"/>
        <w:jc w:val="both"/>
        <w:rPr>
          <w:rFonts w:ascii="Bookman Old Style" w:hAnsi="Bookman Old Style" w:cs="Arial"/>
          <w:lang w:val="pt-PT"/>
        </w:rPr>
      </w:pPr>
    </w:p>
    <w:p w14:paraId="700AF034" w14:textId="08DBE7FB"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III -</w:t>
      </w:r>
      <w:r w:rsidRPr="00B30473">
        <w:rPr>
          <w:rFonts w:ascii="Bookman Old Style" w:hAnsi="Bookman Old Style" w:cs="Arial"/>
          <w:color w:val="000000"/>
          <w:lang w:val="pt-PT"/>
        </w:rPr>
        <w:t xml:space="preserve"> Durante o tratamento médico decorrente de acidente do trabalho, Espécie 91, a empresa fornecerá, gratuitamente, ao trabalhador, medicamento prescrito </w:t>
      </w:r>
      <w:r w:rsidRPr="00B30473">
        <w:rPr>
          <w:rFonts w:ascii="Bookman Old Style" w:hAnsi="Bookman Old Style" w:cs="Arial"/>
          <w:color w:val="000000"/>
          <w:lang w:val="pt-PT"/>
        </w:rPr>
        <w:lastRenderedPageBreak/>
        <w:t>pelo médico encarregado daquele tratamento, bem como reembolsará as despesas com locomoção em valor equivalente ao vale-transporte diário.</w:t>
      </w:r>
    </w:p>
    <w:p w14:paraId="6EAE014F" w14:textId="77777777" w:rsidR="000F49A4" w:rsidRPr="00B30473" w:rsidRDefault="000F49A4" w:rsidP="000F49A4">
      <w:pPr>
        <w:spacing w:after="0" w:line="240" w:lineRule="auto"/>
        <w:jc w:val="both"/>
        <w:rPr>
          <w:rFonts w:ascii="Bookman Old Style" w:hAnsi="Bookman Old Style" w:cs="Arial"/>
          <w:lang w:val="pt-PT"/>
        </w:rPr>
      </w:pPr>
    </w:p>
    <w:p w14:paraId="24752ECF" w14:textId="775F337D"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IV -</w:t>
      </w:r>
      <w:r w:rsidR="005A6597">
        <w:rPr>
          <w:rFonts w:ascii="Bookman Old Style" w:hAnsi="Bookman Old Style" w:cs="Arial"/>
          <w:lang w:val="pt-PT"/>
        </w:rPr>
        <w:t xml:space="preserve"> </w:t>
      </w:r>
      <w:r w:rsidRPr="00B30473">
        <w:rPr>
          <w:rFonts w:ascii="Bookman Old Style" w:hAnsi="Bookman Old Style" w:cs="Arial"/>
          <w:lang w:val="pt-PT"/>
        </w:rPr>
        <w:t>Os empregados das empresas que possuam assistência médica ou hospitalar, própria ou contratada, poderão encaminhar ao setor competente da empresa as reclamações atinentes àquele serviço, colaborando para sua eficiência.</w:t>
      </w:r>
    </w:p>
    <w:p w14:paraId="3E917F76" w14:textId="77777777" w:rsidR="000F49A4" w:rsidRPr="00B30473" w:rsidRDefault="000F49A4" w:rsidP="000F49A4">
      <w:pPr>
        <w:spacing w:after="0" w:line="240" w:lineRule="auto"/>
        <w:jc w:val="both"/>
        <w:rPr>
          <w:rFonts w:ascii="Bookman Old Style" w:hAnsi="Bookman Old Style" w:cs="Arial"/>
          <w:lang w:val="pt-PT"/>
        </w:rPr>
      </w:pPr>
    </w:p>
    <w:p w14:paraId="6ED3978C"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V - Recomenda-se às empresas que não possuam convênio médico, ou que os mesmos não contemplem cobertura para acidente do trabalho, que custeiem os exames médicos complementares, que tenham objetivo de diagnóstico e que possuam nexo causal com o acidente ocorrido, desde que requeridos pelo médico responsável pelo tratamento do trabalhador.</w:t>
      </w:r>
      <w:r w:rsidRPr="00B30473">
        <w:rPr>
          <w:rFonts w:ascii="Bookman Old Style" w:hAnsi="Bookman Old Style" w:cs="Arial"/>
        </w:rPr>
        <w:t> </w:t>
      </w:r>
    </w:p>
    <w:p w14:paraId="4669D337" w14:textId="77777777" w:rsidR="000F49A4" w:rsidRPr="00B30473" w:rsidRDefault="000F49A4" w:rsidP="000F49A4">
      <w:pPr>
        <w:spacing w:after="0" w:line="240" w:lineRule="auto"/>
        <w:jc w:val="both"/>
        <w:rPr>
          <w:rFonts w:ascii="Bookman Old Style" w:hAnsi="Bookman Old Style" w:cs="Arial"/>
        </w:rPr>
      </w:pPr>
    </w:p>
    <w:p w14:paraId="64D8BA79" w14:textId="77777777" w:rsidR="000F49A4" w:rsidRPr="00B30473" w:rsidRDefault="000F49A4" w:rsidP="000F49A4">
      <w:pPr>
        <w:spacing w:after="0" w:line="240" w:lineRule="auto"/>
        <w:jc w:val="both"/>
        <w:rPr>
          <w:rFonts w:ascii="Bookman Old Style" w:hAnsi="Bookman Old Style" w:cs="Arial"/>
          <w:lang w:val="pt-PT"/>
        </w:rPr>
      </w:pPr>
    </w:p>
    <w:p w14:paraId="69769776"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Auxílio Morte/Funeral </w:t>
      </w:r>
      <w:r w:rsidRPr="00B30473">
        <w:rPr>
          <w:rFonts w:ascii="Bookman Old Style" w:hAnsi="Bookman Old Style" w:cs="Arial"/>
          <w:b/>
          <w:bCs/>
        </w:rPr>
        <w:br/>
      </w:r>
    </w:p>
    <w:p w14:paraId="059D6C1A" w14:textId="1BFA2C68"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CLÁUSULA VIGÉSIMA QU</w:t>
      </w:r>
      <w:r w:rsidR="00174BF1">
        <w:rPr>
          <w:rFonts w:ascii="Bookman Old Style" w:hAnsi="Bookman Old Style" w:cs="Arial"/>
          <w:b/>
          <w:bCs/>
        </w:rPr>
        <w:t>ARTA</w:t>
      </w:r>
      <w:r w:rsidRPr="00B30473">
        <w:rPr>
          <w:rFonts w:ascii="Bookman Old Style" w:hAnsi="Bookman Old Style" w:cs="Arial"/>
          <w:b/>
          <w:bCs/>
        </w:rPr>
        <w:t xml:space="preserve"> - AUXÍLIO-FUNERAL </w:t>
      </w:r>
      <w:r w:rsidRPr="00B30473">
        <w:rPr>
          <w:rFonts w:ascii="Bookman Old Style" w:hAnsi="Bookman Old Style" w:cs="Arial"/>
          <w:b/>
          <w:bCs/>
        </w:rPr>
        <w:br/>
      </w:r>
    </w:p>
    <w:p w14:paraId="0348D9F2"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No caso de falecimento de empregado, a empresa pagará ao beneficiário legal, na forma da legislação previdenciária, numa única vez, a título de auxílio-funeral, contra apresentação do atestado de óbito, o valor correspondente a 05 (cinco) salários normativos em vigor na data de pagamento do benefício.</w:t>
      </w:r>
    </w:p>
    <w:p w14:paraId="1CDDCABE"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03B7ACDA"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primeiro</w:t>
      </w:r>
      <w:r w:rsidRPr="00B30473">
        <w:rPr>
          <w:rFonts w:ascii="Bookman Old Style" w:eastAsia="Times New Roman" w:hAnsi="Bookman Old Style" w:cs="Arial"/>
          <w:lang w:eastAsia="pt-BR"/>
        </w:rPr>
        <w:t xml:space="preserve"> - Ficam ressalvadas condições eventualmente mais favoráveis.</w:t>
      </w:r>
    </w:p>
    <w:p w14:paraId="386ED8CC"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0F7FED65"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segundo</w:t>
      </w:r>
      <w:r w:rsidRPr="00B30473">
        <w:rPr>
          <w:rFonts w:ascii="Bookman Old Style" w:eastAsia="Times New Roman" w:hAnsi="Bookman Old Style" w:cs="Arial"/>
          <w:lang w:eastAsia="pt-BR"/>
        </w:rPr>
        <w:t xml:space="preserve"> – Deverão ser observados os parâmetros da cláusula denominada Fundo Destinado a Inclusão Social.</w:t>
      </w:r>
    </w:p>
    <w:p w14:paraId="39C2E2A8" w14:textId="77777777" w:rsidR="000F49A4" w:rsidRPr="00B30473" w:rsidRDefault="000F49A4" w:rsidP="000F49A4">
      <w:pPr>
        <w:spacing w:after="0" w:line="240" w:lineRule="auto"/>
        <w:jc w:val="both"/>
        <w:rPr>
          <w:rFonts w:ascii="Bookman Old Style" w:hAnsi="Bookman Old Style" w:cs="Arial"/>
          <w:color w:val="FF0000"/>
        </w:rPr>
      </w:pPr>
    </w:p>
    <w:p w14:paraId="047E0BE5" w14:textId="1F046971" w:rsidR="000F49A4" w:rsidRDefault="000F49A4" w:rsidP="000F49A4">
      <w:pPr>
        <w:spacing w:after="0" w:line="240" w:lineRule="auto"/>
        <w:jc w:val="both"/>
        <w:rPr>
          <w:rFonts w:ascii="Bookman Old Style" w:hAnsi="Bookman Old Style" w:cs="Arial"/>
        </w:rPr>
      </w:pPr>
    </w:p>
    <w:p w14:paraId="729B00E4" w14:textId="1F1C62BB"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Auxílio Creche </w:t>
      </w:r>
      <w:r w:rsidRPr="00B30473">
        <w:rPr>
          <w:rFonts w:ascii="Bookman Old Style" w:hAnsi="Bookman Old Style" w:cs="Arial"/>
          <w:b/>
          <w:bCs/>
        </w:rPr>
        <w:br/>
      </w:r>
    </w:p>
    <w:p w14:paraId="3F7E2D94" w14:textId="006D1D2A"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VIGÉSIMA </w:t>
      </w:r>
      <w:r w:rsidR="00174BF1">
        <w:rPr>
          <w:rFonts w:ascii="Bookman Old Style" w:hAnsi="Bookman Old Style" w:cs="Arial"/>
          <w:b/>
          <w:bCs/>
        </w:rPr>
        <w:t>QUINTA</w:t>
      </w:r>
      <w:r w:rsidRPr="00B30473">
        <w:rPr>
          <w:rFonts w:ascii="Bookman Old Style" w:hAnsi="Bookman Old Style" w:cs="Arial"/>
          <w:b/>
          <w:bCs/>
        </w:rPr>
        <w:t xml:space="preserve"> - AUXÍLIO CRECHE </w:t>
      </w:r>
      <w:r w:rsidRPr="00B30473">
        <w:rPr>
          <w:rFonts w:ascii="Bookman Old Style" w:hAnsi="Bookman Old Style" w:cs="Arial"/>
          <w:b/>
          <w:bCs/>
        </w:rPr>
        <w:br/>
      </w:r>
    </w:p>
    <w:p w14:paraId="66A75F41"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Com o objetivo de incrementar o amparo à maternidade e à infância, bem como propiciar a melhor utilização dos recursos despendidos normalmente pelas empresas, através de convênios-creche, as partes signatárias da presente convenção, analisada a Portaria MTE nº 3.296, de 03.09.86, estabelecem as seguintes condições que deverão ser adotadas pelas empresas, com relação à manutenção e guarda dos filhos de suas empregadas, no período de amamentação:</w:t>
      </w:r>
    </w:p>
    <w:p w14:paraId="3DFE2E4F"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5B43638A" w14:textId="2DC2116E"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I - Para amamentar o próprio filho(a), até que esse complete 6 (seis) meses de idade, a mãe terá direito durante a jornada de trabalho, a 2 (dois) intervalos de 1 (uma) hora, podendo optar por um único período de 2 (duas) horas, a critério da trabalhadora, que poderá ocorrer no início, durante ou no fim da jornada de trabalho, inclusive imediatamente após o término do intervalo para refeição e descanso, sem nenhum prejuízo.</w:t>
      </w:r>
    </w:p>
    <w:p w14:paraId="434E92FA"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869659A"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 xml:space="preserve">II - Todas as empresas manterão local apropriado para guarda e vigilância dos filhos de suas empregadas, no período de amamentação, ou concederão, </w:t>
      </w:r>
      <w:r w:rsidRPr="00B30473">
        <w:rPr>
          <w:rFonts w:ascii="Bookman Old Style" w:eastAsia="Times New Roman" w:hAnsi="Bookman Old Style" w:cs="Arial"/>
          <w:lang w:eastAsia="pt-BR"/>
        </w:rPr>
        <w:lastRenderedPageBreak/>
        <w:t>alternativamente, às mesmas e por opção destas, um reembolso de despesas efetuadas para este fim, sendo:</w:t>
      </w:r>
    </w:p>
    <w:p w14:paraId="3E6B842F"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DBAE49A" w14:textId="4267E6C9"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a) O valor do reembolso mensal corresponderá às despesas havidas com a guarda, vigilância e assistência de filho(a) registrado(a) ou legalmente adotado(a) até o limite máximo de 50% (cinquenta por cento) do salário normativo de efetivação vigente no mês de competência do reembolso, quando a guarda for confiada à entidade credenciada ou a pessoa física, ressalvadas as condições mais favoráveis eventualmente já existentes nas empresas. Para os casos em que a guarda, vigilância, assistência ou cuidado for confiado à pessoa física, deverá constar do recibo o nome e endereço completo, nº do CPF e RG;</w:t>
      </w:r>
    </w:p>
    <w:p w14:paraId="45E0C681"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5B2C258B"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b) Dado seu caráter substitutivo do preceito legal, bem como por ser meramente liberal e não remuneratório, o valor reembolsado não integrará a remuneração para quaisquer efeitos;</w:t>
      </w:r>
    </w:p>
    <w:p w14:paraId="47A927CD"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F68C94D" w14:textId="2A77735E" w:rsidR="000F49A4"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c) O reembolso beneficiará somente aquelas empregadas que estejam em serviço efetivo na empresa, incluindo as que forem afastadas por auxílio</w:t>
      </w:r>
      <w:r w:rsidR="0044060F">
        <w:rPr>
          <w:rFonts w:ascii="Bookman Old Style" w:eastAsia="Times New Roman" w:hAnsi="Bookman Old Style" w:cs="Arial"/>
          <w:lang w:eastAsia="pt-BR"/>
        </w:rPr>
        <w:t>-</w:t>
      </w:r>
      <w:r w:rsidRPr="00B30473">
        <w:rPr>
          <w:rFonts w:ascii="Bookman Old Style" w:eastAsia="Times New Roman" w:hAnsi="Bookman Old Style" w:cs="Arial"/>
          <w:lang w:eastAsia="pt-BR"/>
        </w:rPr>
        <w:t>doença ou acidente de trabalho, bem como as empregadas que prestem serviços em horário não compatível com o horário de funcionamento da respectiva creche própria ou conveniada;</w:t>
      </w:r>
    </w:p>
    <w:p w14:paraId="43DE096A" w14:textId="77777777" w:rsidR="00C663D5" w:rsidRPr="00B30473" w:rsidRDefault="00C663D5" w:rsidP="000F49A4">
      <w:pPr>
        <w:spacing w:after="0" w:line="240" w:lineRule="auto"/>
        <w:jc w:val="both"/>
        <w:rPr>
          <w:rFonts w:ascii="Bookman Old Style" w:eastAsia="Times New Roman" w:hAnsi="Bookman Old Style" w:cs="Arial"/>
          <w:lang w:eastAsia="pt-BR"/>
        </w:rPr>
      </w:pPr>
    </w:p>
    <w:p w14:paraId="31FF630B" w14:textId="4391AC1F" w:rsidR="000F49A4" w:rsidRPr="00B30473" w:rsidRDefault="000F49A4" w:rsidP="00577B0B">
      <w:pPr>
        <w:tabs>
          <w:tab w:val="left" w:pos="284"/>
        </w:tabs>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d) O reembolso será devido após o término da licença maternidade, independentemente do tempo de serviço na empresa e cessará no dia 31 de Dezembro do ano em que o benefício completar 30 (trinta) meses de vigência ou antes deste prazo na ocorrência de cessação do contrato de trabalho, sendo que o prazo de 30 (trinta) meses é válido apenas para a opção de reembolso;</w:t>
      </w:r>
    </w:p>
    <w:p w14:paraId="2D876F32"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FC18E9B"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e) Em caso de parto múltiplo, o reembolso será devido em relação a cada filho, individualmente;</w:t>
      </w:r>
    </w:p>
    <w:p w14:paraId="7F88A80C"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8A3C919"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f) Na hipótese de adoção legal, o reembolso será devido em relação ao adotado, a partir da data da respectiva comprovação legal;</w:t>
      </w:r>
    </w:p>
    <w:p w14:paraId="7E669DEB"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41C53868"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g) A presente cláusula aplica-se também ao pai a quem tenha sido atribuída à guarda legal e exclusiva dos filhos;</w:t>
      </w:r>
    </w:p>
    <w:p w14:paraId="4611C752"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31870F4"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h) Ficam desobrigadas do reembolso as empresas que já adotem ou venham a adotar sistemas semelhantes de pagamento ou reembolso em situações mais favoráveis;</w:t>
      </w:r>
    </w:p>
    <w:p w14:paraId="4BB20427"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075618E6"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i) Os benefícios relativos a esta cláusula poderão ser estendidos, a pedido dos interessados, aos empregados viúvos, divorciados ou separados judicialmente, que legalmente detenham a guarda exclusiva dos filhos.</w:t>
      </w:r>
    </w:p>
    <w:p w14:paraId="0D05E309" w14:textId="77777777" w:rsidR="000F49A4" w:rsidRPr="00B30473" w:rsidRDefault="000F49A4" w:rsidP="000F49A4">
      <w:pPr>
        <w:spacing w:after="0" w:line="240" w:lineRule="auto"/>
        <w:jc w:val="both"/>
        <w:rPr>
          <w:rFonts w:ascii="Bookman Old Style" w:hAnsi="Bookman Old Style" w:cs="Arial"/>
          <w:color w:val="FF0000"/>
        </w:rPr>
      </w:pPr>
    </w:p>
    <w:p w14:paraId="4CBEE860" w14:textId="52E5823E" w:rsidR="005A6597" w:rsidRDefault="005A6597" w:rsidP="000F49A4">
      <w:pPr>
        <w:spacing w:after="0" w:line="240" w:lineRule="auto"/>
        <w:jc w:val="both"/>
        <w:rPr>
          <w:rFonts w:ascii="Bookman Old Style" w:hAnsi="Bookman Old Style" w:cs="Arial"/>
        </w:rPr>
      </w:pPr>
    </w:p>
    <w:p w14:paraId="49C2566B" w14:textId="77777777" w:rsidR="005A6597" w:rsidRPr="00B30473" w:rsidRDefault="005A6597" w:rsidP="000F49A4">
      <w:pPr>
        <w:spacing w:after="0" w:line="240" w:lineRule="auto"/>
        <w:jc w:val="both"/>
        <w:rPr>
          <w:rFonts w:ascii="Bookman Old Style" w:hAnsi="Bookman Old Style" w:cs="Arial"/>
        </w:rPr>
      </w:pPr>
    </w:p>
    <w:p w14:paraId="7308B627" w14:textId="150133F8" w:rsidR="000F49A4"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Seguro de Vida </w:t>
      </w:r>
      <w:r w:rsidRPr="00B30473">
        <w:rPr>
          <w:rFonts w:ascii="Bookman Old Style" w:hAnsi="Bookman Old Style" w:cs="Arial"/>
          <w:b/>
          <w:bCs/>
        </w:rPr>
        <w:br/>
      </w:r>
    </w:p>
    <w:p w14:paraId="6A3374AD" w14:textId="53100AE8" w:rsidR="0044060F" w:rsidRDefault="0044060F" w:rsidP="000F49A4">
      <w:pPr>
        <w:spacing w:after="0" w:line="240" w:lineRule="auto"/>
        <w:jc w:val="center"/>
        <w:rPr>
          <w:rFonts w:ascii="Bookman Old Style" w:hAnsi="Bookman Old Style" w:cs="Arial"/>
        </w:rPr>
      </w:pPr>
    </w:p>
    <w:p w14:paraId="3040EAC2" w14:textId="7816E8E5" w:rsidR="000F49A4" w:rsidRPr="00B30473" w:rsidRDefault="000F49A4" w:rsidP="00060CCE">
      <w:pPr>
        <w:spacing w:after="0" w:line="240" w:lineRule="auto"/>
        <w:jc w:val="both"/>
        <w:rPr>
          <w:rFonts w:ascii="Bookman Old Style" w:hAnsi="Bookman Old Style" w:cs="Arial"/>
          <w:b/>
          <w:bCs/>
        </w:rPr>
      </w:pPr>
      <w:r w:rsidRPr="00B30473">
        <w:rPr>
          <w:rFonts w:ascii="Bookman Old Style" w:hAnsi="Bookman Old Style" w:cs="Arial"/>
          <w:b/>
          <w:bCs/>
        </w:rPr>
        <w:br/>
        <w:t>CLÁUSULA VIGÉSIMA S</w:t>
      </w:r>
      <w:r w:rsidR="00174BF1">
        <w:rPr>
          <w:rFonts w:ascii="Bookman Old Style" w:hAnsi="Bookman Old Style" w:cs="Arial"/>
          <w:b/>
          <w:bCs/>
        </w:rPr>
        <w:t>EXTA</w:t>
      </w:r>
      <w:r w:rsidRPr="00B30473">
        <w:rPr>
          <w:rFonts w:ascii="Bookman Old Style" w:hAnsi="Bookman Old Style" w:cs="Arial"/>
          <w:b/>
          <w:bCs/>
        </w:rPr>
        <w:t xml:space="preserve"> - INDENIZAÇÃO POR MORTE OU INVALIDEZ PARCIAL OU PERMANENTE PARA TRABALHO</w:t>
      </w:r>
    </w:p>
    <w:p w14:paraId="457AE03B"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
          <w:bCs/>
        </w:rPr>
        <w:t xml:space="preserve"> </w:t>
      </w:r>
    </w:p>
    <w:p w14:paraId="15F9036A"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lastRenderedPageBreak/>
        <w:t>Na ocorrência de morte ou invalidez por motivo de doença atestada pelo INSS, a empresa pagará aos dependentes no primeiro caso e ao próprio empregado na segunda hipótese, uma indenização equivalente ao seu salário nominal. No caso de invalidez, esta indenização será paga somente se ocorrer à rescisão contratual.</w:t>
      </w:r>
    </w:p>
    <w:p w14:paraId="0D04B408"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087B4511" w14:textId="5E71A7BB"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primeiro</w:t>
      </w:r>
      <w:r w:rsidRPr="00B30473">
        <w:rPr>
          <w:rFonts w:ascii="Bookman Old Style" w:eastAsia="Times New Roman" w:hAnsi="Bookman Old Style" w:cs="Arial"/>
          <w:lang w:eastAsia="pt-BR"/>
        </w:rPr>
        <w:t> - As empresas que mantém plano de seguro de vida em grupo ou planos de benefícios complementares ou assemelhados a Previdência Social, estão isentas do cumprimento desta cláusula. No caso do seguro de vida estipular indenização inferior ao garantido por esta cláusula, a empresa cobrirá a diferença.</w:t>
      </w:r>
    </w:p>
    <w:p w14:paraId="7C154C74"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5822EF95" w14:textId="493C87A0"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segundo</w:t>
      </w:r>
      <w:r w:rsidRPr="00B30473">
        <w:rPr>
          <w:rFonts w:ascii="Bookman Old Style" w:eastAsia="Times New Roman" w:hAnsi="Bookman Old Style" w:cs="Arial"/>
          <w:lang w:eastAsia="pt-BR"/>
        </w:rPr>
        <w:t> - Deverão ser observados os parâmetros da cláusula denominada Fundo Destinado a Inclusão Social.</w:t>
      </w:r>
    </w:p>
    <w:p w14:paraId="4F4E0144" w14:textId="77777777" w:rsidR="000F49A4" w:rsidRPr="00B30473" w:rsidRDefault="000F49A4" w:rsidP="000F49A4">
      <w:pPr>
        <w:spacing w:after="0" w:line="240" w:lineRule="auto"/>
        <w:jc w:val="both"/>
        <w:rPr>
          <w:rFonts w:ascii="Bookman Old Style" w:hAnsi="Bookman Old Style" w:cs="Arial"/>
        </w:rPr>
      </w:pPr>
    </w:p>
    <w:p w14:paraId="36ABAC22" w14:textId="77777777" w:rsidR="00620700" w:rsidRPr="00B30473" w:rsidRDefault="00620700" w:rsidP="000F49A4">
      <w:pPr>
        <w:spacing w:after="0" w:line="240" w:lineRule="auto"/>
        <w:jc w:val="both"/>
        <w:rPr>
          <w:rFonts w:ascii="Bookman Old Style" w:hAnsi="Bookman Old Style" w:cs="Arial"/>
        </w:rPr>
      </w:pPr>
    </w:p>
    <w:p w14:paraId="7AEC0F27"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Outros Auxílios </w:t>
      </w:r>
      <w:r w:rsidRPr="00B30473">
        <w:rPr>
          <w:rFonts w:ascii="Bookman Old Style" w:hAnsi="Bookman Old Style" w:cs="Arial"/>
          <w:b/>
          <w:bCs/>
        </w:rPr>
        <w:br/>
      </w:r>
    </w:p>
    <w:p w14:paraId="4D0E4154" w14:textId="52684454" w:rsidR="000F49A4"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 xml:space="preserve">CLÁUSULA VIGÉSIMA </w:t>
      </w:r>
      <w:r w:rsidR="00174BF1">
        <w:rPr>
          <w:rFonts w:ascii="Bookman Old Style" w:hAnsi="Bookman Old Style" w:cs="Arial"/>
          <w:b/>
          <w:bCs/>
        </w:rPr>
        <w:t>SÉTIMA</w:t>
      </w:r>
      <w:r w:rsidRPr="00B30473">
        <w:rPr>
          <w:rFonts w:ascii="Bookman Old Style" w:hAnsi="Bookman Old Style" w:cs="Arial"/>
          <w:b/>
          <w:bCs/>
        </w:rPr>
        <w:t xml:space="preserve"> - AUXÍLIO POR FILHO EXCEPCIONAL </w:t>
      </w:r>
    </w:p>
    <w:p w14:paraId="449C8CE7" w14:textId="77777777" w:rsidR="00C55604" w:rsidRPr="00B30473" w:rsidRDefault="00C55604" w:rsidP="000F49A4">
      <w:pPr>
        <w:spacing w:after="0" w:line="240" w:lineRule="auto"/>
        <w:rPr>
          <w:rFonts w:ascii="Bookman Old Style" w:hAnsi="Bookman Old Style" w:cs="Arial"/>
          <w:lang w:val="pt-PT"/>
        </w:rPr>
      </w:pPr>
    </w:p>
    <w:p w14:paraId="36ED1E97" w14:textId="2F7378F4"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As empresas reembolsarão, aos seus empregados, mensalmente, a título de auxílio, o valor correspondente a até 90% (noventa por cento) do salário normativo vigente no mês de competência do reembolso, as despesas efetiva e comprovadamente feitas pelos mesmos com educação especializada de seu(s) filho(s) excepcional(is), assim considerado(s) os portadores de limitação psicomotora, os cegos, os surdos, os mudos e os deficientes mentais, comprovado por médico especialista e ratificado pelo médico da empresa e, na falta deste, por médico do convênio ou do INSS, nesta ordem, de preferência.</w:t>
      </w:r>
    </w:p>
    <w:p w14:paraId="41BB4FFC" w14:textId="77777777" w:rsidR="000F49A4" w:rsidRPr="00B30473" w:rsidRDefault="000F49A4" w:rsidP="000F49A4">
      <w:pPr>
        <w:spacing w:after="0" w:line="240" w:lineRule="auto"/>
        <w:jc w:val="both"/>
        <w:rPr>
          <w:rFonts w:ascii="Bookman Old Style" w:hAnsi="Bookman Old Style" w:cs="Arial"/>
          <w:lang w:val="pt-PT"/>
        </w:rPr>
      </w:pPr>
    </w:p>
    <w:p w14:paraId="49F85B2D" w14:textId="581EDC3D" w:rsidR="000F49A4" w:rsidRPr="00B30473" w:rsidRDefault="000F49A4" w:rsidP="000F49A4">
      <w:pPr>
        <w:spacing w:after="0" w:line="240" w:lineRule="auto"/>
        <w:jc w:val="both"/>
        <w:rPr>
          <w:rFonts w:ascii="Bookman Old Style" w:hAnsi="Bookman Old Style"/>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No caso do filho excepcional não estar abrangido no caput da cláusula, será garantido o reembolso mensal no valor correspondente a até 50% (cinquenta por cento) do salário normativo vigente, para tratamento, guarda, vigilância, assistência ou cuidado confiado à entidade credenciada ou pessoa física, devidamente comprovado, não cumulativo com o auxilio reembolso mensal previsto na letra “a” do item II da cláusula denominada Auxílio-Creche desta </w:t>
      </w:r>
      <w:r w:rsidR="00C663D5">
        <w:rPr>
          <w:rFonts w:ascii="Bookman Old Style" w:hAnsi="Bookman Old Style" w:cs="Arial"/>
          <w:lang w:val="pt-PT"/>
        </w:rPr>
        <w:t>C</w:t>
      </w:r>
      <w:r w:rsidRPr="00B30473">
        <w:rPr>
          <w:rFonts w:ascii="Bookman Old Style" w:hAnsi="Bookman Old Style" w:cs="Arial"/>
          <w:lang w:val="pt-PT"/>
        </w:rPr>
        <w:t>onvenção, não integrando a remuneração do empregado para quaisquer efeitos.</w:t>
      </w:r>
    </w:p>
    <w:p w14:paraId="57CEA503" w14:textId="77777777" w:rsidR="000F49A4" w:rsidRPr="00B30473" w:rsidRDefault="000F49A4" w:rsidP="000F49A4">
      <w:pPr>
        <w:spacing w:after="0" w:line="240" w:lineRule="auto"/>
        <w:jc w:val="both"/>
        <w:rPr>
          <w:rFonts w:ascii="Bookman Old Style" w:hAnsi="Bookman Old Style" w:cs="Arial"/>
          <w:lang w:val="pt-PT"/>
        </w:rPr>
      </w:pPr>
    </w:p>
    <w:p w14:paraId="2D9D51DC"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Para os casos em que a </w:t>
      </w:r>
      <w:r w:rsidRPr="00B30473">
        <w:rPr>
          <w:rFonts w:ascii="Bookman Old Style" w:hAnsi="Bookman Old Style" w:cs="Arial"/>
          <w:bCs/>
          <w:lang w:val="pt-PT"/>
        </w:rPr>
        <w:t>guarda, vigilância, assistência ou cuidado for confiado à</w:t>
      </w:r>
      <w:r w:rsidRPr="00B30473">
        <w:rPr>
          <w:rFonts w:ascii="Bookman Old Style" w:hAnsi="Bookman Old Style" w:cs="Arial"/>
          <w:lang w:val="pt-PT"/>
        </w:rPr>
        <w:t xml:space="preserve"> pessoa física, deverá constar do recibo o nome, endereço completo, número do CPF e do RG.</w:t>
      </w:r>
    </w:p>
    <w:p w14:paraId="075A42BC" w14:textId="77777777"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rPr>
        <w:t> </w:t>
      </w:r>
    </w:p>
    <w:p w14:paraId="2CBEE9A9" w14:textId="77777777" w:rsidR="000F49A4" w:rsidRPr="00B30473" w:rsidRDefault="000F49A4" w:rsidP="000F49A4">
      <w:pPr>
        <w:spacing w:after="0" w:line="240" w:lineRule="auto"/>
        <w:jc w:val="both"/>
        <w:rPr>
          <w:rFonts w:ascii="Bookman Old Style" w:hAnsi="Bookman Old Style" w:cs="Arial"/>
        </w:rPr>
      </w:pPr>
    </w:p>
    <w:p w14:paraId="3316B730" w14:textId="112D9E0D" w:rsidR="000F49A4"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Aposentadoria </w:t>
      </w:r>
      <w:r w:rsidRPr="00B30473">
        <w:rPr>
          <w:rFonts w:ascii="Bookman Old Style" w:hAnsi="Bookman Old Style" w:cs="Arial"/>
          <w:b/>
          <w:bCs/>
        </w:rPr>
        <w:br/>
      </w:r>
    </w:p>
    <w:p w14:paraId="1E15083B" w14:textId="27E9790E" w:rsidR="0044060F" w:rsidRDefault="0044060F" w:rsidP="000F49A4">
      <w:pPr>
        <w:spacing w:after="0" w:line="240" w:lineRule="auto"/>
        <w:jc w:val="center"/>
        <w:rPr>
          <w:rFonts w:ascii="Bookman Old Style" w:hAnsi="Bookman Old Style" w:cs="Arial"/>
        </w:rPr>
      </w:pPr>
    </w:p>
    <w:p w14:paraId="097E6829" w14:textId="08B123AB" w:rsidR="000F49A4" w:rsidRPr="00B30473" w:rsidRDefault="000F49A4" w:rsidP="00D44A0D">
      <w:pPr>
        <w:spacing w:after="0" w:line="240" w:lineRule="auto"/>
        <w:jc w:val="both"/>
        <w:rPr>
          <w:rFonts w:ascii="Bookman Old Style" w:hAnsi="Bookman Old Style" w:cs="Arial"/>
        </w:rPr>
      </w:pPr>
      <w:r w:rsidRPr="00B30473">
        <w:rPr>
          <w:rFonts w:ascii="Bookman Old Style" w:hAnsi="Bookman Old Style" w:cs="Arial"/>
          <w:b/>
          <w:bCs/>
        </w:rPr>
        <w:t xml:space="preserve">CLÁUSULA VIGÉSIMA </w:t>
      </w:r>
      <w:r w:rsidR="00174BF1">
        <w:rPr>
          <w:rFonts w:ascii="Bookman Old Style" w:hAnsi="Bookman Old Style" w:cs="Arial"/>
          <w:b/>
          <w:bCs/>
        </w:rPr>
        <w:t>OITAVA</w:t>
      </w:r>
      <w:r w:rsidRPr="00B30473">
        <w:rPr>
          <w:rFonts w:ascii="Bookman Old Style" w:hAnsi="Bookman Old Style" w:cs="Arial"/>
          <w:b/>
          <w:bCs/>
        </w:rPr>
        <w:t xml:space="preserve"> - EMPREGADOS EM VIAS DE APOSENTADORIA </w:t>
      </w:r>
      <w:r w:rsidRPr="00B30473">
        <w:rPr>
          <w:rFonts w:ascii="Bookman Old Style" w:hAnsi="Bookman Old Style" w:cs="Arial"/>
          <w:b/>
          <w:bCs/>
        </w:rPr>
        <w:br/>
      </w:r>
    </w:p>
    <w:p w14:paraId="516E9774"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rPr>
        <w:t>a)</w:t>
      </w:r>
      <w:r w:rsidRPr="00B30473">
        <w:rPr>
          <w:rFonts w:ascii="Bookman Old Style" w:hAnsi="Bookman Old Style" w:cs="Arial"/>
          <w:b/>
          <w:color w:val="632423"/>
          <w:lang w:val="pt-PT"/>
        </w:rPr>
        <w:t xml:space="preserve"> </w:t>
      </w:r>
      <w:r w:rsidRPr="00B30473">
        <w:rPr>
          <w:rFonts w:ascii="Bookman Old Style" w:hAnsi="Bookman Old Style" w:cs="Arial"/>
          <w:lang w:val="pt-PT"/>
        </w:rPr>
        <w:t xml:space="preserve"> Aos empregados que comprovadamente estiverem a um máximo de 12 (doze) meses da aquisição do direito à aposentadoria, em seus prazos mínimos, de qualquer tipo</w:t>
      </w:r>
      <w:r w:rsidRPr="00B30473">
        <w:rPr>
          <w:rFonts w:ascii="Bookman Old Style" w:hAnsi="Bookman Old Style" w:cs="Arial"/>
          <w:b/>
          <w:lang w:val="pt-PT"/>
        </w:rPr>
        <w:t>,</w:t>
      </w:r>
      <w:r w:rsidRPr="00B30473">
        <w:rPr>
          <w:rFonts w:ascii="Bookman Old Style" w:hAnsi="Bookman Old Style" w:cs="Arial"/>
          <w:lang w:val="pt-PT"/>
        </w:rPr>
        <w:t xml:space="preserve"> e que contarem no mínimo com 08 (oito) anos de serviço na </w:t>
      </w:r>
      <w:r w:rsidRPr="00B30473">
        <w:rPr>
          <w:rFonts w:ascii="Bookman Old Style" w:hAnsi="Bookman Old Style" w:cs="Arial"/>
          <w:lang w:val="pt-PT"/>
        </w:rPr>
        <w:lastRenderedPageBreak/>
        <w:t>mesma empresa, fica assegurado o emprego ou indenização do salário, durante o período que faltar para aposentarem-se.</w:t>
      </w:r>
    </w:p>
    <w:p w14:paraId="1AB51D93" w14:textId="1EAF02CC" w:rsidR="000F49A4" w:rsidRDefault="000F49A4" w:rsidP="000F49A4">
      <w:pPr>
        <w:spacing w:after="0" w:line="240" w:lineRule="auto"/>
        <w:jc w:val="both"/>
        <w:rPr>
          <w:rFonts w:ascii="Bookman Old Style" w:hAnsi="Bookman Old Style" w:cs="Arial"/>
          <w:lang w:val="pt-PT"/>
        </w:rPr>
      </w:pPr>
    </w:p>
    <w:p w14:paraId="3B0B044E" w14:textId="77777777" w:rsidR="00D970EC" w:rsidRPr="00B30473" w:rsidRDefault="00D970EC" w:rsidP="000F49A4">
      <w:pPr>
        <w:spacing w:after="0" w:line="240" w:lineRule="auto"/>
        <w:jc w:val="both"/>
        <w:rPr>
          <w:rFonts w:ascii="Bookman Old Style" w:hAnsi="Bookman Old Style" w:cs="Arial"/>
          <w:lang w:val="pt-PT"/>
        </w:rPr>
      </w:pPr>
    </w:p>
    <w:p w14:paraId="313C617A"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b</w:t>
      </w:r>
      <w:r w:rsidRPr="00B30473">
        <w:rPr>
          <w:rFonts w:ascii="Bookman Old Style" w:hAnsi="Bookman Old Style" w:cs="Arial"/>
        </w:rPr>
        <w:t xml:space="preserve">) </w:t>
      </w:r>
      <w:r w:rsidRPr="00B30473">
        <w:rPr>
          <w:rFonts w:ascii="Bookman Old Style" w:hAnsi="Bookman Old Style" w:cs="Arial"/>
          <w:lang w:val="pt-PT"/>
        </w:rPr>
        <w:t>Ao empregado atingido por dispensa sem justa causa e que possua mais de 5 (cinco) anos de serviço na mesma empresa e a quem concomitante e comprovadamente, falte o máximo de até 24 (vinte e quatro) meses para a aposentadoria</w:t>
      </w:r>
      <w:r w:rsidRPr="00B30473">
        <w:rPr>
          <w:rFonts w:ascii="Bookman Old Style" w:hAnsi="Bookman Old Style" w:cs="Arial"/>
          <w:b/>
          <w:lang w:val="pt-PT"/>
        </w:rPr>
        <w:t>,</w:t>
      </w:r>
      <w:r w:rsidRPr="00B30473">
        <w:rPr>
          <w:rFonts w:ascii="Bookman Old Style" w:hAnsi="Bookman Old Style" w:cs="Arial"/>
          <w:lang w:val="pt-PT"/>
        </w:rPr>
        <w:t xml:space="preserve"> de qualquer tipo, em seus prazos mínimos, a  empresa pagará diretamente ao INSS as contribuições devidas nesse período, que tenham por base o último salário devidamente reajustado, enquanto não conseguir outro emprego e até o prazo máximo correspondente àqueles 24 (vinte e quatro) meses, entregando cópia do comprovante do recolhimento ao interessado. </w:t>
      </w:r>
    </w:p>
    <w:p w14:paraId="74744D53" w14:textId="77777777" w:rsidR="000F49A4" w:rsidRPr="00B30473" w:rsidRDefault="000F49A4" w:rsidP="000F49A4">
      <w:pPr>
        <w:spacing w:after="0" w:line="240" w:lineRule="auto"/>
        <w:jc w:val="both"/>
        <w:rPr>
          <w:rFonts w:ascii="Bookman Old Style" w:hAnsi="Bookman Old Style" w:cs="Arial"/>
          <w:lang w:val="pt-PT"/>
        </w:rPr>
      </w:pPr>
    </w:p>
    <w:p w14:paraId="2CC75859" w14:textId="77777777" w:rsidR="000F49A4" w:rsidRPr="00B30473" w:rsidRDefault="000F49A4" w:rsidP="000F49A4">
      <w:pPr>
        <w:spacing w:after="0" w:line="240" w:lineRule="auto"/>
        <w:jc w:val="both"/>
        <w:rPr>
          <w:rFonts w:ascii="Bookman Old Style" w:hAnsi="Bookman Old Style" w:cs="Arial"/>
          <w:bCs/>
          <w:lang w:val="pt-PT"/>
        </w:rPr>
      </w:pPr>
      <w:r w:rsidRPr="00B30473">
        <w:rPr>
          <w:rFonts w:ascii="Bookman Old Style" w:hAnsi="Bookman Old Style" w:cs="Arial"/>
          <w:lang w:val="pt-PT"/>
        </w:rPr>
        <w:t>c</w:t>
      </w:r>
      <w:r w:rsidRPr="00B30473">
        <w:rPr>
          <w:rFonts w:ascii="Bookman Old Style" w:hAnsi="Bookman Old Style" w:cs="Arial"/>
        </w:rPr>
        <w:t xml:space="preserve">) </w:t>
      </w:r>
      <w:r w:rsidRPr="00B30473">
        <w:rPr>
          <w:rFonts w:ascii="Bookman Old Style" w:hAnsi="Bookman Old Style" w:cs="Arial"/>
          <w:bCs/>
          <w:lang w:val="pt-PT"/>
        </w:rPr>
        <w:t>Aos empregados que comprovadamente estiverem a um máximo de 12 (doze) meses da aquisição da aposentadoria integral por tempo de serviço, e que contarem no mínimo com 05 (cinco) anos de serviço na mesma empresa, a empresa recolherá ao INSS as contribuições devidas nesse período, com base no último salário, enquanto não conseguir outro emprego.  O empregado deverá retirar o comprovante do recolhimento ao INSS, junto à empresa.</w:t>
      </w:r>
    </w:p>
    <w:p w14:paraId="76951716" w14:textId="77777777" w:rsidR="000F49A4" w:rsidRPr="00B30473" w:rsidRDefault="000F49A4" w:rsidP="000F49A4">
      <w:pPr>
        <w:spacing w:after="0" w:line="240" w:lineRule="auto"/>
        <w:jc w:val="both"/>
        <w:rPr>
          <w:rFonts w:ascii="Bookman Old Style" w:hAnsi="Bookman Old Style" w:cs="Arial"/>
          <w:lang w:val="pt-PT"/>
        </w:rPr>
      </w:pPr>
    </w:p>
    <w:p w14:paraId="50A38F24" w14:textId="32F3EF18"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d</w:t>
      </w:r>
      <w:r w:rsidRPr="00B30473">
        <w:rPr>
          <w:rFonts w:ascii="Bookman Old Style" w:hAnsi="Bookman Old Style" w:cs="Arial"/>
        </w:rPr>
        <w:t>)</w:t>
      </w:r>
      <w:r w:rsidRPr="00B30473">
        <w:rPr>
          <w:rFonts w:ascii="Bookman Old Style" w:hAnsi="Bookman Old Style" w:cs="Arial"/>
          <w:b/>
          <w:color w:val="632423"/>
          <w:lang w:val="pt-PT"/>
        </w:rPr>
        <w:t xml:space="preserve"> </w:t>
      </w:r>
      <w:r w:rsidRPr="00B30473">
        <w:rPr>
          <w:rFonts w:ascii="Bookman Old Style" w:hAnsi="Bookman Old Style" w:cs="Arial"/>
          <w:lang w:val="pt-PT"/>
        </w:rPr>
        <w:t>Aos empregados com 10 (dez) ou mais anos de serviços dedicados à mesma empresa, quando dela vierem a se desligar definitivamente no ato da aposentadoria pela Previdência Social, será pago um abono indenizatório equivalente ao seu último salário nominal.</w:t>
      </w:r>
    </w:p>
    <w:p w14:paraId="23EA1DE9" w14:textId="77777777" w:rsidR="00C663D5" w:rsidRPr="00B30473" w:rsidRDefault="00C663D5" w:rsidP="000F49A4">
      <w:pPr>
        <w:spacing w:after="0" w:line="240" w:lineRule="auto"/>
        <w:jc w:val="both"/>
        <w:rPr>
          <w:rFonts w:ascii="Bookman Old Style" w:hAnsi="Bookman Old Style" w:cs="Arial"/>
          <w:bCs/>
          <w:lang w:val="pt-PT"/>
        </w:rPr>
      </w:pPr>
    </w:p>
    <w:p w14:paraId="2DB74480"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e</w:t>
      </w:r>
      <w:r w:rsidRPr="00B30473">
        <w:rPr>
          <w:rFonts w:ascii="Bookman Old Style" w:hAnsi="Bookman Old Style" w:cs="Arial"/>
        </w:rPr>
        <w:t xml:space="preserve">) </w:t>
      </w:r>
      <w:r w:rsidRPr="00B30473">
        <w:rPr>
          <w:rFonts w:ascii="Bookman Old Style" w:hAnsi="Bookman Old Style" w:cs="Arial"/>
          <w:lang w:val="pt-PT"/>
        </w:rPr>
        <w:t>Aos trabalhadores que vierem a se aposentar e permanecerem trabalhando na mesma empresa, fica garantido o pagamento da multa de 40% (quarenta por cento) sobre o fundo de garantia por tempo de serviço (FGTS) depositado desde o início do contrato de trabalho até o seu desligamento definitivo da empresa, não sendo a aposentadoria causa de rescisão contratual.</w:t>
      </w:r>
    </w:p>
    <w:p w14:paraId="6ACBB5F8" w14:textId="77777777" w:rsidR="000F49A4" w:rsidRPr="00B30473" w:rsidRDefault="000F49A4" w:rsidP="000F49A4">
      <w:pPr>
        <w:spacing w:after="0" w:line="240" w:lineRule="auto"/>
        <w:jc w:val="both"/>
        <w:rPr>
          <w:rFonts w:ascii="Bookman Old Style" w:hAnsi="Bookman Old Style" w:cs="Arial"/>
          <w:lang w:val="pt-PT"/>
        </w:rPr>
      </w:pPr>
    </w:p>
    <w:p w14:paraId="2410D246"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f</w:t>
      </w:r>
      <w:r w:rsidRPr="00B30473">
        <w:rPr>
          <w:rFonts w:ascii="Bookman Old Style" w:hAnsi="Bookman Old Style" w:cs="Arial"/>
        </w:rPr>
        <w:t xml:space="preserve">) </w:t>
      </w:r>
      <w:r w:rsidRPr="00B30473">
        <w:rPr>
          <w:rFonts w:ascii="Bookman Old Style" w:hAnsi="Bookman Old Style" w:cs="Arial"/>
          <w:lang w:val="pt-PT"/>
        </w:rPr>
        <w:t>Esta cláusula não se aplica às empresas que possuam planos mais favoráveis.</w:t>
      </w:r>
      <w:r w:rsidRPr="00B30473">
        <w:rPr>
          <w:rFonts w:ascii="Bookman Old Style" w:hAnsi="Bookman Old Style" w:cs="Arial"/>
        </w:rPr>
        <w:t> </w:t>
      </w:r>
    </w:p>
    <w:p w14:paraId="345F7F8D" w14:textId="77777777" w:rsidR="000F49A4" w:rsidRPr="00B30473" w:rsidRDefault="000F49A4" w:rsidP="000F49A4">
      <w:pPr>
        <w:spacing w:after="0" w:line="240" w:lineRule="auto"/>
        <w:jc w:val="both"/>
        <w:rPr>
          <w:rFonts w:ascii="Bookman Old Style" w:hAnsi="Bookman Old Style" w:cs="Arial"/>
        </w:rPr>
      </w:pPr>
    </w:p>
    <w:p w14:paraId="4EAD1FEF"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rPr>
        <w:br/>
      </w:r>
      <w:r w:rsidRPr="00B30473">
        <w:rPr>
          <w:rFonts w:ascii="Bookman Old Style" w:hAnsi="Bookman Old Style" w:cs="Arial"/>
          <w:b/>
          <w:bCs/>
        </w:rPr>
        <w:t xml:space="preserve">Contrato de Trabalho – Admissão, Demissão, Modalidades </w:t>
      </w:r>
      <w:r w:rsidRPr="00B30473">
        <w:rPr>
          <w:rFonts w:ascii="Bookman Old Style" w:hAnsi="Bookman Old Style" w:cs="Arial"/>
          <w:b/>
          <w:bCs/>
        </w:rPr>
        <w:br/>
      </w:r>
    </w:p>
    <w:p w14:paraId="62AEFA40"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Normas para Admissão/Contratação </w:t>
      </w:r>
      <w:r w:rsidRPr="00B30473">
        <w:rPr>
          <w:rFonts w:ascii="Bookman Old Style" w:hAnsi="Bookman Old Style" w:cs="Arial"/>
          <w:b/>
          <w:bCs/>
        </w:rPr>
        <w:br/>
      </w:r>
    </w:p>
    <w:p w14:paraId="6DC34EB3" w14:textId="645F2DC4"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 xml:space="preserve">CLÁUSULA </w:t>
      </w:r>
      <w:r w:rsidR="00242C6B">
        <w:rPr>
          <w:rFonts w:ascii="Bookman Old Style" w:hAnsi="Bookman Old Style" w:cs="Arial"/>
          <w:b/>
          <w:bCs/>
        </w:rPr>
        <w:t>VIGÉSIMA NONA</w:t>
      </w:r>
      <w:r w:rsidRPr="00B30473">
        <w:rPr>
          <w:rFonts w:ascii="Bookman Old Style" w:hAnsi="Bookman Old Style" w:cs="Arial"/>
          <w:b/>
          <w:bCs/>
        </w:rPr>
        <w:t xml:space="preserve"> - TESTE ADMISSIONAL </w:t>
      </w:r>
      <w:r w:rsidRPr="00B30473">
        <w:rPr>
          <w:rFonts w:ascii="Bookman Old Style" w:hAnsi="Bookman Old Style" w:cs="Arial"/>
          <w:b/>
          <w:bCs/>
        </w:rPr>
        <w:br/>
      </w:r>
    </w:p>
    <w:p w14:paraId="78AF26FB"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 realização de testes para fins de admissão, não poderá ultrapassar a 1 (um) dia, excetuando-se funções técnicas.</w:t>
      </w:r>
    </w:p>
    <w:p w14:paraId="7277520F" w14:textId="77777777" w:rsidR="000F49A4" w:rsidRPr="00B30473" w:rsidRDefault="000F49A4" w:rsidP="000F49A4">
      <w:pPr>
        <w:spacing w:after="0" w:line="240" w:lineRule="auto"/>
        <w:jc w:val="both"/>
        <w:rPr>
          <w:rFonts w:ascii="Bookman Old Style" w:hAnsi="Bookman Old Style" w:cs="Arial"/>
          <w:lang w:val="pt-PT"/>
        </w:rPr>
      </w:pPr>
    </w:p>
    <w:p w14:paraId="6693F26C"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As empresas fornecerão gratuitamente alimentação aos candidatos em testes, desde que coincidentes com os horários de refeições.</w:t>
      </w:r>
    </w:p>
    <w:p w14:paraId="54C80581" w14:textId="77777777" w:rsidR="000F49A4" w:rsidRPr="00B30473" w:rsidRDefault="000F49A4" w:rsidP="000F49A4">
      <w:pPr>
        <w:spacing w:after="0" w:line="240" w:lineRule="auto"/>
        <w:jc w:val="both"/>
        <w:rPr>
          <w:rFonts w:ascii="Bookman Old Style" w:hAnsi="Bookman Old Style" w:cs="Arial"/>
          <w:lang w:val="pt-PT"/>
        </w:rPr>
      </w:pPr>
    </w:p>
    <w:p w14:paraId="188811C3" w14:textId="30B10705" w:rsidR="000F49A4"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Fica vedada a realização de testes de gravidez pré-admissional ou qualquer outro tipo de investigação comprobatória de esterilização da mulher, </w:t>
      </w:r>
      <w:r w:rsidRPr="00B30473">
        <w:rPr>
          <w:rFonts w:ascii="Bookman Old Style" w:hAnsi="Bookman Old Style" w:cs="Arial"/>
          <w:bCs/>
          <w:lang w:val="pt-PT"/>
        </w:rPr>
        <w:t>nos termos do Inciso IV do Artigo 373</w:t>
      </w:r>
      <w:r w:rsidRPr="00B30473">
        <w:rPr>
          <w:rFonts w:ascii="Bookman Old Style" w:hAnsi="Bookman Old Style" w:cs="Arial"/>
          <w:bCs/>
          <w:vertAlign w:val="superscript"/>
          <w:lang w:val="pt-PT"/>
        </w:rPr>
        <w:t xml:space="preserve">_ </w:t>
      </w:r>
      <w:r w:rsidRPr="00B30473">
        <w:rPr>
          <w:rFonts w:ascii="Bookman Old Style" w:hAnsi="Bookman Old Style" w:cs="Arial"/>
          <w:bCs/>
          <w:lang w:val="pt-PT"/>
        </w:rPr>
        <w:t>A da CLT com as alterações aprovadas pela Lei nº  9.799, de 26.05.99.</w:t>
      </w:r>
    </w:p>
    <w:p w14:paraId="126706C3" w14:textId="77777777" w:rsidR="00D970EC" w:rsidRPr="00B30473" w:rsidRDefault="00D970EC" w:rsidP="000F49A4">
      <w:pPr>
        <w:spacing w:after="0" w:line="240" w:lineRule="auto"/>
        <w:jc w:val="both"/>
        <w:rPr>
          <w:rFonts w:ascii="Bookman Old Style" w:hAnsi="Bookman Old Style" w:cs="Arial"/>
          <w:bCs/>
          <w:lang w:val="pt-PT"/>
        </w:rPr>
      </w:pPr>
    </w:p>
    <w:p w14:paraId="371E2EE5" w14:textId="53284AE0"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lastRenderedPageBreak/>
        <w:br/>
        <w:t>CLÁUSULA TRIGÉSIMA - CONTRATO DE EXPERI</w:t>
      </w:r>
      <w:r w:rsidR="003B6138">
        <w:rPr>
          <w:rFonts w:ascii="Bookman Old Style" w:hAnsi="Bookman Old Style" w:cs="Arial"/>
          <w:b/>
          <w:bCs/>
        </w:rPr>
        <w:t>Ê</w:t>
      </w:r>
      <w:r w:rsidRPr="00B30473">
        <w:rPr>
          <w:rFonts w:ascii="Bookman Old Style" w:hAnsi="Bookman Old Style" w:cs="Arial"/>
          <w:b/>
          <w:bCs/>
        </w:rPr>
        <w:t xml:space="preserve">NCIA </w:t>
      </w:r>
      <w:r w:rsidRPr="00B30473">
        <w:rPr>
          <w:rFonts w:ascii="Bookman Old Style" w:hAnsi="Bookman Old Style" w:cs="Arial"/>
          <w:b/>
          <w:bCs/>
        </w:rPr>
        <w:br/>
      </w:r>
    </w:p>
    <w:p w14:paraId="1BF9E4DB"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O prazo máximo do contrato de experiência será de 90 (noventa) dias.</w:t>
      </w:r>
    </w:p>
    <w:p w14:paraId="5CCD5AFB" w14:textId="77777777" w:rsidR="000F49A4" w:rsidRPr="00B30473" w:rsidRDefault="000F49A4" w:rsidP="000F49A4">
      <w:pPr>
        <w:spacing w:after="0" w:line="240" w:lineRule="auto"/>
        <w:jc w:val="both"/>
        <w:rPr>
          <w:rFonts w:ascii="Bookman Old Style" w:hAnsi="Bookman Old Style" w:cs="Arial"/>
          <w:lang w:val="pt-PT"/>
        </w:rPr>
      </w:pPr>
    </w:p>
    <w:p w14:paraId="4D283C94" w14:textId="77777777"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O ex-empregado, readmitido para a mesma função que exercia ao tempo do seu desligamento, será dispensado do período de experiência.</w:t>
      </w:r>
    </w:p>
    <w:p w14:paraId="1BA8DB1A" w14:textId="77777777" w:rsidR="000F49A4" w:rsidRPr="00B30473" w:rsidRDefault="000F49A4" w:rsidP="000F49A4">
      <w:pPr>
        <w:spacing w:after="0" w:line="240" w:lineRule="auto"/>
        <w:jc w:val="both"/>
        <w:rPr>
          <w:rFonts w:ascii="Bookman Old Style" w:hAnsi="Bookman Old Style" w:cs="Arial"/>
          <w:lang w:val="pt-PT"/>
        </w:rPr>
      </w:pPr>
    </w:p>
    <w:p w14:paraId="37EA260C"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Na contratação com vínculo empregatício de trabalhador que tenha prestado serviço como temporário (Lei </w:t>
      </w:r>
      <w:r w:rsidRPr="00B30473">
        <w:rPr>
          <w:rFonts w:ascii="Bookman Old Style" w:hAnsi="Bookman Old Style" w:cs="Arial"/>
        </w:rPr>
        <w:t>nº 6.019, de 03.01.74</w:t>
      </w:r>
      <w:r w:rsidRPr="00B30473">
        <w:rPr>
          <w:rFonts w:ascii="Bookman Old Style" w:hAnsi="Bookman Old Style" w:cs="Arial"/>
          <w:lang w:val="pt-PT"/>
        </w:rPr>
        <w:t>), será dispensado do contrato de experiência.</w:t>
      </w:r>
    </w:p>
    <w:p w14:paraId="219D12FC" w14:textId="77777777" w:rsidR="002451B2" w:rsidRDefault="000F49A4" w:rsidP="00D44A0D">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2CC27DA4" w14:textId="713F39E6" w:rsidR="000F49A4" w:rsidRPr="00B30473" w:rsidRDefault="000F49A4" w:rsidP="00D44A0D">
      <w:pPr>
        <w:pStyle w:val="NormalWeb"/>
        <w:spacing w:before="0" w:after="0"/>
        <w:jc w:val="both"/>
        <w:rPr>
          <w:rFonts w:ascii="Bookman Old Style" w:hAnsi="Bookman Old Style" w:cs="Arial"/>
          <w:b/>
          <w:bCs/>
          <w:sz w:val="22"/>
          <w:szCs w:val="22"/>
        </w:rPr>
      </w:pPr>
      <w:r w:rsidRPr="00B30473">
        <w:rPr>
          <w:rFonts w:ascii="Bookman Old Style" w:hAnsi="Bookman Old Style" w:cs="Arial"/>
          <w:b/>
          <w:bCs/>
          <w:sz w:val="22"/>
          <w:szCs w:val="22"/>
        </w:rPr>
        <w:br/>
        <w:t xml:space="preserve">CLÁUSULA TRIGÉSIMA </w:t>
      </w:r>
      <w:r w:rsidR="00242C6B">
        <w:rPr>
          <w:rFonts w:ascii="Bookman Old Style" w:hAnsi="Bookman Old Style" w:cs="Arial"/>
          <w:b/>
          <w:bCs/>
          <w:sz w:val="22"/>
          <w:szCs w:val="22"/>
        </w:rPr>
        <w:t>PRIMEIRA</w:t>
      </w:r>
      <w:r w:rsidRPr="00B30473">
        <w:rPr>
          <w:rFonts w:ascii="Bookman Old Style" w:hAnsi="Bookman Old Style" w:cs="Arial"/>
          <w:b/>
          <w:bCs/>
          <w:sz w:val="22"/>
          <w:szCs w:val="22"/>
        </w:rPr>
        <w:t xml:space="preserve"> - ANOTAÇÕES NA CARTEIRA DE TRABALHO E PREVIDÊNCIA SOCIAL</w:t>
      </w:r>
    </w:p>
    <w:p w14:paraId="3C5AC9E8"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b/>
          <w:bCs/>
          <w:sz w:val="22"/>
          <w:szCs w:val="22"/>
        </w:rPr>
        <w:t xml:space="preserve"> </w:t>
      </w:r>
    </w:p>
    <w:p w14:paraId="02008E25" w14:textId="77777777" w:rsidR="000F49A4" w:rsidRPr="00B30473" w:rsidRDefault="000F49A4" w:rsidP="000F49A4">
      <w:pPr>
        <w:pStyle w:val="Corpodotexto"/>
        <w:spacing w:before="0" w:after="0"/>
        <w:jc w:val="both"/>
        <w:rPr>
          <w:rFonts w:ascii="Bookman Old Style" w:hAnsi="Bookman Old Style" w:cs="Arial"/>
          <w:sz w:val="22"/>
          <w:szCs w:val="22"/>
          <w:lang w:val="pt-PT"/>
        </w:rPr>
      </w:pPr>
      <w:r w:rsidRPr="00B30473">
        <w:rPr>
          <w:rFonts w:ascii="Bookman Old Style" w:hAnsi="Bookman Old Style" w:cs="Arial"/>
          <w:sz w:val="22"/>
          <w:szCs w:val="22"/>
          <w:lang w:val="pt-PT"/>
        </w:rPr>
        <w:t>A empresa obriga-se a registrar na CTPS (Carteira de Trabalho e Previdência Social) o cargo que o empregado estiver exercendo efetivamente, inclusive anotando o número do CBO e as devidas alterações, inclusive de salário, bem como os prêmios de qualquer natureza (desde que pagos habitualmente ou quando contratados no início ou durante a vigência do contrato de trabalho) excluídos os casos de substituição previstos na presente convenção.</w:t>
      </w:r>
    </w:p>
    <w:p w14:paraId="6A59D224" w14:textId="77777777" w:rsidR="000F49A4" w:rsidRPr="00B30473" w:rsidRDefault="000F49A4" w:rsidP="000F49A4">
      <w:pPr>
        <w:pStyle w:val="Corpodotexto"/>
        <w:spacing w:before="0" w:after="0"/>
        <w:jc w:val="both"/>
        <w:rPr>
          <w:rFonts w:ascii="Bookman Old Style" w:hAnsi="Bookman Old Style" w:cs="Arial"/>
          <w:sz w:val="22"/>
          <w:szCs w:val="22"/>
          <w:lang w:val="pt-PT"/>
        </w:rPr>
      </w:pPr>
    </w:p>
    <w:p w14:paraId="12DFB1D5" w14:textId="77777777" w:rsidR="000F49A4" w:rsidRPr="00B30473" w:rsidRDefault="000F49A4" w:rsidP="000F49A4">
      <w:pPr>
        <w:pStyle w:val="Corpodotexto"/>
        <w:spacing w:before="0" w:after="0"/>
        <w:jc w:val="both"/>
        <w:rPr>
          <w:rFonts w:ascii="Bookman Old Style" w:hAnsi="Bookman Old Style" w:cs="Arial"/>
          <w:sz w:val="22"/>
          <w:szCs w:val="22"/>
          <w:lang w:val="pt-PT"/>
        </w:rPr>
      </w:pPr>
      <w:r w:rsidRPr="00D44A0D">
        <w:rPr>
          <w:rFonts w:ascii="Bookman Old Style" w:hAnsi="Bookman Old Style" w:cs="Arial"/>
          <w:b/>
          <w:bCs/>
          <w:sz w:val="22"/>
          <w:szCs w:val="22"/>
          <w:lang w:val="pt-PT"/>
        </w:rPr>
        <w:t>Parágrafo único</w:t>
      </w:r>
      <w:r w:rsidRPr="00B30473">
        <w:rPr>
          <w:rFonts w:ascii="Bookman Old Style" w:hAnsi="Bookman Old Style" w:cs="Arial"/>
          <w:sz w:val="22"/>
          <w:szCs w:val="22"/>
          <w:lang w:val="pt-PT"/>
        </w:rPr>
        <w:t xml:space="preserve"> - A empresa deverá anotar no espaço destinado a anotações gerais da CTPS, quando couber, a data final projetada do aviso prévio indenizado.</w:t>
      </w:r>
    </w:p>
    <w:p w14:paraId="2AB60170"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2361DCFD" w14:textId="6C364C9D"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t xml:space="preserve">CLÁUSULA TRIGÉSIMA </w:t>
      </w:r>
      <w:r w:rsidR="00242C6B">
        <w:rPr>
          <w:rFonts w:ascii="Bookman Old Style" w:hAnsi="Bookman Old Style" w:cs="Arial"/>
          <w:b/>
          <w:bCs/>
        </w:rPr>
        <w:t>SEGUNDA</w:t>
      </w:r>
      <w:r w:rsidRPr="00B30473">
        <w:rPr>
          <w:rFonts w:ascii="Bookman Old Style" w:hAnsi="Bookman Old Style" w:cs="Arial"/>
          <w:b/>
          <w:bCs/>
        </w:rPr>
        <w:t xml:space="preserve"> - PESSOAS COM DEFICIÊNCIA </w:t>
      </w:r>
      <w:r w:rsidRPr="00B30473">
        <w:rPr>
          <w:rFonts w:ascii="Bookman Old Style" w:hAnsi="Bookman Old Style" w:cs="Arial"/>
          <w:b/>
          <w:bCs/>
        </w:rPr>
        <w:br/>
      </w:r>
    </w:p>
    <w:p w14:paraId="7C678B55" w14:textId="77777777" w:rsidR="000F49A4" w:rsidRPr="00B30473" w:rsidRDefault="000F49A4" w:rsidP="000F49A4">
      <w:pPr>
        <w:spacing w:after="0" w:line="240" w:lineRule="auto"/>
        <w:jc w:val="both"/>
        <w:rPr>
          <w:rFonts w:ascii="Bookman Old Style" w:hAnsi="Bookman Old Style" w:cs="Arial"/>
          <w:b/>
          <w:lang w:val="pt-PT"/>
        </w:rPr>
      </w:pPr>
      <w:r w:rsidRPr="00B30473">
        <w:rPr>
          <w:rFonts w:ascii="Bookman Old Style" w:hAnsi="Bookman Old Style" w:cs="Arial"/>
          <w:lang w:val="pt-PT"/>
        </w:rPr>
        <w:t>Não obstante a obrigação legal das empresas contratarem mão-de-obra de pessoas com deficiência, em razão das dificuldades encontradas na contratação dessa mão-de-obra, as partes signatárias se comprometem em dedicar esforços junto às instituições governamentais e privadas, responsáveis pela preparação e qualificação de profissionais, no sentido de elaborarem projetos específicos voltados à qualificação das pessoas com deficiência, preparando-as para o mercado de trabalho</w:t>
      </w:r>
      <w:r w:rsidRPr="00B30473">
        <w:rPr>
          <w:rFonts w:ascii="Bookman Old Style" w:hAnsi="Bookman Old Style" w:cs="Arial"/>
          <w:b/>
          <w:lang w:val="pt-PT"/>
        </w:rPr>
        <w:t>.</w:t>
      </w:r>
    </w:p>
    <w:p w14:paraId="2B592947" w14:textId="77777777" w:rsidR="000F49A4" w:rsidRPr="00B30473" w:rsidRDefault="000F49A4" w:rsidP="000F49A4">
      <w:pPr>
        <w:spacing w:after="0" w:line="240" w:lineRule="auto"/>
        <w:jc w:val="both"/>
        <w:rPr>
          <w:rFonts w:ascii="Bookman Old Style" w:hAnsi="Bookman Old Style" w:cs="Arial"/>
          <w:lang w:val="pt-PT"/>
        </w:rPr>
      </w:pPr>
    </w:p>
    <w:p w14:paraId="169143C4"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As empresas deverão informar os Sindicatos profissionais representativos, por escrito, a cada semestre durante a vigência desta convenção, o número de postos de trabalho ocupados por portadores de necessidades especiais.</w:t>
      </w:r>
    </w:p>
    <w:p w14:paraId="5DE167CE" w14:textId="77777777" w:rsidR="000F49A4" w:rsidRPr="00B30473" w:rsidRDefault="000F49A4" w:rsidP="000F49A4">
      <w:pPr>
        <w:spacing w:after="0" w:line="240" w:lineRule="auto"/>
        <w:jc w:val="both"/>
        <w:rPr>
          <w:rFonts w:ascii="Bookman Old Style" w:hAnsi="Bookman Old Style" w:cs="Arial"/>
          <w:lang w:val="pt-PT"/>
        </w:rPr>
      </w:pPr>
    </w:p>
    <w:p w14:paraId="2B582D1E" w14:textId="77777777" w:rsidR="000F49A4" w:rsidRPr="00B30473"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w:t>
      </w:r>
      <w:r w:rsidRPr="00B30473">
        <w:rPr>
          <w:rFonts w:ascii="Bookman Old Style" w:hAnsi="Bookman Old Style" w:cs="Arial"/>
          <w:bCs/>
          <w:lang w:val="pt-PT"/>
        </w:rPr>
        <w:t>As empresas deverão observar o disposto na Lei nº 7.853, de 24.10.89, no Decreto nº 5.296, de 02.12.04, e na convenção coletiva para a contratação de pessoas com deficiência que venha a ser firmada entre as partes.</w:t>
      </w:r>
    </w:p>
    <w:p w14:paraId="43804781" w14:textId="30795268" w:rsidR="0044060F" w:rsidRDefault="000F49A4" w:rsidP="000F49A4">
      <w:pPr>
        <w:spacing w:after="0" w:line="240" w:lineRule="auto"/>
        <w:jc w:val="both"/>
        <w:rPr>
          <w:rFonts w:ascii="Bookman Old Style" w:hAnsi="Bookman Old Style" w:cs="Arial"/>
          <w:b/>
          <w:bCs/>
        </w:rPr>
      </w:pPr>
      <w:r w:rsidRPr="00B30473">
        <w:rPr>
          <w:rFonts w:ascii="Bookman Old Style" w:hAnsi="Bookman Old Style"/>
        </w:rPr>
        <w:br/>
      </w:r>
    </w:p>
    <w:p w14:paraId="70C7A539" w14:textId="78933C61"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CLÁUSULA TRIGÉSIMA </w:t>
      </w:r>
      <w:r w:rsidR="00242C6B">
        <w:rPr>
          <w:rFonts w:ascii="Bookman Old Style" w:hAnsi="Bookman Old Style" w:cs="Arial"/>
          <w:b/>
          <w:bCs/>
        </w:rPr>
        <w:t>TERCEIRA</w:t>
      </w:r>
      <w:r w:rsidRPr="00B30473">
        <w:rPr>
          <w:rFonts w:ascii="Bookman Old Style" w:hAnsi="Bookman Old Style" w:cs="Arial"/>
          <w:b/>
          <w:bCs/>
        </w:rPr>
        <w:t xml:space="preserve"> - CARTA DE REFERÊNCIA</w:t>
      </w:r>
    </w:p>
    <w:p w14:paraId="361A66EE" w14:textId="77777777"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cs="Arial"/>
          <w:b/>
          <w:bCs/>
        </w:rPr>
        <w:t xml:space="preserve"> </w:t>
      </w:r>
      <w:r w:rsidRPr="00B30473">
        <w:rPr>
          <w:rFonts w:ascii="Bookman Old Style" w:hAnsi="Bookman Old Style" w:cs="Arial"/>
          <w:b/>
          <w:bCs/>
        </w:rPr>
        <w:br/>
      </w:r>
      <w:r w:rsidRPr="00B30473">
        <w:rPr>
          <w:rFonts w:ascii="Bookman Old Style" w:hAnsi="Bookman Old Style" w:cs="Arial"/>
          <w:lang w:val="pt-PT"/>
        </w:rPr>
        <w:t>As empresas abrangidas por esta convenção não exigirão carta de referência dos candidatos a emprego, por ocasião do processo de seleção. O referido documento será fornecido apenas no caso do ex-empregado dele necessitar para ingresso em empresas não abrangidas pela presente convenção.</w:t>
      </w:r>
    </w:p>
    <w:p w14:paraId="2DEB8F9B" w14:textId="77777777" w:rsidR="000F49A4" w:rsidRPr="00B30473" w:rsidRDefault="000F49A4" w:rsidP="000F49A4">
      <w:pPr>
        <w:spacing w:after="0" w:line="240" w:lineRule="auto"/>
        <w:jc w:val="both"/>
        <w:rPr>
          <w:rFonts w:ascii="Bookman Old Style" w:hAnsi="Bookman Old Style" w:cs="Arial"/>
          <w:lang w:val="pt-PT"/>
        </w:rPr>
      </w:pPr>
    </w:p>
    <w:p w14:paraId="40F0EA4D" w14:textId="421DB0EC"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003B6138">
        <w:rPr>
          <w:rFonts w:ascii="Bookman Old Style" w:hAnsi="Bookman Old Style" w:cs="Arial"/>
          <w:b/>
          <w:bCs/>
          <w:lang w:val="pt-PT"/>
        </w:rPr>
        <w:t xml:space="preserve"> </w:t>
      </w:r>
      <w:r w:rsidRPr="00B30473">
        <w:rPr>
          <w:rFonts w:ascii="Bookman Old Style" w:hAnsi="Bookman Old Style" w:cs="Arial"/>
          <w:lang w:val="pt-PT"/>
        </w:rPr>
        <w:t>- Quando solicitado e desde que conste de seus registros, a empresa informará os cursos concluídos pelo empregado.</w:t>
      </w:r>
    </w:p>
    <w:p w14:paraId="75596044" w14:textId="77777777" w:rsidR="000F49A4" w:rsidRPr="00B30473" w:rsidRDefault="000F49A4" w:rsidP="000F49A4">
      <w:pPr>
        <w:spacing w:after="0" w:line="240" w:lineRule="auto"/>
        <w:jc w:val="both"/>
        <w:rPr>
          <w:rFonts w:ascii="Bookman Old Style" w:hAnsi="Bookman Old Style" w:cs="Arial"/>
        </w:rPr>
      </w:pPr>
    </w:p>
    <w:p w14:paraId="00CEF7CF" w14:textId="141DC0A2" w:rsidR="000F49A4" w:rsidRDefault="000F49A4" w:rsidP="000F49A4">
      <w:pPr>
        <w:spacing w:after="0" w:line="240" w:lineRule="auto"/>
        <w:jc w:val="both"/>
        <w:rPr>
          <w:rFonts w:ascii="Bookman Old Style" w:hAnsi="Bookman Old Style" w:cs="Arial"/>
        </w:rPr>
      </w:pPr>
    </w:p>
    <w:p w14:paraId="1F057148"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Desligamento/Demissão </w:t>
      </w:r>
      <w:r w:rsidRPr="00B30473">
        <w:rPr>
          <w:rFonts w:ascii="Bookman Old Style" w:hAnsi="Bookman Old Style" w:cs="Arial"/>
          <w:b/>
          <w:bCs/>
        </w:rPr>
        <w:br/>
      </w:r>
    </w:p>
    <w:p w14:paraId="2ED789A9" w14:textId="4BCD6770"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CLÁUSULA TRIGÉSIMA QU</w:t>
      </w:r>
      <w:r w:rsidR="00242C6B">
        <w:rPr>
          <w:rFonts w:ascii="Bookman Old Style" w:hAnsi="Bookman Old Style" w:cs="Arial"/>
          <w:b/>
          <w:bCs/>
        </w:rPr>
        <w:t>ARTA</w:t>
      </w:r>
      <w:r w:rsidRPr="00B30473">
        <w:rPr>
          <w:rFonts w:ascii="Bookman Old Style" w:hAnsi="Bookman Old Style" w:cs="Arial"/>
          <w:b/>
          <w:bCs/>
        </w:rPr>
        <w:t xml:space="preserve"> - CRIT</w:t>
      </w:r>
      <w:r w:rsidR="003B6138">
        <w:rPr>
          <w:rFonts w:ascii="Bookman Old Style" w:hAnsi="Bookman Old Style" w:cs="Arial"/>
          <w:b/>
          <w:bCs/>
        </w:rPr>
        <w:t>É</w:t>
      </w:r>
      <w:r w:rsidRPr="00B30473">
        <w:rPr>
          <w:rFonts w:ascii="Bookman Old Style" w:hAnsi="Bookman Old Style" w:cs="Arial"/>
          <w:b/>
          <w:bCs/>
        </w:rPr>
        <w:t xml:space="preserve">RIOS DE DISPENSA COLETIVA </w:t>
      </w:r>
      <w:r w:rsidRPr="00B30473">
        <w:rPr>
          <w:rFonts w:ascii="Bookman Old Style" w:hAnsi="Bookman Old Style" w:cs="Arial"/>
          <w:b/>
          <w:bCs/>
        </w:rPr>
        <w:br/>
      </w:r>
    </w:p>
    <w:p w14:paraId="1DC8E7B5" w14:textId="77777777" w:rsidR="000F49A4" w:rsidRPr="00B30473" w:rsidRDefault="000F49A4" w:rsidP="000F49A4">
      <w:pPr>
        <w:spacing w:after="0" w:line="240" w:lineRule="auto"/>
        <w:jc w:val="both"/>
        <w:rPr>
          <w:rFonts w:ascii="Bookman Old Style" w:hAnsi="Bookman Old Style" w:cs="Arial"/>
          <w:b/>
          <w:i/>
          <w:color w:val="632423"/>
          <w:lang w:val="pt-PT"/>
        </w:rPr>
      </w:pPr>
      <w:r w:rsidRPr="00B30473">
        <w:rPr>
          <w:rFonts w:ascii="Bookman Old Style" w:hAnsi="Bookman Old Style" w:cs="Arial"/>
          <w:lang w:val="pt-PT"/>
        </w:rPr>
        <w:t>Na ocorrência de dispensa coletiva, as empresas observarão os seguintes critérios preferenciais:</w:t>
      </w:r>
    </w:p>
    <w:p w14:paraId="3F6DDBA4" w14:textId="77777777" w:rsidR="000F49A4" w:rsidRPr="00B30473" w:rsidRDefault="000F49A4" w:rsidP="000F49A4">
      <w:pPr>
        <w:spacing w:after="0" w:line="240" w:lineRule="auto"/>
        <w:jc w:val="both"/>
        <w:rPr>
          <w:rFonts w:ascii="Bookman Old Style" w:hAnsi="Bookman Old Style" w:cs="Arial"/>
          <w:lang w:val="pt-PT"/>
        </w:rPr>
      </w:pPr>
    </w:p>
    <w:p w14:paraId="748FEC58"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 inicialmente, demitindo só os trabalhadores que, consultados previamente, prefiram a dispensa;</w:t>
      </w:r>
    </w:p>
    <w:p w14:paraId="506AD252" w14:textId="77777777" w:rsidR="000F49A4" w:rsidRPr="00B30473" w:rsidRDefault="000F49A4" w:rsidP="000F49A4">
      <w:pPr>
        <w:spacing w:after="0" w:line="240" w:lineRule="auto"/>
        <w:jc w:val="both"/>
        <w:rPr>
          <w:rFonts w:ascii="Bookman Old Style" w:hAnsi="Bookman Old Style" w:cs="Arial"/>
          <w:lang w:val="pt-PT"/>
        </w:rPr>
      </w:pPr>
    </w:p>
    <w:p w14:paraId="2D13726D"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b) em segundo lugar, os empregados que já estejam recebendo os benefícios da aposentadoria definitiva, pela Previdência Social ou por alguma forma de Previdência Privada;</w:t>
      </w:r>
    </w:p>
    <w:p w14:paraId="5E1982E2" w14:textId="77777777" w:rsidR="000F49A4" w:rsidRPr="00B30473" w:rsidRDefault="000F49A4" w:rsidP="000F49A4">
      <w:pPr>
        <w:spacing w:after="0" w:line="240" w:lineRule="auto"/>
        <w:jc w:val="both"/>
        <w:rPr>
          <w:rFonts w:ascii="Bookman Old Style" w:hAnsi="Bookman Old Style" w:cs="Arial"/>
          <w:lang w:val="pt-PT"/>
        </w:rPr>
      </w:pPr>
    </w:p>
    <w:p w14:paraId="13BEF64A"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c) seguir-se-ão os empregados com menor tempo de casa e, dentre estes, os solteiros, os de menor faixa etária e os de menores encargos familiares.</w:t>
      </w:r>
    </w:p>
    <w:p w14:paraId="1FFB34B9" w14:textId="77777777" w:rsidR="000F49A4" w:rsidRPr="00B30473" w:rsidRDefault="000F49A4" w:rsidP="000F49A4">
      <w:pPr>
        <w:spacing w:after="0" w:line="240" w:lineRule="auto"/>
        <w:jc w:val="both"/>
        <w:rPr>
          <w:rFonts w:ascii="Bookman Old Style" w:hAnsi="Bookman Old Style" w:cs="Arial"/>
          <w:lang w:val="pt-PT"/>
        </w:rPr>
      </w:pPr>
    </w:p>
    <w:p w14:paraId="03226DC2" w14:textId="22061B64"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Superadas as razões determinantes da dispensa coletiva, as empresas darão preferência à readmissão daqueles que foram atingidos pela dispensa.</w:t>
      </w:r>
    </w:p>
    <w:p w14:paraId="5AD96911" w14:textId="77777777" w:rsidR="000F49A4" w:rsidRPr="00B30473" w:rsidRDefault="000F49A4" w:rsidP="000F49A4">
      <w:pPr>
        <w:spacing w:after="0" w:line="240" w:lineRule="auto"/>
        <w:jc w:val="both"/>
        <w:rPr>
          <w:rFonts w:ascii="Bookman Old Style" w:hAnsi="Bookman Old Style" w:cs="Arial"/>
          <w:lang w:val="pt-PT"/>
        </w:rPr>
      </w:pPr>
    </w:p>
    <w:p w14:paraId="61A096DB" w14:textId="46BFB335"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003148B2">
        <w:rPr>
          <w:rFonts w:ascii="Bookman Old Style" w:hAnsi="Bookman Old Style" w:cs="Arial"/>
          <w:lang w:val="pt-PT"/>
        </w:rPr>
        <w:t xml:space="preserve"> </w:t>
      </w:r>
      <w:r w:rsidRPr="00B30473">
        <w:rPr>
          <w:rFonts w:ascii="Bookman Old Style" w:hAnsi="Bookman Old Style" w:cs="Arial"/>
          <w:lang w:val="pt-PT"/>
        </w:rPr>
        <w:t>-</w:t>
      </w:r>
      <w:r w:rsidR="003148B2">
        <w:rPr>
          <w:rFonts w:ascii="Bookman Old Style" w:hAnsi="Bookman Old Style" w:cs="Arial"/>
          <w:lang w:val="pt-PT"/>
        </w:rPr>
        <w:t xml:space="preserve"> </w:t>
      </w:r>
      <w:r w:rsidRPr="00B30473">
        <w:rPr>
          <w:rFonts w:ascii="Bookman Old Style" w:hAnsi="Bookman Old Style" w:cs="Arial"/>
          <w:lang w:val="pt-PT"/>
        </w:rPr>
        <w:t>Nos casos de encerramento de atividade, o Sindicato profissional deverá ser comunicado previamente.</w:t>
      </w:r>
    </w:p>
    <w:p w14:paraId="36744B43" w14:textId="77777777" w:rsidR="003B6138" w:rsidRPr="00B30473" w:rsidRDefault="003B6138" w:rsidP="000F49A4">
      <w:pPr>
        <w:spacing w:after="0" w:line="240" w:lineRule="auto"/>
        <w:jc w:val="both"/>
        <w:rPr>
          <w:rFonts w:ascii="Bookman Old Style" w:hAnsi="Bookman Old Style" w:cs="Arial"/>
          <w:lang w:val="pt-PT"/>
        </w:rPr>
      </w:pPr>
    </w:p>
    <w:p w14:paraId="68C82CB1" w14:textId="4AE94394" w:rsidR="000F49A4" w:rsidRDefault="000F49A4" w:rsidP="000F49A4">
      <w:pPr>
        <w:spacing w:after="0" w:line="240" w:lineRule="auto"/>
        <w:jc w:val="both"/>
        <w:rPr>
          <w:rFonts w:ascii="Bookman Old Style" w:hAnsi="Bookman Old Style" w:cs="Arial"/>
          <w:lang w:val="pt-PT"/>
        </w:rPr>
      </w:pPr>
      <w:r w:rsidRPr="00577B0B">
        <w:rPr>
          <w:rFonts w:ascii="Bookman Old Style" w:hAnsi="Bookman Old Style" w:cs="Arial"/>
          <w:b/>
          <w:bCs/>
          <w:lang w:val="pt-PT"/>
        </w:rPr>
        <w:t>Parágrafo</w:t>
      </w:r>
      <w:r w:rsidRPr="00B30473">
        <w:rPr>
          <w:rFonts w:ascii="Bookman Old Style" w:hAnsi="Bookman Old Style" w:cs="Arial"/>
          <w:lang w:val="pt-PT"/>
        </w:rPr>
        <w:t xml:space="preserve"> </w:t>
      </w:r>
      <w:r w:rsidRPr="00D44A0D">
        <w:rPr>
          <w:rFonts w:ascii="Bookman Old Style" w:hAnsi="Bookman Old Style" w:cs="Arial"/>
          <w:b/>
          <w:bCs/>
          <w:lang w:val="pt-PT"/>
        </w:rPr>
        <w:t>terceiro</w:t>
      </w:r>
      <w:r w:rsidRPr="00B30473">
        <w:rPr>
          <w:rFonts w:ascii="Bookman Old Style" w:hAnsi="Bookman Old Style" w:cs="Arial"/>
          <w:lang w:val="pt-PT"/>
        </w:rPr>
        <w:t xml:space="preserve"> - Ficam ressalvadas eventuais condições mais favoráveis já existentes ou que venham a existir em decorrência de lei.</w:t>
      </w:r>
    </w:p>
    <w:p w14:paraId="71D269B1" w14:textId="302D9ED7" w:rsidR="002105E1" w:rsidRDefault="002105E1" w:rsidP="000F49A4">
      <w:pPr>
        <w:spacing w:after="0" w:line="240" w:lineRule="auto"/>
        <w:jc w:val="both"/>
        <w:rPr>
          <w:rFonts w:ascii="Bookman Old Style" w:hAnsi="Bookman Old Style" w:cs="Arial"/>
          <w:lang w:val="pt-PT"/>
        </w:rPr>
      </w:pPr>
    </w:p>
    <w:p w14:paraId="61337B8A" w14:textId="77777777" w:rsidR="002105E1" w:rsidRPr="00B30473" w:rsidRDefault="002105E1" w:rsidP="000F49A4">
      <w:pPr>
        <w:spacing w:after="0" w:line="240" w:lineRule="auto"/>
        <w:jc w:val="both"/>
        <w:rPr>
          <w:rFonts w:ascii="Bookman Old Style" w:hAnsi="Bookman Old Style" w:cs="Arial"/>
          <w:lang w:val="pt-PT"/>
        </w:rPr>
      </w:pPr>
    </w:p>
    <w:p w14:paraId="62677A09" w14:textId="0EB20A73" w:rsidR="000F49A4" w:rsidRDefault="000F49A4" w:rsidP="00577B0B">
      <w:pPr>
        <w:spacing w:after="0" w:line="240" w:lineRule="auto"/>
        <w:jc w:val="both"/>
        <w:rPr>
          <w:rFonts w:ascii="Bookman Old Style" w:hAnsi="Bookman Old Style" w:cs="Arial"/>
          <w:b/>
          <w:bCs/>
        </w:rPr>
      </w:pPr>
      <w:r w:rsidRPr="00B30473">
        <w:rPr>
          <w:rFonts w:ascii="Bookman Old Style" w:hAnsi="Bookman Old Style" w:cs="Arial"/>
          <w:b/>
          <w:bCs/>
        </w:rPr>
        <w:t xml:space="preserve">CLÁUSULA TRIGÉSIMA </w:t>
      </w:r>
      <w:r w:rsidR="00242C6B">
        <w:rPr>
          <w:rFonts w:ascii="Bookman Old Style" w:hAnsi="Bookman Old Style" w:cs="Arial"/>
          <w:b/>
          <w:bCs/>
        </w:rPr>
        <w:t>QUINTA</w:t>
      </w:r>
      <w:r w:rsidRPr="00B30473">
        <w:rPr>
          <w:rFonts w:ascii="Bookman Old Style" w:hAnsi="Bookman Old Style" w:cs="Arial"/>
          <w:b/>
          <w:bCs/>
        </w:rPr>
        <w:t xml:space="preserve"> - GARANTIAS SALARIAIS NAS RESCISÕES CONTRATUAIS </w:t>
      </w:r>
    </w:p>
    <w:p w14:paraId="7E240753" w14:textId="77777777" w:rsidR="006D5E04" w:rsidRPr="00B30473" w:rsidRDefault="006D5E04" w:rsidP="000F49A4">
      <w:pPr>
        <w:spacing w:after="0" w:line="240" w:lineRule="auto"/>
        <w:rPr>
          <w:rFonts w:ascii="Bookman Old Style" w:hAnsi="Bookman Old Style" w:cs="Arial"/>
        </w:rPr>
      </w:pPr>
    </w:p>
    <w:p w14:paraId="36C18F26" w14:textId="77777777" w:rsidR="000F49A4" w:rsidRPr="00B30473" w:rsidRDefault="000F49A4" w:rsidP="000F49A4">
      <w:pPr>
        <w:spacing w:after="0" w:line="240" w:lineRule="auto"/>
        <w:jc w:val="both"/>
        <w:rPr>
          <w:rFonts w:ascii="Bookman Old Style" w:hAnsi="Bookman Old Style"/>
          <w:color w:val="FF0000"/>
          <w:lang w:val="pt-PT"/>
        </w:rPr>
      </w:pPr>
      <w:r w:rsidRPr="00B30473">
        <w:rPr>
          <w:rFonts w:ascii="Bookman Old Style" w:hAnsi="Bookman Old Style" w:cs="Arial"/>
          <w:color w:val="000000"/>
          <w:lang w:val="pt-PT"/>
        </w:rPr>
        <w:t xml:space="preserve">A liquidação e </w:t>
      </w:r>
      <w:r w:rsidRPr="00B30473">
        <w:rPr>
          <w:rFonts w:ascii="Bookman Old Style" w:hAnsi="Bookman Old Style" w:cs="Arial"/>
          <w:bCs/>
          <w:color w:val="000000"/>
          <w:lang w:val="pt-PT"/>
        </w:rPr>
        <w:t>a homologação</w:t>
      </w:r>
      <w:r w:rsidRPr="00B30473">
        <w:rPr>
          <w:rFonts w:ascii="Bookman Old Style" w:hAnsi="Bookman Old Style" w:cs="Arial"/>
          <w:color w:val="000000"/>
          <w:lang w:val="pt-PT"/>
        </w:rPr>
        <w:t xml:space="preserve"> dos direitos trabalhistas, resultantes da rescisão do contrato de trabalho, deverão ser efetivadas no prazo legal do artigo 477 da CLT.</w:t>
      </w:r>
    </w:p>
    <w:p w14:paraId="3A9D8384" w14:textId="77777777" w:rsidR="000F49A4" w:rsidRPr="00B30473" w:rsidRDefault="000F49A4" w:rsidP="000F49A4">
      <w:pPr>
        <w:spacing w:after="0" w:line="240" w:lineRule="auto"/>
        <w:jc w:val="both"/>
        <w:rPr>
          <w:rFonts w:ascii="Bookman Old Style" w:hAnsi="Bookman Old Style" w:cs="Arial"/>
          <w:color w:val="000000"/>
          <w:lang w:val="pt-PT"/>
        </w:rPr>
      </w:pPr>
    </w:p>
    <w:p w14:paraId="47CB2935" w14:textId="64D050E4" w:rsidR="000F49A4" w:rsidRPr="00B30473"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w:t>
      </w:r>
      <w:r w:rsidR="003B6138">
        <w:rPr>
          <w:rFonts w:ascii="Bookman Old Style" w:hAnsi="Bookman Old Style" w:cs="Arial"/>
          <w:b/>
          <w:bCs/>
          <w:color w:val="000000"/>
          <w:lang w:val="pt-PT"/>
        </w:rPr>
        <w:t>f</w:t>
      </w:r>
      <w:r w:rsidRPr="00D44A0D">
        <w:rPr>
          <w:rFonts w:ascii="Bookman Old Style" w:hAnsi="Bookman Old Style" w:cs="Arial"/>
          <w:b/>
          <w:bCs/>
          <w:color w:val="000000"/>
          <w:lang w:val="pt-PT"/>
        </w:rPr>
        <w:t>o primeiro</w:t>
      </w:r>
      <w:r w:rsidRPr="00B30473">
        <w:rPr>
          <w:rStyle w:val="Forte"/>
          <w:rFonts w:ascii="Bookman Old Style" w:hAnsi="Bookman Old Style" w:cs="Arial"/>
          <w:color w:val="000000"/>
          <w:lang w:val="pt-PT"/>
        </w:rPr>
        <w:t xml:space="preserve"> </w:t>
      </w:r>
      <w:r w:rsidRPr="00B30473">
        <w:rPr>
          <w:rFonts w:ascii="Bookman Old Style" w:hAnsi="Bookman Old Style" w:cs="Arial"/>
          <w:color w:val="000000"/>
          <w:lang w:val="pt-PT"/>
        </w:rPr>
        <w:t>- O saldo de salário do período trabalhado antes do aviso prévio e do período do aviso prévio trabalhado, quando for o caso, deverá ser pago por ocasião do pagamento geral dos demais funcionários, se a homologação da rescisão não se der antes deste fato.</w:t>
      </w:r>
    </w:p>
    <w:p w14:paraId="57F8B051" w14:textId="77777777" w:rsidR="000F49A4" w:rsidRPr="00B30473" w:rsidRDefault="000F49A4" w:rsidP="000F49A4">
      <w:pPr>
        <w:spacing w:after="0" w:line="240" w:lineRule="auto"/>
        <w:jc w:val="both"/>
        <w:rPr>
          <w:rFonts w:ascii="Bookman Old Style" w:hAnsi="Bookman Old Style" w:cs="Arial"/>
          <w:color w:val="000000"/>
          <w:lang w:val="pt-PT"/>
        </w:rPr>
      </w:pPr>
    </w:p>
    <w:p w14:paraId="7A90FA00" w14:textId="26BC3975" w:rsidR="000F49A4" w:rsidRPr="00B30473"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w:t>
      </w:r>
      <w:r w:rsidR="003B6138" w:rsidRPr="00D44A0D">
        <w:rPr>
          <w:rFonts w:ascii="Bookman Old Style" w:hAnsi="Bookman Old Style" w:cs="Arial"/>
          <w:b/>
          <w:bCs/>
          <w:color w:val="000000"/>
          <w:lang w:val="pt-PT"/>
        </w:rPr>
        <w:t>f</w:t>
      </w:r>
      <w:r w:rsidRPr="00D44A0D">
        <w:rPr>
          <w:rFonts w:ascii="Bookman Old Style" w:hAnsi="Bookman Old Style" w:cs="Arial"/>
          <w:b/>
          <w:bCs/>
          <w:color w:val="000000"/>
          <w:lang w:val="pt-PT"/>
        </w:rPr>
        <w:t>o segundo</w:t>
      </w:r>
      <w:r w:rsidRPr="00B30473">
        <w:rPr>
          <w:rFonts w:ascii="Bookman Old Style" w:hAnsi="Bookman Old Style" w:cs="Arial"/>
          <w:color w:val="000000"/>
          <w:lang w:val="pt-PT"/>
        </w:rPr>
        <w:t xml:space="preserve"> -</w:t>
      </w:r>
      <w:r w:rsidRPr="00B30473">
        <w:rPr>
          <w:rStyle w:val="Forte"/>
          <w:rFonts w:ascii="Bookman Old Style" w:hAnsi="Bookman Old Style" w:cs="Arial"/>
          <w:color w:val="632423"/>
          <w:lang w:val="pt-PT"/>
        </w:rPr>
        <w:t xml:space="preserve"> </w:t>
      </w:r>
      <w:r w:rsidRPr="00B30473">
        <w:rPr>
          <w:rFonts w:ascii="Bookman Old Style" w:hAnsi="Bookman Old Style" w:cs="Arial"/>
          <w:color w:val="000000"/>
          <w:lang w:val="pt-PT"/>
        </w:rPr>
        <w:t>O não cumprimento dos prazos acima citados, acarretará multa diária correspondente a 1% (um por cento) do salário normativo em vigor na data de pagamento, revertida a favor do trabalhador, ressalvados os casos em que a empresa comprove a impossibilidade de</w:t>
      </w:r>
      <w:r w:rsidRPr="00B30473">
        <w:rPr>
          <w:rStyle w:val="Forte"/>
          <w:rFonts w:ascii="Bookman Old Style" w:hAnsi="Bookman Old Style" w:cs="Arial"/>
          <w:color w:val="FF0000"/>
          <w:lang w:val="pt-PT"/>
        </w:rPr>
        <w:t xml:space="preserve"> </w:t>
      </w:r>
      <w:r w:rsidRPr="00B30473">
        <w:rPr>
          <w:rFonts w:ascii="Bookman Old Style" w:hAnsi="Bookman Old Style" w:cs="Arial"/>
          <w:color w:val="000000"/>
          <w:lang w:val="pt-PT"/>
        </w:rPr>
        <w:t>acerto de contas, por problemas de homologação ou de não comparecimento do empregado.</w:t>
      </w:r>
    </w:p>
    <w:p w14:paraId="26D3C564" w14:textId="77777777" w:rsidR="000F49A4" w:rsidRPr="00B30473" w:rsidRDefault="000F49A4" w:rsidP="000F49A4">
      <w:pPr>
        <w:spacing w:after="0" w:line="240" w:lineRule="auto"/>
        <w:jc w:val="both"/>
        <w:rPr>
          <w:rFonts w:ascii="Bookman Old Style" w:hAnsi="Bookman Old Style" w:cs="Arial"/>
          <w:color w:val="000000"/>
          <w:lang w:val="pt-PT"/>
        </w:rPr>
      </w:pPr>
    </w:p>
    <w:p w14:paraId="25485CAE" w14:textId="25DE31C0" w:rsidR="000F49A4" w:rsidRPr="00B30473"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w:t>
      </w:r>
      <w:r w:rsidR="003B6138" w:rsidRPr="00D44A0D">
        <w:rPr>
          <w:rFonts w:ascii="Bookman Old Style" w:hAnsi="Bookman Old Style" w:cs="Arial"/>
          <w:b/>
          <w:bCs/>
          <w:color w:val="000000"/>
          <w:lang w:val="pt-PT"/>
        </w:rPr>
        <w:t>f</w:t>
      </w:r>
      <w:r w:rsidRPr="00D44A0D">
        <w:rPr>
          <w:rFonts w:ascii="Bookman Old Style" w:hAnsi="Bookman Old Style" w:cs="Arial"/>
          <w:b/>
          <w:bCs/>
          <w:color w:val="000000"/>
          <w:lang w:val="pt-PT"/>
        </w:rPr>
        <w:t>o terceiro</w:t>
      </w:r>
      <w:r w:rsidRPr="00B30473">
        <w:rPr>
          <w:rFonts w:ascii="Bookman Old Style" w:hAnsi="Bookman Old Style" w:cs="Arial"/>
          <w:color w:val="000000"/>
          <w:lang w:val="pt-PT"/>
        </w:rPr>
        <w:t xml:space="preserve"> -</w:t>
      </w:r>
      <w:r w:rsidR="003148B2">
        <w:rPr>
          <w:rFonts w:ascii="Bookman Old Style" w:hAnsi="Bookman Old Style" w:cs="Arial"/>
          <w:color w:val="000000"/>
          <w:lang w:val="pt-PT"/>
        </w:rPr>
        <w:t xml:space="preserve"> </w:t>
      </w:r>
      <w:r w:rsidRPr="00B30473">
        <w:rPr>
          <w:rFonts w:ascii="Bookman Old Style" w:hAnsi="Bookman Old Style" w:cs="Arial"/>
          <w:color w:val="000000"/>
          <w:lang w:val="pt-PT"/>
        </w:rPr>
        <w:t xml:space="preserve">As empresas fornecerão, se necessário, comprovante de que a empresa esteja enquadrada no Sistema Integrado de Pagamento de </w:t>
      </w:r>
      <w:r w:rsidRPr="00B30473">
        <w:rPr>
          <w:rFonts w:ascii="Bookman Old Style" w:hAnsi="Bookman Old Style" w:cs="Arial"/>
          <w:color w:val="000000"/>
          <w:lang w:val="pt-PT"/>
        </w:rPr>
        <w:lastRenderedPageBreak/>
        <w:t>Impostos e Contribuições das Microempresas e Empresas de Pequeno Porte – “SIMPLES”, com cópia para o Sindicato.</w:t>
      </w:r>
    </w:p>
    <w:p w14:paraId="64184066" w14:textId="77777777" w:rsidR="000F49A4" w:rsidRPr="00B30473" w:rsidRDefault="000F49A4" w:rsidP="000F49A4">
      <w:pPr>
        <w:spacing w:after="0" w:line="240" w:lineRule="auto"/>
        <w:jc w:val="both"/>
        <w:rPr>
          <w:rFonts w:ascii="Bookman Old Style" w:hAnsi="Bookman Old Style" w:cs="Arial"/>
          <w:color w:val="000000"/>
          <w:lang w:val="pt-PT"/>
        </w:rPr>
      </w:pPr>
    </w:p>
    <w:p w14:paraId="116B63F2" w14:textId="59528387" w:rsidR="000F49A4"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w:t>
      </w:r>
      <w:r w:rsidR="003B6138" w:rsidRPr="00D44A0D">
        <w:rPr>
          <w:rFonts w:ascii="Bookman Old Style" w:hAnsi="Bookman Old Style" w:cs="Arial"/>
          <w:b/>
          <w:bCs/>
          <w:color w:val="000000"/>
          <w:lang w:val="pt-PT"/>
        </w:rPr>
        <w:t>f</w:t>
      </w:r>
      <w:r w:rsidRPr="00D44A0D">
        <w:rPr>
          <w:rFonts w:ascii="Bookman Old Style" w:hAnsi="Bookman Old Style" w:cs="Arial"/>
          <w:b/>
          <w:bCs/>
          <w:color w:val="000000"/>
          <w:lang w:val="pt-PT"/>
        </w:rPr>
        <w:t>o quarto</w:t>
      </w:r>
      <w:r w:rsidR="003148B2">
        <w:rPr>
          <w:rFonts w:ascii="Bookman Old Style" w:hAnsi="Bookman Old Style" w:cs="Arial"/>
          <w:color w:val="000000"/>
          <w:lang w:val="pt-PT"/>
        </w:rPr>
        <w:t xml:space="preserve"> </w:t>
      </w:r>
      <w:r w:rsidRPr="00B30473">
        <w:rPr>
          <w:rFonts w:ascii="Bookman Old Style" w:hAnsi="Bookman Old Style" w:cs="Arial"/>
          <w:color w:val="000000"/>
          <w:lang w:val="pt-PT"/>
        </w:rPr>
        <w:t>-</w:t>
      </w:r>
      <w:r w:rsidR="003148B2">
        <w:rPr>
          <w:rFonts w:ascii="Bookman Old Style" w:hAnsi="Bookman Old Style" w:cs="Arial"/>
          <w:color w:val="000000"/>
          <w:lang w:val="pt-PT"/>
        </w:rPr>
        <w:t xml:space="preserve"> </w:t>
      </w:r>
      <w:r w:rsidRPr="00B30473">
        <w:rPr>
          <w:rFonts w:ascii="Bookman Old Style" w:hAnsi="Bookman Old Style" w:cs="Arial"/>
          <w:color w:val="000000"/>
          <w:lang w:val="pt-PT"/>
        </w:rPr>
        <w:t>As empresas, obrigadas por lei, entregarão o perfil profissiográfico previdenciário e a relação salarial de contribuições ao INSS dos últimos 60 (sessenta) meses, por ocasião da rescisão contratual.</w:t>
      </w:r>
    </w:p>
    <w:p w14:paraId="3DA9384B" w14:textId="77777777" w:rsidR="00C663D5" w:rsidRPr="00B30473" w:rsidRDefault="00C663D5" w:rsidP="000F49A4">
      <w:pPr>
        <w:spacing w:after="0" w:line="240" w:lineRule="auto"/>
        <w:jc w:val="both"/>
        <w:rPr>
          <w:rFonts w:ascii="Bookman Old Style" w:hAnsi="Bookman Old Style" w:cs="Arial"/>
          <w:color w:val="000000"/>
          <w:lang w:val="pt-PT"/>
        </w:rPr>
      </w:pPr>
    </w:p>
    <w:p w14:paraId="5FE5FB0D" w14:textId="58275489" w:rsidR="000F49A4" w:rsidRPr="00B30473" w:rsidRDefault="003148B2"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w:t>
      </w:r>
      <w:r>
        <w:rPr>
          <w:rFonts w:ascii="Bookman Old Style" w:hAnsi="Bookman Old Style" w:cs="Arial"/>
          <w:b/>
          <w:bCs/>
          <w:color w:val="000000"/>
          <w:lang w:val="pt-PT"/>
        </w:rPr>
        <w:t>f</w:t>
      </w:r>
      <w:r w:rsidRPr="00D44A0D">
        <w:rPr>
          <w:rFonts w:ascii="Bookman Old Style" w:hAnsi="Bookman Old Style" w:cs="Arial"/>
          <w:b/>
          <w:bCs/>
          <w:color w:val="000000"/>
          <w:lang w:val="pt-PT"/>
        </w:rPr>
        <w:t xml:space="preserve">o </w:t>
      </w:r>
      <w:r w:rsidR="000F49A4" w:rsidRPr="00D44A0D">
        <w:rPr>
          <w:rFonts w:ascii="Bookman Old Style" w:hAnsi="Bookman Old Style" w:cs="Arial"/>
          <w:b/>
          <w:bCs/>
          <w:color w:val="000000"/>
          <w:lang w:val="pt-PT"/>
        </w:rPr>
        <w:t>quinto</w:t>
      </w:r>
      <w:r w:rsidR="000F49A4" w:rsidRPr="00B30473">
        <w:rPr>
          <w:rFonts w:ascii="Bookman Old Style" w:hAnsi="Bookman Old Style" w:cs="Arial"/>
          <w:color w:val="000000"/>
          <w:lang w:val="pt-PT"/>
        </w:rPr>
        <w:t xml:space="preserve"> -</w:t>
      </w:r>
      <w:r w:rsidR="000F49A4" w:rsidRPr="00B30473">
        <w:rPr>
          <w:rStyle w:val="Forte"/>
          <w:rFonts w:ascii="Bookman Old Style" w:hAnsi="Bookman Old Style" w:cs="Arial"/>
          <w:color w:val="FF0000"/>
          <w:lang w:val="pt-PT"/>
        </w:rPr>
        <w:t xml:space="preserve"> </w:t>
      </w:r>
      <w:r w:rsidR="000F49A4" w:rsidRPr="00B30473">
        <w:rPr>
          <w:rFonts w:ascii="Bookman Old Style" w:hAnsi="Bookman Old Style" w:cs="Arial"/>
          <w:color w:val="000000"/>
          <w:lang w:val="pt-PT"/>
        </w:rPr>
        <w:t>Ficam ressalvadas as condições mais favoráveis previstas em lei.</w:t>
      </w:r>
    </w:p>
    <w:p w14:paraId="14DD0E26" w14:textId="05C4E281" w:rsidR="000F49A4" w:rsidRPr="00B30473" w:rsidRDefault="000F49A4" w:rsidP="000F49A4">
      <w:pPr>
        <w:spacing w:after="0" w:line="240" w:lineRule="auto"/>
        <w:rPr>
          <w:rFonts w:ascii="Bookman Old Style" w:hAnsi="Bookman Old Style" w:cs="FuturaLtBT"/>
          <w:lang w:val="pt-PT"/>
        </w:rPr>
      </w:pPr>
      <w:r w:rsidRPr="00B30473">
        <w:rPr>
          <w:rFonts w:ascii="Bookman Old Style" w:hAnsi="Bookman Old Style" w:cs="Arial"/>
          <w:b/>
          <w:bCs/>
        </w:rPr>
        <w:br/>
        <w:t>CLÁUSULA TRIGÉSIMA S</w:t>
      </w:r>
      <w:r w:rsidR="00242C6B">
        <w:rPr>
          <w:rFonts w:ascii="Bookman Old Style" w:hAnsi="Bookman Old Style" w:cs="Arial"/>
          <w:b/>
          <w:bCs/>
        </w:rPr>
        <w:t>EXTA</w:t>
      </w:r>
      <w:r w:rsidRPr="00B30473">
        <w:rPr>
          <w:rFonts w:ascii="Bookman Old Style" w:hAnsi="Bookman Old Style" w:cs="Arial"/>
          <w:b/>
          <w:bCs/>
        </w:rPr>
        <w:t xml:space="preserve"> - HOMOLOGAÇÃO </w:t>
      </w:r>
      <w:r w:rsidRPr="00B30473">
        <w:rPr>
          <w:rFonts w:ascii="Bookman Old Style" w:hAnsi="Bookman Old Style" w:cs="Arial"/>
          <w:b/>
          <w:bCs/>
        </w:rPr>
        <w:br/>
      </w:r>
    </w:p>
    <w:p w14:paraId="0A5075A4" w14:textId="5BA704CA" w:rsidR="00A9269C" w:rsidRPr="00242C6B" w:rsidRDefault="00A9269C" w:rsidP="000F49A4">
      <w:pPr>
        <w:spacing w:after="0" w:line="240" w:lineRule="auto"/>
        <w:jc w:val="both"/>
        <w:rPr>
          <w:rFonts w:ascii="Bookman Old Style" w:hAnsi="Bookman Old Style" w:cs="Arial"/>
          <w:color w:val="000000"/>
          <w:lang w:val="pt-PT"/>
        </w:rPr>
      </w:pPr>
      <w:r w:rsidRPr="00242C6B">
        <w:rPr>
          <w:rFonts w:ascii="Bookman Old Style" w:hAnsi="Bookman Old Style" w:cs="Arial"/>
          <w:color w:val="000000"/>
          <w:lang w:val="pt-PT"/>
        </w:rPr>
        <w:t>O empregado poderá optar por escrito pela homologação da rescisão contatual no Sindicato da categoria.</w:t>
      </w:r>
    </w:p>
    <w:p w14:paraId="316F96E5" w14:textId="20FC9D0B" w:rsidR="00A9269C" w:rsidRPr="00242C6B" w:rsidRDefault="00A9269C" w:rsidP="000F49A4">
      <w:pPr>
        <w:spacing w:after="0" w:line="240" w:lineRule="auto"/>
        <w:jc w:val="both"/>
        <w:rPr>
          <w:rFonts w:ascii="Bookman Old Style" w:hAnsi="Bookman Old Style" w:cs="Arial"/>
          <w:color w:val="000000"/>
          <w:lang w:val="pt-PT"/>
        </w:rPr>
      </w:pPr>
    </w:p>
    <w:p w14:paraId="16217E46" w14:textId="7F6635C9" w:rsidR="00A9269C" w:rsidRPr="00242C6B" w:rsidRDefault="008A1FA0"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Parágrafo primeiro</w:t>
      </w:r>
      <w:r>
        <w:rPr>
          <w:rFonts w:ascii="Bookman Old Style" w:hAnsi="Bookman Old Style" w:cs="Arial"/>
          <w:color w:val="000000"/>
          <w:lang w:val="pt-PT"/>
        </w:rPr>
        <w:t xml:space="preserve"> - </w:t>
      </w:r>
      <w:r w:rsidR="00A9269C" w:rsidRPr="00242C6B">
        <w:rPr>
          <w:rFonts w:ascii="Bookman Old Style" w:hAnsi="Bookman Old Style" w:cs="Arial"/>
          <w:color w:val="000000"/>
          <w:lang w:val="pt-PT"/>
        </w:rPr>
        <w:t>A empresa procederá a entrega dos documentos rescisórios ou agendará a homologação no Sindicato da categoria no prazo de 10 (dez) dias, após o prazo previsto para liquidação dos direitos trabalhistas, em conformidade com a disponibilidade do Sindicato.</w:t>
      </w:r>
    </w:p>
    <w:p w14:paraId="23871BF5" w14:textId="11483F7A" w:rsidR="00A9269C" w:rsidRPr="00242C6B" w:rsidRDefault="00A9269C" w:rsidP="000F49A4">
      <w:pPr>
        <w:spacing w:after="0" w:line="240" w:lineRule="auto"/>
        <w:jc w:val="both"/>
        <w:rPr>
          <w:rFonts w:ascii="Bookman Old Style" w:hAnsi="Bookman Old Style" w:cs="Arial"/>
          <w:color w:val="000000"/>
          <w:lang w:val="pt-PT"/>
        </w:rPr>
      </w:pPr>
    </w:p>
    <w:p w14:paraId="1BB7EB03" w14:textId="136ACC50" w:rsidR="00A9269C" w:rsidRPr="00242C6B" w:rsidRDefault="008A1FA0"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Parágrafo segundo</w:t>
      </w:r>
      <w:r>
        <w:rPr>
          <w:rFonts w:ascii="Bookman Old Style" w:hAnsi="Bookman Old Style" w:cs="Arial"/>
          <w:color w:val="000000"/>
          <w:lang w:val="pt-PT"/>
        </w:rPr>
        <w:t xml:space="preserve"> - </w:t>
      </w:r>
      <w:r w:rsidR="00A9269C" w:rsidRPr="00242C6B">
        <w:rPr>
          <w:rFonts w:ascii="Bookman Old Style" w:hAnsi="Bookman Old Style" w:cs="Arial"/>
          <w:color w:val="000000"/>
          <w:lang w:val="pt-PT"/>
        </w:rPr>
        <w:t>Fica estabelecido que o Sindicato atestará o não comparecimento das partes, em caso de ausência do trabalhador no dia e horário agendado para homologação</w:t>
      </w:r>
      <w:r w:rsidR="00D01EAE" w:rsidRPr="00242C6B">
        <w:rPr>
          <w:rFonts w:ascii="Bookman Old Style" w:hAnsi="Bookman Old Style" w:cs="Arial"/>
          <w:color w:val="000000"/>
          <w:lang w:val="pt-PT"/>
        </w:rPr>
        <w:t xml:space="preserve"> e isentará a empresa de qualquer penalidade.</w:t>
      </w:r>
    </w:p>
    <w:p w14:paraId="4D3CF398" w14:textId="3659F1CD" w:rsidR="00D01EAE" w:rsidRPr="00242C6B" w:rsidRDefault="00D01EAE" w:rsidP="000F49A4">
      <w:pPr>
        <w:spacing w:after="0" w:line="240" w:lineRule="auto"/>
        <w:jc w:val="both"/>
        <w:rPr>
          <w:rFonts w:ascii="Bookman Old Style" w:hAnsi="Bookman Old Style" w:cs="Arial"/>
          <w:color w:val="000000"/>
          <w:lang w:val="pt-PT"/>
        </w:rPr>
      </w:pPr>
    </w:p>
    <w:p w14:paraId="339E084F" w14:textId="4739F31D" w:rsidR="00D01EAE" w:rsidRPr="00242C6B" w:rsidRDefault="008A1FA0"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Parágrafo terceiro</w:t>
      </w:r>
      <w:r>
        <w:rPr>
          <w:rFonts w:ascii="Bookman Old Style" w:hAnsi="Bookman Old Style" w:cs="Arial"/>
          <w:color w:val="000000"/>
          <w:lang w:val="pt-PT"/>
        </w:rPr>
        <w:t xml:space="preserve"> - </w:t>
      </w:r>
      <w:r w:rsidR="00D01EAE" w:rsidRPr="00242C6B">
        <w:rPr>
          <w:rFonts w:ascii="Bookman Old Style" w:hAnsi="Bookman Old Style" w:cs="Arial"/>
          <w:color w:val="000000"/>
          <w:lang w:val="pt-PT"/>
        </w:rPr>
        <w:t>Comprovando a empresa</w:t>
      </w:r>
      <w:r w:rsidR="003148B2">
        <w:rPr>
          <w:rFonts w:ascii="Bookman Old Style" w:hAnsi="Bookman Old Style" w:cs="Arial"/>
          <w:color w:val="000000"/>
          <w:lang w:val="pt-PT"/>
        </w:rPr>
        <w:t>,</w:t>
      </w:r>
      <w:r w:rsidR="00D01EAE" w:rsidRPr="00242C6B">
        <w:rPr>
          <w:rFonts w:ascii="Bookman Old Style" w:hAnsi="Bookman Old Style" w:cs="Arial"/>
          <w:color w:val="000000"/>
          <w:lang w:val="pt-PT"/>
        </w:rPr>
        <w:t xml:space="preserve"> através do meio </w:t>
      </w:r>
      <w:r w:rsidR="003148B2">
        <w:rPr>
          <w:rFonts w:ascii="Bookman Old Style" w:hAnsi="Bookman Old Style" w:cs="Arial"/>
          <w:color w:val="000000"/>
          <w:lang w:val="pt-PT"/>
        </w:rPr>
        <w:t>i</w:t>
      </w:r>
      <w:r w:rsidR="00D01EAE" w:rsidRPr="00242C6B">
        <w:rPr>
          <w:rFonts w:ascii="Bookman Old Style" w:hAnsi="Bookman Old Style" w:cs="Arial"/>
          <w:color w:val="000000"/>
          <w:lang w:val="pt-PT"/>
        </w:rPr>
        <w:t>dôneo, ter sido o empregado cientificado da data da homologação</w:t>
      </w:r>
      <w:r w:rsidR="003148B2">
        <w:rPr>
          <w:rFonts w:ascii="Bookman Old Style" w:hAnsi="Bookman Old Style" w:cs="Arial"/>
          <w:color w:val="000000"/>
          <w:lang w:val="pt-PT"/>
        </w:rPr>
        <w:t xml:space="preserve"> </w:t>
      </w:r>
      <w:r w:rsidR="00D01EAE" w:rsidRPr="00242C6B">
        <w:rPr>
          <w:rFonts w:ascii="Bookman Old Style" w:hAnsi="Bookman Old Style" w:cs="Arial"/>
          <w:color w:val="000000"/>
          <w:lang w:val="pt-PT"/>
        </w:rPr>
        <w:t>e</w:t>
      </w:r>
      <w:r w:rsidR="003148B2">
        <w:rPr>
          <w:rFonts w:ascii="Bookman Old Style" w:hAnsi="Bookman Old Style" w:cs="Arial"/>
          <w:color w:val="000000"/>
          <w:lang w:val="pt-PT"/>
        </w:rPr>
        <w:t xml:space="preserve"> </w:t>
      </w:r>
      <w:r w:rsidR="00D01EAE" w:rsidRPr="00242C6B">
        <w:rPr>
          <w:rFonts w:ascii="Bookman Old Style" w:hAnsi="Bookman Old Style" w:cs="Arial"/>
          <w:color w:val="000000"/>
          <w:lang w:val="pt-PT"/>
        </w:rPr>
        <w:t>não</w:t>
      </w:r>
      <w:r w:rsidR="003148B2">
        <w:rPr>
          <w:rFonts w:ascii="Bookman Old Style" w:hAnsi="Bookman Old Style" w:cs="Arial"/>
          <w:color w:val="000000"/>
          <w:lang w:val="pt-PT"/>
        </w:rPr>
        <w:t xml:space="preserve"> comparecer</w:t>
      </w:r>
      <w:r w:rsidR="00D01EAE" w:rsidRPr="00242C6B">
        <w:rPr>
          <w:rFonts w:ascii="Bookman Old Style" w:hAnsi="Bookman Old Style" w:cs="Arial"/>
          <w:color w:val="000000"/>
          <w:lang w:val="pt-PT"/>
        </w:rPr>
        <w:t xml:space="preserve">, o Sindicato </w:t>
      </w:r>
      <w:r w:rsidR="003148B2">
        <w:rPr>
          <w:rFonts w:ascii="Bookman Old Style" w:hAnsi="Bookman Old Style" w:cs="Arial"/>
          <w:color w:val="000000"/>
          <w:lang w:val="pt-PT"/>
        </w:rPr>
        <w:t xml:space="preserve">Profissional </w:t>
      </w:r>
      <w:r w:rsidR="00D01EAE" w:rsidRPr="00242C6B">
        <w:rPr>
          <w:rFonts w:ascii="Bookman Old Style" w:hAnsi="Bookman Old Style" w:cs="Arial"/>
          <w:color w:val="000000"/>
          <w:lang w:val="pt-PT"/>
        </w:rPr>
        <w:t>certificará tal</w:t>
      </w:r>
      <w:r w:rsidR="00D01EAE">
        <w:rPr>
          <w:rFonts w:ascii="Bookman Old Style" w:hAnsi="Bookman Old Style" w:cs="Arial"/>
          <w:b/>
          <w:color w:val="FF0000"/>
          <w:lang w:val="pt-PT"/>
        </w:rPr>
        <w:t xml:space="preserve"> </w:t>
      </w:r>
      <w:r w:rsidR="00D01EAE" w:rsidRPr="00242C6B">
        <w:rPr>
          <w:rFonts w:ascii="Bookman Old Style" w:hAnsi="Bookman Old Style" w:cs="Arial"/>
          <w:color w:val="000000"/>
          <w:lang w:val="pt-PT"/>
        </w:rPr>
        <w:t>fato, isentando a empresa de qualquer penalidade. Deverá ser anotado, também, pelo Sindicato</w:t>
      </w:r>
      <w:r w:rsidR="003148B2">
        <w:rPr>
          <w:rFonts w:ascii="Bookman Old Style" w:hAnsi="Bookman Old Style" w:cs="Arial"/>
          <w:color w:val="000000"/>
          <w:lang w:val="pt-PT"/>
        </w:rPr>
        <w:t xml:space="preserve"> Profissional</w:t>
      </w:r>
      <w:r w:rsidR="00D01EAE" w:rsidRPr="00242C6B">
        <w:rPr>
          <w:rFonts w:ascii="Bookman Old Style" w:hAnsi="Bookman Old Style" w:cs="Arial"/>
          <w:color w:val="000000"/>
          <w:lang w:val="pt-PT"/>
        </w:rPr>
        <w:t xml:space="preserve"> se ho</w:t>
      </w:r>
      <w:r w:rsidR="003148B2">
        <w:rPr>
          <w:rFonts w:ascii="Bookman Old Style" w:hAnsi="Bookman Old Style" w:cs="Arial"/>
          <w:color w:val="000000"/>
          <w:lang w:val="pt-PT"/>
        </w:rPr>
        <w:t>u</w:t>
      </w:r>
      <w:r w:rsidR="00D01EAE" w:rsidRPr="00242C6B">
        <w:rPr>
          <w:rFonts w:ascii="Bookman Old Style" w:hAnsi="Bookman Old Style" w:cs="Arial"/>
          <w:color w:val="000000"/>
          <w:lang w:val="pt-PT"/>
        </w:rPr>
        <w:t>ve motivo de força maior para ausência do empregado.</w:t>
      </w:r>
    </w:p>
    <w:p w14:paraId="7662FE5F" w14:textId="4EC585B6" w:rsidR="00D01EAE" w:rsidRPr="00242C6B" w:rsidRDefault="00D01EAE" w:rsidP="000F49A4">
      <w:pPr>
        <w:spacing w:after="0" w:line="240" w:lineRule="auto"/>
        <w:jc w:val="both"/>
        <w:rPr>
          <w:rFonts w:ascii="Bookman Old Style" w:hAnsi="Bookman Old Style" w:cs="Arial"/>
          <w:color w:val="000000"/>
          <w:lang w:val="pt-PT"/>
        </w:rPr>
      </w:pPr>
    </w:p>
    <w:p w14:paraId="31B5F5D2" w14:textId="4C0A49A7" w:rsidR="000F49A4" w:rsidRPr="00242C6B" w:rsidRDefault="008A1FA0"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Parágrafo quarto</w:t>
      </w:r>
      <w:r>
        <w:rPr>
          <w:rFonts w:ascii="Bookman Old Style" w:hAnsi="Bookman Old Style" w:cs="Arial"/>
          <w:color w:val="000000"/>
          <w:lang w:val="pt-PT"/>
        </w:rPr>
        <w:t xml:space="preserve"> - </w:t>
      </w:r>
      <w:r w:rsidR="00D01EAE" w:rsidRPr="00242C6B">
        <w:rPr>
          <w:rFonts w:ascii="Bookman Old Style" w:hAnsi="Bookman Old Style" w:cs="Arial"/>
          <w:color w:val="000000"/>
          <w:lang w:val="pt-PT"/>
        </w:rPr>
        <w:t>O não cumprimento dos prazos acima acarretará multa diária correspondente a 3% (Três por cento) do salário normativo de efetivação em vigor na data do pagamento, revertida a favor do trabalhador, ressalvados os casos em que a empresa comprove a impossibilidade do acerto de contas, por problemas de homologação ou de não comparecimento do empregado.</w:t>
      </w:r>
    </w:p>
    <w:p w14:paraId="2CA457C6" w14:textId="77777777" w:rsidR="000F49A4" w:rsidRPr="00B30473" w:rsidRDefault="000F49A4" w:rsidP="000F49A4">
      <w:pPr>
        <w:spacing w:after="0" w:line="240" w:lineRule="auto"/>
        <w:jc w:val="both"/>
        <w:rPr>
          <w:rFonts w:ascii="Bookman Old Style" w:hAnsi="Bookman Old Style" w:cs="Arial"/>
        </w:rPr>
      </w:pPr>
    </w:p>
    <w:p w14:paraId="37C822A5"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Aviso Prévio </w:t>
      </w:r>
      <w:r w:rsidRPr="00B30473">
        <w:rPr>
          <w:rFonts w:ascii="Bookman Old Style" w:hAnsi="Bookman Old Style" w:cs="Arial"/>
          <w:b/>
          <w:bCs/>
        </w:rPr>
        <w:br/>
      </w:r>
    </w:p>
    <w:p w14:paraId="16CD8653" w14:textId="77777777" w:rsidR="005A6597" w:rsidRDefault="000F49A4" w:rsidP="000F49A4">
      <w:pPr>
        <w:spacing w:after="0" w:line="240" w:lineRule="auto"/>
        <w:rPr>
          <w:rFonts w:ascii="Bookman Old Style" w:hAnsi="Bookman Old Style" w:cs="Arial"/>
          <w:b/>
          <w:bCs/>
        </w:rPr>
      </w:pPr>
      <w:r w:rsidRPr="00B30473">
        <w:rPr>
          <w:rFonts w:ascii="Bookman Old Style" w:hAnsi="Bookman Old Style" w:cs="Arial"/>
          <w:b/>
          <w:bCs/>
        </w:rPr>
        <w:br/>
        <w:t xml:space="preserve">CLÁUSULA TRIGÉSIMA </w:t>
      </w:r>
      <w:r w:rsidR="00186584">
        <w:rPr>
          <w:rFonts w:ascii="Bookman Old Style" w:hAnsi="Bookman Old Style" w:cs="Arial"/>
          <w:b/>
          <w:bCs/>
        </w:rPr>
        <w:t>SÉTIMA</w:t>
      </w:r>
      <w:r w:rsidRPr="00B30473">
        <w:rPr>
          <w:rFonts w:ascii="Bookman Old Style" w:hAnsi="Bookman Old Style" w:cs="Arial"/>
          <w:b/>
          <w:bCs/>
        </w:rPr>
        <w:t xml:space="preserve"> - AVISO PREVIO</w:t>
      </w:r>
    </w:p>
    <w:p w14:paraId="13E5D402" w14:textId="23FB2961" w:rsidR="000F49A4" w:rsidRPr="00B30473" w:rsidRDefault="000F49A4" w:rsidP="000F49A4">
      <w:pPr>
        <w:spacing w:after="0" w:line="240" w:lineRule="auto"/>
        <w:rPr>
          <w:rFonts w:ascii="Bookman Old Style" w:hAnsi="Bookman Old Style" w:cs="Arial"/>
        </w:rPr>
      </w:pPr>
    </w:p>
    <w:p w14:paraId="73030FD0"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O aviso prévio será comunicado por escrito e contra recibo, esclarecendo se será trabalhado ou não.</w:t>
      </w:r>
    </w:p>
    <w:p w14:paraId="57829C84" w14:textId="77777777" w:rsidR="000F49A4" w:rsidRPr="00B30473" w:rsidRDefault="000F49A4" w:rsidP="000F49A4">
      <w:pPr>
        <w:spacing w:after="0" w:line="240" w:lineRule="auto"/>
        <w:jc w:val="both"/>
        <w:rPr>
          <w:rFonts w:ascii="Bookman Old Style" w:hAnsi="Bookman Old Style" w:cs="Arial"/>
          <w:lang w:val="pt-PT"/>
        </w:rPr>
      </w:pPr>
    </w:p>
    <w:p w14:paraId="48BB5AD4" w14:textId="15307209"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b/>
          <w:lang w:val="pt-PT"/>
        </w:rPr>
        <w:t xml:space="preserve"> -</w:t>
      </w:r>
      <w:r w:rsidRPr="00B30473">
        <w:rPr>
          <w:rFonts w:ascii="Bookman Old Style" w:hAnsi="Bookman Old Style" w:cs="Arial"/>
          <w:b/>
          <w:color w:val="632423"/>
          <w:lang w:val="pt-PT"/>
        </w:rPr>
        <w:t xml:space="preserve"> </w:t>
      </w:r>
      <w:r w:rsidRPr="00B30473">
        <w:rPr>
          <w:rFonts w:ascii="Bookman Old Style" w:hAnsi="Bookman Old Style" w:cs="Arial"/>
          <w:lang w:val="pt-PT"/>
        </w:rPr>
        <w:t>A redução de 2 (duas) horas diárias, prevista no artigo 488 da CLT, será utilizada, atendendo à conveniência do empregado, no início ou no fim da jornada de trabalho, mediante opção única do empregado por um dos períodos, exercida no ato do recebimento do aviso prévio, sem prejuízo do disposto no parágrafo único do citado artigo.</w:t>
      </w:r>
    </w:p>
    <w:p w14:paraId="0A57F2BA" w14:textId="77777777" w:rsidR="008A1FA0" w:rsidRPr="00B30473" w:rsidRDefault="008A1FA0" w:rsidP="000F49A4">
      <w:pPr>
        <w:spacing w:after="0" w:line="240" w:lineRule="auto"/>
        <w:jc w:val="both"/>
        <w:rPr>
          <w:rFonts w:ascii="Bookman Old Style" w:hAnsi="Bookman Old Style" w:cs="Arial"/>
          <w:lang w:val="pt-PT"/>
        </w:rPr>
      </w:pPr>
    </w:p>
    <w:p w14:paraId="56985FEA"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b/>
          <w:lang w:val="pt-PT"/>
        </w:rPr>
        <w:t xml:space="preserve"> -</w:t>
      </w:r>
      <w:r w:rsidRPr="00B30473">
        <w:rPr>
          <w:rFonts w:ascii="Bookman Old Style" w:hAnsi="Bookman Old Style" w:cs="Arial"/>
          <w:b/>
          <w:color w:val="632423"/>
          <w:lang w:val="pt-PT"/>
        </w:rPr>
        <w:t xml:space="preserve"> </w:t>
      </w:r>
      <w:r w:rsidRPr="00B30473">
        <w:rPr>
          <w:rFonts w:ascii="Bookman Old Style" w:hAnsi="Bookman Old Style" w:cs="Arial"/>
          <w:lang w:val="pt-PT"/>
        </w:rPr>
        <w:t>Caso o empregado seja impedido pela empresa de prestar sua atividade profissional durante o aviso prévio, o mesmo lhe será indenizado.</w:t>
      </w:r>
    </w:p>
    <w:p w14:paraId="2EA4793D" w14:textId="77777777" w:rsidR="000F49A4" w:rsidRPr="00B30473" w:rsidRDefault="000F49A4" w:rsidP="000F49A4">
      <w:pPr>
        <w:spacing w:after="0" w:line="240" w:lineRule="auto"/>
        <w:jc w:val="both"/>
        <w:rPr>
          <w:rFonts w:ascii="Bookman Old Style" w:hAnsi="Bookman Old Style" w:cs="Arial"/>
          <w:lang w:val="pt-PT"/>
        </w:rPr>
      </w:pPr>
    </w:p>
    <w:p w14:paraId="76CBDBD8" w14:textId="77777777"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lastRenderedPageBreak/>
        <w:t>Parágrafo terceiro</w:t>
      </w:r>
      <w:r w:rsidRPr="00B30473">
        <w:rPr>
          <w:rFonts w:ascii="Bookman Old Style" w:hAnsi="Bookman Old Style" w:cs="Arial"/>
          <w:b/>
          <w:lang w:val="pt-PT"/>
        </w:rPr>
        <w:t xml:space="preserve"> -</w:t>
      </w:r>
      <w:r w:rsidRPr="00B30473">
        <w:rPr>
          <w:rFonts w:ascii="Bookman Old Style" w:hAnsi="Bookman Old Style" w:cs="Arial"/>
          <w:b/>
          <w:color w:val="632423"/>
          <w:lang w:val="pt-PT"/>
        </w:rPr>
        <w:t xml:space="preserve"> </w:t>
      </w:r>
      <w:r w:rsidRPr="00B30473">
        <w:rPr>
          <w:rFonts w:ascii="Bookman Old Style" w:hAnsi="Bookman Old Style" w:cs="Arial"/>
        </w:rPr>
        <w:t xml:space="preserve">Na rescisão do contrato de trabalho por iniciativa do empregador, sem justa causa, e nos casos de aposentadoria quando não contemplados pela cláusula denominada </w:t>
      </w:r>
      <w:r w:rsidRPr="00B30473">
        <w:rPr>
          <w:rFonts w:ascii="Bookman Old Style" w:hAnsi="Bookman Old Style" w:cs="Arial"/>
          <w:bCs/>
        </w:rPr>
        <w:t>EMPREGADOS EM VIAS DE APOSENTADORIA</w:t>
      </w:r>
      <w:r w:rsidRPr="00B30473">
        <w:rPr>
          <w:rFonts w:ascii="Bookman Old Style" w:hAnsi="Bookman Old Style" w:cs="Arial"/>
        </w:rPr>
        <w:t xml:space="preserve">, letra </w:t>
      </w:r>
      <w:r w:rsidRPr="00B30473">
        <w:rPr>
          <w:rFonts w:ascii="Bookman Old Style" w:hAnsi="Bookman Old Style" w:cs="Bookman Old Style"/>
        </w:rPr>
        <w:t>“d”, de empregados com mais de 40 (quarenta) anos de id</w:t>
      </w:r>
      <w:r w:rsidRPr="00B30473">
        <w:rPr>
          <w:rFonts w:ascii="Bookman Old Style" w:hAnsi="Bookman Old Style" w:cs="Arial"/>
        </w:rPr>
        <w:t>ade e, concomitantemente, no mínimo com 5 (cinco) anos de trabalho na mesma empresa, será paga por esta, a tais empregados, indenização especial de valor correspondente a 30 (trinta) dias de salário nominal do empregado, vigente à época da rescisão, preservando-se o aviso prévio legal, ressalvadas condições mais favoráveis eventualmente já existentes.</w:t>
      </w:r>
    </w:p>
    <w:p w14:paraId="05BDE0A3" w14:textId="77777777" w:rsidR="000F49A4" w:rsidRPr="00B30473" w:rsidRDefault="000F49A4" w:rsidP="000F49A4">
      <w:pPr>
        <w:spacing w:after="0" w:line="240" w:lineRule="auto"/>
        <w:jc w:val="both"/>
        <w:rPr>
          <w:rFonts w:ascii="Bookman Old Style" w:hAnsi="Bookman Old Style" w:cs="Arial"/>
          <w:lang w:val="pt-PT"/>
        </w:rPr>
      </w:pPr>
    </w:p>
    <w:p w14:paraId="605F87BB" w14:textId="1A63CAB4"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quarto</w:t>
      </w:r>
      <w:r w:rsidRPr="00B30473">
        <w:rPr>
          <w:rFonts w:ascii="Bookman Old Style" w:hAnsi="Bookman Old Style" w:cs="Arial"/>
          <w:b/>
          <w:lang w:val="pt-PT"/>
        </w:rPr>
        <w:t xml:space="preserve"> - </w:t>
      </w:r>
      <w:r w:rsidRPr="00B30473">
        <w:rPr>
          <w:rFonts w:ascii="Bookman Old Style" w:hAnsi="Bookman Old Style" w:cs="Arial"/>
          <w:lang w:val="pt-PT"/>
        </w:rPr>
        <w:t>Ao empregado que, no curso do aviso prévio trabalhado, decorrente de dispensa ou pedido de demissão, solicitar, por escrito, ao empregador, o seu imediato desligamento, fica-lhe assegurado este direito, bem como a anotação da respectiva data de saída na CTPS. Neste caso, a empresa está obrigada, em relação a esta parcela, a pagar apenas os dias efetivamente trabalhados, além de pagar as verbas rescisórias dentro do prazo de 10 (dez) dias, a contar da liberação do empregado, sem prejuízo do prazo legal de 30 (trinta) dias do aviso prévio e das 2 (duas) horas diárias previstas no artigo 488 da CLT, proporcionais ao período não trabalhado.</w:t>
      </w:r>
    </w:p>
    <w:p w14:paraId="4BE70BD1" w14:textId="77777777" w:rsidR="000F49A4" w:rsidRPr="00B30473" w:rsidRDefault="000F49A4" w:rsidP="000F49A4">
      <w:pPr>
        <w:spacing w:after="0" w:line="240" w:lineRule="auto"/>
        <w:jc w:val="both"/>
        <w:rPr>
          <w:rFonts w:ascii="Bookman Old Style" w:hAnsi="Bookman Old Style" w:cs="Arial"/>
          <w:lang w:val="pt-PT"/>
        </w:rPr>
      </w:pPr>
    </w:p>
    <w:p w14:paraId="79BD2691" w14:textId="4233CA60" w:rsidR="000F49A4" w:rsidRPr="00B30473" w:rsidRDefault="000F49A4" w:rsidP="000F49A4">
      <w:pPr>
        <w:spacing w:after="0" w:line="240" w:lineRule="auto"/>
        <w:jc w:val="both"/>
        <w:rPr>
          <w:rFonts w:ascii="Bookman Old Style" w:hAnsi="Bookman Old Style" w:cs="Arial"/>
          <w:b/>
          <w:color w:val="632423"/>
        </w:rPr>
      </w:pPr>
      <w:r w:rsidRPr="00D44A0D">
        <w:rPr>
          <w:rFonts w:ascii="Bookman Old Style" w:hAnsi="Bookman Old Style" w:cs="Arial"/>
          <w:b/>
          <w:bCs/>
          <w:lang w:val="pt-PT"/>
        </w:rPr>
        <w:t>Parágrafo quinto</w:t>
      </w:r>
      <w:r w:rsidRPr="00B30473">
        <w:rPr>
          <w:rFonts w:ascii="Bookman Old Style" w:hAnsi="Bookman Old Style" w:cs="Arial"/>
          <w:lang w:val="pt-PT"/>
        </w:rPr>
        <w:t xml:space="preserve"> </w:t>
      </w:r>
      <w:r w:rsidRPr="00B30473">
        <w:rPr>
          <w:rFonts w:ascii="Bookman Old Style" w:hAnsi="Bookman Old Style" w:cs="Arial"/>
          <w:b/>
          <w:lang w:val="pt-PT"/>
        </w:rPr>
        <w:t>-</w:t>
      </w:r>
      <w:r w:rsidRPr="00B30473">
        <w:rPr>
          <w:rFonts w:ascii="Bookman Old Style" w:hAnsi="Bookman Old Style" w:cs="Arial"/>
          <w:b/>
          <w:color w:val="632423"/>
          <w:lang w:val="pt-PT"/>
        </w:rPr>
        <w:t xml:space="preserve"> </w:t>
      </w:r>
      <w:r w:rsidRPr="00B30473">
        <w:rPr>
          <w:rFonts w:ascii="Bookman Old Style" w:hAnsi="Bookman Old Style" w:cs="Arial"/>
          <w:lang w:val="pt-PT"/>
        </w:rPr>
        <w:t xml:space="preserve">A baixa na CTPS será efetuada pela empresa no prazo de até 05 (cinco) dias da comunicação da dispensa, desde que não ultrapasse a data da </w:t>
      </w:r>
      <w:r w:rsidR="003F75A5">
        <w:rPr>
          <w:rFonts w:ascii="Bookman Old Style" w:hAnsi="Bookman Old Style" w:cs="Arial"/>
          <w:lang w:val="pt-PT"/>
        </w:rPr>
        <w:t>rescisão contratual</w:t>
      </w:r>
      <w:r w:rsidRPr="00B30473">
        <w:rPr>
          <w:rFonts w:ascii="Bookman Old Style" w:hAnsi="Bookman Old Style" w:cs="Arial"/>
          <w:lang w:val="pt-PT"/>
        </w:rPr>
        <w:t>. No caso de cumprimento de aviso prévio, a baixa será efetuada no último dia de trabalho, sempre condicionado à entrega da CTPS.</w:t>
      </w:r>
    </w:p>
    <w:p w14:paraId="687D7A1D"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30C2AB0A" w14:textId="77777777" w:rsidR="000F49A4" w:rsidRPr="00B30473" w:rsidRDefault="000F49A4" w:rsidP="000F49A4">
      <w:pPr>
        <w:pStyle w:val="NormalWeb"/>
        <w:spacing w:before="0" w:after="0"/>
        <w:jc w:val="both"/>
        <w:rPr>
          <w:rFonts w:ascii="Bookman Old Style" w:hAnsi="Bookman Old Style" w:cs="Arial"/>
          <w:sz w:val="22"/>
          <w:szCs w:val="22"/>
        </w:rPr>
      </w:pPr>
    </w:p>
    <w:p w14:paraId="372865D1"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Mão-de-Obra Temporária/Terceirização </w:t>
      </w:r>
      <w:r w:rsidRPr="00B30473">
        <w:rPr>
          <w:rFonts w:ascii="Bookman Old Style" w:hAnsi="Bookman Old Style" w:cs="Arial"/>
          <w:b/>
          <w:bCs/>
        </w:rPr>
        <w:br/>
      </w:r>
    </w:p>
    <w:p w14:paraId="23D6CBD5" w14:textId="5CBA48E3"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TRIGÉSIMA </w:t>
      </w:r>
      <w:r w:rsidR="00186584">
        <w:rPr>
          <w:rFonts w:ascii="Bookman Old Style" w:hAnsi="Bookman Old Style" w:cs="Arial"/>
          <w:b/>
          <w:bCs/>
        </w:rPr>
        <w:t>OITAVA</w:t>
      </w:r>
      <w:r w:rsidRPr="00B30473">
        <w:rPr>
          <w:rFonts w:ascii="Bookman Old Style" w:hAnsi="Bookman Old Style" w:cs="Arial"/>
          <w:b/>
          <w:bCs/>
        </w:rPr>
        <w:t xml:space="preserve"> - MÃO-DE-OBRA TEMPORÁRIA </w:t>
      </w:r>
      <w:r w:rsidRPr="00B30473">
        <w:rPr>
          <w:rFonts w:ascii="Bookman Old Style" w:hAnsi="Bookman Old Style" w:cs="Arial"/>
          <w:b/>
          <w:bCs/>
        </w:rPr>
        <w:br/>
      </w:r>
    </w:p>
    <w:p w14:paraId="02567A1B" w14:textId="77777777" w:rsidR="000F49A4" w:rsidRPr="00B30473" w:rsidRDefault="000F49A4" w:rsidP="000F49A4">
      <w:pPr>
        <w:spacing w:after="0" w:line="240" w:lineRule="auto"/>
        <w:jc w:val="both"/>
        <w:rPr>
          <w:rFonts w:ascii="Bookman Old Style" w:hAnsi="Bookman Old Style" w:cs="Arial"/>
          <w:b/>
          <w:i/>
          <w:color w:val="632423"/>
        </w:rPr>
      </w:pPr>
      <w:r w:rsidRPr="00B30473">
        <w:rPr>
          <w:rFonts w:ascii="Bookman Old Style" w:hAnsi="Bookman Old Style" w:cs="Arial"/>
          <w:lang w:val="pt-PT"/>
        </w:rPr>
        <w:t>Em qualquer vacância temporária de postos de trabalho, a empresa dará preferência a seus empregados para preenchê-la.</w:t>
      </w:r>
    </w:p>
    <w:p w14:paraId="4A971B79" w14:textId="77777777" w:rsidR="000F49A4" w:rsidRPr="00B30473" w:rsidRDefault="000F49A4" w:rsidP="000F49A4">
      <w:pPr>
        <w:spacing w:after="0" w:line="240" w:lineRule="auto"/>
        <w:jc w:val="both"/>
        <w:rPr>
          <w:rFonts w:ascii="Bookman Old Style" w:hAnsi="Bookman Old Style" w:cs="Arial"/>
          <w:lang w:val="pt-PT"/>
        </w:rPr>
      </w:pPr>
    </w:p>
    <w:p w14:paraId="2205DD9C" w14:textId="756F35DE"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No setor produtivo, somente será utilizada mão-de-obra temporária, pelo prazo máximo de </w:t>
      </w:r>
      <w:r w:rsidR="00511EC4" w:rsidRPr="00511EC4">
        <w:rPr>
          <w:rFonts w:ascii="Bookman Old Style" w:hAnsi="Bookman Old Style" w:cs="Arial"/>
          <w:lang w:val="pt-PT"/>
        </w:rPr>
        <w:t>180</w:t>
      </w:r>
      <w:r w:rsidRPr="00511EC4">
        <w:rPr>
          <w:rFonts w:ascii="Bookman Old Style" w:hAnsi="Bookman Old Style" w:cs="Arial"/>
          <w:lang w:val="pt-PT"/>
        </w:rPr>
        <w:t xml:space="preserve"> (</w:t>
      </w:r>
      <w:r w:rsidR="006D5E04">
        <w:rPr>
          <w:rFonts w:ascii="Bookman Old Style" w:hAnsi="Bookman Old Style" w:cs="Arial"/>
          <w:lang w:val="pt-PT"/>
        </w:rPr>
        <w:t>c</w:t>
      </w:r>
      <w:r w:rsidR="00511EC4" w:rsidRPr="00511EC4">
        <w:rPr>
          <w:rFonts w:ascii="Bookman Old Style" w:hAnsi="Bookman Old Style" w:cs="Arial"/>
          <w:lang w:val="pt-PT"/>
        </w:rPr>
        <w:t>ento e oitenta</w:t>
      </w:r>
      <w:r w:rsidRPr="00511EC4">
        <w:rPr>
          <w:rFonts w:ascii="Bookman Old Style" w:hAnsi="Bookman Old Style" w:cs="Arial"/>
          <w:lang w:val="pt-PT"/>
        </w:rPr>
        <w:t xml:space="preserve">) </w:t>
      </w:r>
      <w:r w:rsidRPr="00B30473">
        <w:rPr>
          <w:rFonts w:ascii="Bookman Old Style" w:hAnsi="Bookman Old Style" w:cs="Arial"/>
          <w:lang w:val="pt-PT"/>
        </w:rPr>
        <w:t xml:space="preserve">dias, para atendimento das necessidades de substituição de funcionários de caráter regular e permanente ou a acréscimo extraordinário de serviços, nos termos da Lei nº 6.019, de 31.01.74, não sendo utilizada, portanto, para atender a demissão provocada para este fim. </w:t>
      </w:r>
    </w:p>
    <w:p w14:paraId="56135C53" w14:textId="77777777" w:rsidR="000F49A4" w:rsidRPr="00B30473" w:rsidRDefault="000F49A4" w:rsidP="000F49A4">
      <w:pPr>
        <w:spacing w:after="0" w:line="240" w:lineRule="auto"/>
        <w:jc w:val="both"/>
        <w:rPr>
          <w:rFonts w:ascii="Bookman Old Style" w:hAnsi="Bookman Old Style" w:cs="Arial"/>
          <w:lang w:val="pt-PT"/>
        </w:rPr>
      </w:pPr>
    </w:p>
    <w:p w14:paraId="3FC9ADE6"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O prazo máximo previsto nesta letra não se aplica à gestante.</w:t>
      </w:r>
    </w:p>
    <w:p w14:paraId="372130EA" w14:textId="77777777" w:rsidR="000F49A4" w:rsidRPr="00B30473" w:rsidRDefault="000F49A4" w:rsidP="000F49A4">
      <w:pPr>
        <w:pStyle w:val="Recuodecorpodetexto2"/>
        <w:spacing w:before="0" w:after="0"/>
        <w:jc w:val="both"/>
        <w:rPr>
          <w:rFonts w:ascii="Bookman Old Style" w:hAnsi="Bookman Old Style" w:cs="Arial"/>
          <w:sz w:val="22"/>
          <w:szCs w:val="22"/>
          <w:lang w:val="pt-PT"/>
        </w:rPr>
      </w:pPr>
    </w:p>
    <w:p w14:paraId="0F5E4B1D" w14:textId="25BC1DAD" w:rsidR="000F49A4" w:rsidRPr="00B30473" w:rsidRDefault="000F49A4" w:rsidP="00577B0B">
      <w:pPr>
        <w:pStyle w:val="Recuodecorpodetexto2"/>
        <w:jc w:val="both"/>
        <w:rPr>
          <w:rFonts w:ascii="Bookman Old Style" w:hAnsi="Bookman Old Style" w:cs="Arial"/>
          <w:sz w:val="22"/>
          <w:szCs w:val="22"/>
          <w:lang w:val="pt-PT"/>
        </w:rPr>
      </w:pPr>
      <w:r w:rsidRPr="00D44A0D">
        <w:rPr>
          <w:rFonts w:ascii="Bookman Old Style" w:hAnsi="Bookman Old Style" w:cs="Arial"/>
          <w:b/>
          <w:bCs/>
          <w:sz w:val="22"/>
          <w:szCs w:val="22"/>
          <w:lang w:val="pt-PT"/>
        </w:rPr>
        <w:t>Parágrafo terceiro</w:t>
      </w:r>
      <w:r w:rsidRPr="00B30473">
        <w:rPr>
          <w:rFonts w:ascii="Bookman Old Style" w:hAnsi="Bookman Old Style" w:cs="Arial"/>
          <w:sz w:val="22"/>
          <w:szCs w:val="22"/>
          <w:lang w:val="pt-PT"/>
        </w:rPr>
        <w:t xml:space="preserve"> -</w:t>
      </w:r>
      <w:r w:rsidR="002544DA">
        <w:rPr>
          <w:rFonts w:ascii="Bookman Old Style" w:hAnsi="Bookman Old Style" w:cs="Arial"/>
          <w:sz w:val="22"/>
          <w:szCs w:val="22"/>
          <w:lang w:val="pt-PT"/>
        </w:rPr>
        <w:t xml:space="preserve"> </w:t>
      </w:r>
      <w:r w:rsidRPr="00B30473">
        <w:rPr>
          <w:rFonts w:ascii="Bookman Old Style" w:hAnsi="Bookman Old Style" w:cs="Arial"/>
          <w:sz w:val="22"/>
          <w:szCs w:val="22"/>
          <w:lang w:val="pt-PT"/>
        </w:rPr>
        <w:t>Ao trabalhador temporário aplicam-se também as medidas de proteção no trabalho e relativas a Equipamento de Proteção Individual (EPI) e uniformes, asseguradas aos demais empregados.</w:t>
      </w:r>
    </w:p>
    <w:p w14:paraId="2F7463AA" w14:textId="77777777" w:rsidR="000F49A4" w:rsidRPr="00B30473" w:rsidRDefault="000F49A4" w:rsidP="000F49A4">
      <w:pPr>
        <w:pStyle w:val="Recuodecorpodetexto2"/>
        <w:spacing w:before="0" w:after="0"/>
        <w:jc w:val="both"/>
        <w:rPr>
          <w:rFonts w:ascii="Bookman Old Style" w:hAnsi="Bookman Old Style" w:cs="Arial"/>
          <w:sz w:val="22"/>
          <w:szCs w:val="22"/>
          <w:lang w:val="pt-PT"/>
        </w:rPr>
      </w:pPr>
    </w:p>
    <w:p w14:paraId="1F203937" w14:textId="77777777" w:rsidR="000F49A4" w:rsidRPr="00B30473" w:rsidRDefault="000F49A4" w:rsidP="000F49A4">
      <w:pPr>
        <w:pStyle w:val="Recuodecorpodetexto2"/>
        <w:spacing w:before="0" w:after="0"/>
        <w:jc w:val="both"/>
        <w:rPr>
          <w:rFonts w:ascii="Bookman Old Style" w:hAnsi="Bookman Old Style" w:cs="Arial"/>
          <w:sz w:val="22"/>
          <w:szCs w:val="22"/>
        </w:rPr>
      </w:pPr>
      <w:r w:rsidRPr="00D44A0D">
        <w:rPr>
          <w:rFonts w:ascii="Bookman Old Style" w:hAnsi="Bookman Old Style" w:cs="Arial"/>
          <w:b/>
          <w:bCs/>
          <w:sz w:val="22"/>
          <w:szCs w:val="22"/>
          <w:lang w:val="pt-PT"/>
        </w:rPr>
        <w:t>Parágrafo quarto</w:t>
      </w:r>
      <w:r w:rsidRPr="00B30473">
        <w:rPr>
          <w:rFonts w:ascii="Bookman Old Style" w:hAnsi="Bookman Old Style" w:cs="Arial"/>
          <w:sz w:val="22"/>
          <w:szCs w:val="22"/>
          <w:lang w:val="pt-PT"/>
        </w:rPr>
        <w:t xml:space="preserve"> -</w:t>
      </w:r>
      <w:r w:rsidRPr="00B30473">
        <w:rPr>
          <w:rFonts w:ascii="Bookman Old Style" w:hAnsi="Bookman Old Style" w:cs="Arial"/>
          <w:sz w:val="22"/>
          <w:szCs w:val="22"/>
          <w:lang w:val="pt-PT"/>
        </w:rPr>
        <w:tab/>
        <w:t xml:space="preserve">Não será permitida a execução de mais de um contrato temporário, na mesma função, na mesma empresa, em relação ao mesmo </w:t>
      </w:r>
      <w:r w:rsidRPr="00B30473">
        <w:rPr>
          <w:rFonts w:ascii="Bookman Old Style" w:hAnsi="Bookman Old Style" w:cs="Arial"/>
          <w:sz w:val="22"/>
          <w:szCs w:val="22"/>
          <w:lang w:val="pt-PT"/>
        </w:rPr>
        <w:lastRenderedPageBreak/>
        <w:t>trabalhador, em um prazo inferior a 6 (seis</w:t>
      </w:r>
      <w:r w:rsidRPr="00577B0B">
        <w:rPr>
          <w:rFonts w:ascii="Bookman Old Style" w:hAnsi="Bookman Old Style" w:cs="Arial"/>
          <w:bCs/>
          <w:color w:val="632423"/>
          <w:sz w:val="22"/>
          <w:szCs w:val="22"/>
          <w:lang w:val="pt-PT"/>
        </w:rPr>
        <w:t>)</w:t>
      </w:r>
      <w:r w:rsidRPr="00B30473">
        <w:rPr>
          <w:rFonts w:ascii="Bookman Old Style" w:hAnsi="Bookman Old Style" w:cs="Arial"/>
          <w:sz w:val="22"/>
          <w:szCs w:val="22"/>
          <w:lang w:val="pt-PT"/>
        </w:rPr>
        <w:t xml:space="preserve"> meses do término do seu último contrato.</w:t>
      </w:r>
    </w:p>
    <w:p w14:paraId="323FBF42" w14:textId="77777777" w:rsidR="000F49A4" w:rsidRPr="00B30473" w:rsidRDefault="000F49A4" w:rsidP="000F49A4">
      <w:pPr>
        <w:spacing w:after="0" w:line="240" w:lineRule="auto"/>
        <w:jc w:val="both"/>
        <w:rPr>
          <w:rFonts w:ascii="Bookman Old Style" w:hAnsi="Bookman Old Style" w:cs="Arial"/>
          <w:lang w:val="pt-PT"/>
        </w:rPr>
      </w:pPr>
    </w:p>
    <w:p w14:paraId="52991D5E"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quinto</w:t>
      </w:r>
      <w:r w:rsidRPr="00B30473">
        <w:rPr>
          <w:rFonts w:ascii="Bookman Old Style" w:hAnsi="Bookman Old Style" w:cs="Arial"/>
          <w:lang w:val="pt-PT"/>
        </w:rPr>
        <w:t xml:space="preserve"> - Fica acordado que, se houver alteração da legislação referente ao tema objeto desta cláusula, as partes voltarão a negociar as mudanças verificadas, no prazo de 30 (trinta) dias.</w:t>
      </w:r>
    </w:p>
    <w:p w14:paraId="5708898C"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7D9196FF" w14:textId="77777777" w:rsidR="000F49A4" w:rsidRPr="00B30473" w:rsidRDefault="000F49A4" w:rsidP="000F49A4">
      <w:pPr>
        <w:spacing w:after="0" w:line="240" w:lineRule="auto"/>
        <w:jc w:val="both"/>
        <w:rPr>
          <w:rFonts w:ascii="Bookman Old Style" w:hAnsi="Bookman Old Style" w:cs="Arial"/>
          <w:b/>
          <w:color w:val="FF0000"/>
          <w:shd w:val="clear" w:color="auto" w:fill="FFFF00"/>
        </w:rPr>
      </w:pPr>
    </w:p>
    <w:p w14:paraId="555ABE5B"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Outras normas referentes a admissão, demissão e modalidades de contratação </w:t>
      </w:r>
      <w:r w:rsidRPr="00B30473">
        <w:rPr>
          <w:rFonts w:ascii="Bookman Old Style" w:hAnsi="Bookman Old Style" w:cs="Arial"/>
          <w:b/>
          <w:bCs/>
        </w:rPr>
        <w:br/>
      </w:r>
    </w:p>
    <w:p w14:paraId="15457D81" w14:textId="17F6F0F0"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 xml:space="preserve">CLÁUSULA </w:t>
      </w:r>
      <w:r w:rsidR="00186584" w:rsidRPr="00B30473">
        <w:rPr>
          <w:rFonts w:ascii="Bookman Old Style" w:hAnsi="Bookman Old Style" w:cs="Arial"/>
          <w:b/>
          <w:bCs/>
        </w:rPr>
        <w:t xml:space="preserve">TRIGÉSIMA </w:t>
      </w:r>
      <w:r w:rsidR="00186584">
        <w:rPr>
          <w:rFonts w:ascii="Bookman Old Style" w:hAnsi="Bookman Old Style" w:cs="Arial"/>
          <w:b/>
          <w:bCs/>
        </w:rPr>
        <w:t>OITAVA</w:t>
      </w:r>
      <w:r w:rsidRPr="00B30473">
        <w:rPr>
          <w:rFonts w:ascii="Bookman Old Style" w:hAnsi="Bookman Old Style" w:cs="Arial"/>
          <w:b/>
          <w:bCs/>
        </w:rPr>
        <w:t xml:space="preserve"> - PREENCHIMENTO DE VAGAS </w:t>
      </w:r>
      <w:r w:rsidR="00186584">
        <w:rPr>
          <w:rFonts w:ascii="Bookman Old Style" w:hAnsi="Bookman Old Style" w:cs="Arial"/>
          <w:b/>
          <w:bCs/>
        </w:rPr>
        <w:t xml:space="preserve"> </w:t>
      </w:r>
      <w:r w:rsidRPr="00B30473">
        <w:rPr>
          <w:rFonts w:ascii="Bookman Old Style" w:hAnsi="Bookman Old Style" w:cs="Arial"/>
          <w:b/>
          <w:bCs/>
        </w:rPr>
        <w:br/>
      </w:r>
    </w:p>
    <w:p w14:paraId="25EC8C8A"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Nos casos de abertura de processo seletivo, dar-se-á preferência ao recrutamento interno com extensão do direito a todo empregado, sem distinção de cargo ou área de atuação.</w:t>
      </w:r>
    </w:p>
    <w:p w14:paraId="7ED85954" w14:textId="77777777" w:rsidR="000F49A4" w:rsidRPr="00B30473" w:rsidRDefault="000F49A4" w:rsidP="000F49A4">
      <w:pPr>
        <w:spacing w:after="0" w:line="240" w:lineRule="auto"/>
        <w:jc w:val="both"/>
        <w:rPr>
          <w:rFonts w:ascii="Bookman Old Style" w:hAnsi="Bookman Old Style" w:cs="Arial"/>
          <w:lang w:val="pt-PT"/>
        </w:rPr>
      </w:pPr>
    </w:p>
    <w:p w14:paraId="4CE7EB7E" w14:textId="6AC387D8"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w:t>
      </w:r>
      <w:r w:rsidR="008A1FA0">
        <w:rPr>
          <w:rFonts w:ascii="Bookman Old Style" w:hAnsi="Bookman Old Style" w:cs="Arial"/>
          <w:lang w:val="pt-PT"/>
        </w:rPr>
        <w:t xml:space="preserve"> </w:t>
      </w:r>
      <w:r w:rsidRPr="00B30473">
        <w:rPr>
          <w:rFonts w:ascii="Bookman Old Style" w:hAnsi="Bookman Old Style" w:cs="Arial"/>
          <w:lang w:val="pt-PT"/>
        </w:rPr>
        <w:t>Nos processos internos de avaliação de desempenho e promoção, serão considerados como de efetivo exercício, os afastamentos decorrentes de acidente, doença, licença a gestante e doença profissional.</w:t>
      </w:r>
    </w:p>
    <w:p w14:paraId="784223E7" w14:textId="6A3F543D"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QUADRAGÉSIMA - INDENIZAÇÃO DE SEGURO-DESEMPREGO </w:t>
      </w:r>
    </w:p>
    <w:p w14:paraId="1C683AAC" w14:textId="77777777" w:rsidR="000F49A4" w:rsidRPr="00B30473" w:rsidRDefault="000F49A4" w:rsidP="000F49A4">
      <w:pPr>
        <w:spacing w:after="0" w:line="240" w:lineRule="auto"/>
        <w:jc w:val="both"/>
        <w:rPr>
          <w:rFonts w:ascii="Bookman Old Style" w:hAnsi="Bookman Old Style" w:cs="Arial"/>
          <w:b/>
          <w:bCs/>
        </w:rPr>
      </w:pPr>
    </w:p>
    <w:p w14:paraId="659FA5BC"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Na hipótese de a empresa alegar rescisão por prática de falta grave e, transitada em julgado a ação judicial, nesta ficar anulada a justa causa, será assegurada ao empregado a indenização não determinada na sentença, correspondente ao seguro desemprego que deixou de receber durante o período de 6 (seis) meses após a rescisão contratual e desde que preenchidos os demais requisitos da legislação que dispõe sobre o mesmo seguro.</w:t>
      </w:r>
    </w:p>
    <w:p w14:paraId="0B8D3EA3" w14:textId="77777777" w:rsidR="002105E1" w:rsidRDefault="002105E1" w:rsidP="000F49A4">
      <w:pPr>
        <w:spacing w:after="0" w:line="240" w:lineRule="auto"/>
        <w:jc w:val="both"/>
        <w:rPr>
          <w:rFonts w:ascii="Bookman Old Style" w:hAnsi="Bookman Old Style" w:cs="Arial"/>
          <w:b/>
          <w:bCs/>
        </w:rPr>
      </w:pPr>
    </w:p>
    <w:p w14:paraId="1603FAFC" w14:textId="77777777" w:rsidR="002105E1" w:rsidRDefault="002105E1" w:rsidP="000F49A4">
      <w:pPr>
        <w:spacing w:after="0" w:line="240" w:lineRule="auto"/>
        <w:jc w:val="both"/>
        <w:rPr>
          <w:rFonts w:ascii="Bookman Old Style" w:hAnsi="Bookman Old Style" w:cs="Arial"/>
          <w:b/>
          <w:bCs/>
        </w:rPr>
      </w:pPr>
    </w:p>
    <w:p w14:paraId="38A6018D" w14:textId="19715830"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CLÁUSULA QUADRAGÉSIMA </w:t>
      </w:r>
      <w:r w:rsidR="00665449">
        <w:rPr>
          <w:rFonts w:ascii="Bookman Old Style" w:hAnsi="Bookman Old Style" w:cs="Arial"/>
          <w:b/>
          <w:bCs/>
        </w:rPr>
        <w:t>PRIMEIRA</w:t>
      </w:r>
      <w:r w:rsidRPr="00B30473">
        <w:rPr>
          <w:rFonts w:ascii="Bookman Old Style" w:hAnsi="Bookman Old Style" w:cs="Arial"/>
          <w:b/>
          <w:bCs/>
        </w:rPr>
        <w:t xml:space="preserve"> - CARTA-AVISO DE DISPENSA OU SUSPENSÃO</w:t>
      </w:r>
    </w:p>
    <w:p w14:paraId="53965969" w14:textId="77777777" w:rsidR="000F49A4" w:rsidRPr="00B30473" w:rsidRDefault="000F49A4" w:rsidP="000F49A4">
      <w:pPr>
        <w:spacing w:after="0" w:line="240" w:lineRule="auto"/>
        <w:jc w:val="both"/>
        <w:rPr>
          <w:rFonts w:ascii="Bookman Old Style" w:hAnsi="Bookman Old Style" w:cs="Arial"/>
          <w:b/>
          <w:bCs/>
        </w:rPr>
      </w:pPr>
    </w:p>
    <w:p w14:paraId="49F0ED28" w14:textId="65A6DD51"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O empregado dispensado ou suspenso por motivo disciplinar, deverá ser avisado do fato, por escrito, no ato,</w:t>
      </w:r>
      <w:r w:rsidR="003148B2">
        <w:rPr>
          <w:rFonts w:ascii="Bookman Old Style" w:hAnsi="Bookman Old Style" w:cs="Arial"/>
          <w:lang w:val="pt-PT"/>
        </w:rPr>
        <w:t xml:space="preserve"> </w:t>
      </w:r>
      <w:r w:rsidRPr="00B30473">
        <w:rPr>
          <w:rFonts w:ascii="Bookman Old Style" w:hAnsi="Bookman Old Style" w:cs="Arial"/>
          <w:lang w:val="pt-PT"/>
        </w:rPr>
        <w:t>com as razões determinantes de sua dispensa ou suspensão.</w:t>
      </w:r>
    </w:p>
    <w:p w14:paraId="3AC6F378" w14:textId="77777777" w:rsidR="000F49A4" w:rsidRPr="00B30473" w:rsidRDefault="000F49A4" w:rsidP="000F49A4">
      <w:pPr>
        <w:spacing w:after="0" w:line="240" w:lineRule="auto"/>
        <w:jc w:val="both"/>
        <w:rPr>
          <w:rFonts w:ascii="Bookman Old Style" w:hAnsi="Bookman Old Style" w:cs="Arial"/>
        </w:rPr>
      </w:pPr>
    </w:p>
    <w:p w14:paraId="7D77178F"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rPr>
        <w:br/>
      </w:r>
      <w:r w:rsidRPr="00B30473">
        <w:rPr>
          <w:rFonts w:ascii="Bookman Old Style" w:hAnsi="Bookman Old Style" w:cs="Arial"/>
          <w:b/>
          <w:bCs/>
        </w:rPr>
        <w:t xml:space="preserve">Relações de Trabalho – Condições de Trabalho, Normas de Pessoal e Estabilidades </w:t>
      </w:r>
      <w:r w:rsidRPr="00B30473">
        <w:rPr>
          <w:rFonts w:ascii="Bookman Old Style" w:hAnsi="Bookman Old Style" w:cs="Arial"/>
          <w:b/>
          <w:bCs/>
        </w:rPr>
        <w:br/>
      </w:r>
    </w:p>
    <w:p w14:paraId="5CCFC867"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Qualificação/Formação Profissional </w:t>
      </w:r>
      <w:r w:rsidRPr="00B30473">
        <w:rPr>
          <w:rFonts w:ascii="Bookman Old Style" w:hAnsi="Bookman Old Style" w:cs="Arial"/>
          <w:b/>
          <w:bCs/>
        </w:rPr>
        <w:br/>
      </w:r>
    </w:p>
    <w:p w14:paraId="2A47F036" w14:textId="4887722C"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QUADRAGÉSIMA </w:t>
      </w:r>
      <w:r w:rsidR="00665449">
        <w:rPr>
          <w:rFonts w:ascii="Bookman Old Style" w:hAnsi="Bookman Old Style" w:cs="Arial"/>
          <w:b/>
          <w:bCs/>
        </w:rPr>
        <w:t>SEGUNDA</w:t>
      </w:r>
      <w:r w:rsidRPr="00B30473">
        <w:rPr>
          <w:rFonts w:ascii="Bookman Old Style" w:hAnsi="Bookman Old Style" w:cs="Arial"/>
          <w:b/>
          <w:bCs/>
        </w:rPr>
        <w:t xml:space="preserve"> - PROCESSO DE AUTOMAÇÃO E INFORMATIZAÇÃO</w:t>
      </w:r>
    </w:p>
    <w:p w14:paraId="24D70476"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rPr>
        <w:br/>
      </w:r>
      <w:r w:rsidRPr="00B30473">
        <w:rPr>
          <w:rFonts w:ascii="Bookman Old Style" w:hAnsi="Bookman Old Style" w:cs="Arial"/>
          <w:lang w:val="pt-PT"/>
        </w:rPr>
        <w:t xml:space="preserve">As empresas que adotarem processo de automação e informatização, implantando novas técnicas de produção mediante introdução de sistemas automáticos e máquinas, promoverão, quando necessário e a seu critério, treinamento para os empregados designados para esses novos métodos de </w:t>
      </w:r>
      <w:r w:rsidRPr="00B30473">
        <w:rPr>
          <w:rFonts w:ascii="Bookman Old Style" w:hAnsi="Bookman Old Style" w:cs="Arial"/>
          <w:lang w:val="pt-PT"/>
        </w:rPr>
        <w:lastRenderedPageBreak/>
        <w:t>trabalho, inclusive sobre saúde e segurança do trabalho, adquirirem melhor qualificação.</w:t>
      </w:r>
    </w:p>
    <w:p w14:paraId="67D2E939" w14:textId="1CFC10DE" w:rsidR="000F49A4" w:rsidRDefault="000F49A4" w:rsidP="000F49A4">
      <w:pPr>
        <w:spacing w:after="0" w:line="240" w:lineRule="auto"/>
        <w:jc w:val="both"/>
        <w:rPr>
          <w:rFonts w:ascii="Bookman Old Style" w:hAnsi="Bookman Old Style" w:cs="Arial"/>
        </w:rPr>
      </w:pPr>
    </w:p>
    <w:p w14:paraId="7A99279F" w14:textId="77777777" w:rsidR="00D970EC" w:rsidRDefault="00D970EC" w:rsidP="000F49A4">
      <w:pPr>
        <w:spacing w:after="0" w:line="240" w:lineRule="auto"/>
        <w:jc w:val="center"/>
        <w:rPr>
          <w:rFonts w:ascii="Bookman Old Style" w:hAnsi="Bookman Old Style" w:cs="Arial"/>
          <w:b/>
          <w:bCs/>
        </w:rPr>
      </w:pPr>
    </w:p>
    <w:p w14:paraId="33960C6A" w14:textId="395B31FA" w:rsidR="000F49A4" w:rsidRPr="00B30473" w:rsidRDefault="000F49A4" w:rsidP="000F49A4">
      <w:pPr>
        <w:spacing w:after="0" w:line="240" w:lineRule="auto"/>
        <w:jc w:val="center"/>
        <w:rPr>
          <w:rFonts w:ascii="Bookman Old Style" w:hAnsi="Bookman Old Style" w:cs="Arial"/>
          <w:b/>
          <w:bCs/>
        </w:rPr>
      </w:pPr>
      <w:r w:rsidRPr="00B30473">
        <w:rPr>
          <w:rFonts w:ascii="Bookman Old Style" w:hAnsi="Bookman Old Style" w:cs="Arial"/>
          <w:b/>
          <w:bCs/>
        </w:rPr>
        <w:t>Transferência setor/empresa</w:t>
      </w:r>
    </w:p>
    <w:p w14:paraId="1E671E6B" w14:textId="77777777" w:rsidR="000F49A4" w:rsidRPr="00B30473" w:rsidRDefault="000F49A4" w:rsidP="000F49A4">
      <w:pPr>
        <w:spacing w:after="0" w:line="240" w:lineRule="auto"/>
        <w:jc w:val="center"/>
        <w:rPr>
          <w:rFonts w:ascii="Bookman Old Style" w:hAnsi="Bookman Old Style" w:cs="Arial"/>
        </w:rPr>
      </w:pPr>
    </w:p>
    <w:p w14:paraId="7506B587" w14:textId="42B85440"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QUADRAGÉSIMA </w:t>
      </w:r>
      <w:r w:rsidR="00665449">
        <w:rPr>
          <w:rFonts w:ascii="Bookman Old Style" w:hAnsi="Bookman Old Style" w:cs="Arial"/>
          <w:b/>
          <w:bCs/>
        </w:rPr>
        <w:t>TERCEIRA</w:t>
      </w:r>
      <w:r w:rsidRPr="00B30473">
        <w:rPr>
          <w:rFonts w:ascii="Bookman Old Style" w:hAnsi="Bookman Old Style" w:cs="Arial"/>
          <w:b/>
          <w:bCs/>
        </w:rPr>
        <w:t xml:space="preserve"> - MUDANÇA DE MUNICÍPIO </w:t>
      </w:r>
      <w:r w:rsidRPr="00B30473">
        <w:rPr>
          <w:rFonts w:ascii="Bookman Old Style" w:hAnsi="Bookman Old Style" w:cs="Arial"/>
          <w:b/>
          <w:bCs/>
        </w:rPr>
        <w:br/>
      </w:r>
    </w:p>
    <w:p w14:paraId="1D6EE0E6"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No caso de mudança de estabelecimento empresarial de município ou para distância superior a 30 (trinta) Km, as empresas analisarão a situação de cada empregado que não a possa acompanhar, por residir em local cuja distância seja superior a 30 (trinta) Km do novo estabelecimento.</w:t>
      </w:r>
    </w:p>
    <w:p w14:paraId="41B69DEA" w14:textId="77777777" w:rsidR="000F49A4" w:rsidRPr="00B30473" w:rsidRDefault="000F49A4" w:rsidP="000F49A4">
      <w:pPr>
        <w:spacing w:after="0" w:line="240" w:lineRule="auto"/>
        <w:jc w:val="both"/>
        <w:rPr>
          <w:rFonts w:ascii="Bookman Old Style" w:hAnsi="Bookman Old Style" w:cs="Arial"/>
          <w:lang w:val="pt-PT"/>
        </w:rPr>
      </w:pPr>
    </w:p>
    <w:p w14:paraId="15D4E2FE" w14:textId="77777777" w:rsidR="000F49A4" w:rsidRPr="00B30473"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w:t>
      </w:r>
      <w:r w:rsidRPr="00B30473">
        <w:rPr>
          <w:rFonts w:ascii="Bookman Old Style" w:hAnsi="Bookman Old Style" w:cs="Arial"/>
          <w:bCs/>
          <w:lang w:val="pt-PT"/>
        </w:rPr>
        <w:t>Aos empregados que, por qualquer motivo não acompanharem a empresa, serão pagas todas as verbas rescisórias decorrentes da rescisão do contrato de trabalho, sem justa causa.</w:t>
      </w:r>
    </w:p>
    <w:p w14:paraId="2314DA9B" w14:textId="77777777" w:rsidR="000F49A4" w:rsidRPr="00B30473" w:rsidRDefault="000F49A4" w:rsidP="000F49A4">
      <w:pPr>
        <w:spacing w:after="0" w:line="240" w:lineRule="auto"/>
        <w:jc w:val="both"/>
        <w:rPr>
          <w:rFonts w:ascii="Bookman Old Style" w:hAnsi="Bookman Old Style" w:cs="Arial"/>
          <w:lang w:val="pt-PT"/>
        </w:rPr>
      </w:pPr>
    </w:p>
    <w:p w14:paraId="721325DA" w14:textId="58BB8B15" w:rsidR="000F49A4"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w:t>
      </w:r>
      <w:r w:rsidRPr="00B30473">
        <w:rPr>
          <w:rFonts w:ascii="Bookman Old Style" w:hAnsi="Bookman Old Style" w:cs="Arial"/>
          <w:bCs/>
          <w:lang w:val="pt-PT"/>
        </w:rPr>
        <w:t xml:space="preserve">Para aqueles que acompanharem a empresa e comprovadamente mudaram o seu </w:t>
      </w:r>
      <w:r w:rsidR="00717E17" w:rsidRPr="00B30473">
        <w:rPr>
          <w:rFonts w:ascii="Bookman Old Style" w:hAnsi="Bookman Old Style" w:cs="Arial"/>
          <w:bCs/>
          <w:lang w:val="pt-PT"/>
        </w:rPr>
        <w:t>domicílio</w:t>
      </w:r>
      <w:r w:rsidRPr="00B30473">
        <w:rPr>
          <w:rFonts w:ascii="Bookman Old Style" w:hAnsi="Bookman Old Style" w:cs="Arial"/>
          <w:bCs/>
          <w:lang w:val="pt-PT"/>
        </w:rPr>
        <w:t xml:space="preserve"> e forem dispensados no período inferior a 6 (seis) meses da mudança, será garantida uma indenização de um salário nominal do empregado.</w:t>
      </w:r>
    </w:p>
    <w:p w14:paraId="124E36A3" w14:textId="77777777" w:rsidR="00FD66D1" w:rsidRPr="00B30473" w:rsidRDefault="00FD66D1" w:rsidP="000F49A4">
      <w:pPr>
        <w:spacing w:after="0" w:line="240" w:lineRule="auto"/>
        <w:jc w:val="both"/>
        <w:rPr>
          <w:rFonts w:ascii="Bookman Old Style" w:hAnsi="Bookman Old Style" w:cs="Arial"/>
          <w:bCs/>
          <w:lang w:val="pt-PT"/>
        </w:rPr>
      </w:pPr>
    </w:p>
    <w:p w14:paraId="63A00937" w14:textId="77777777" w:rsidR="000F49A4" w:rsidRPr="00B30473"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bCs/>
          <w:lang w:val="pt-PT"/>
        </w:rPr>
        <w:t>Parágrafo terceiro</w:t>
      </w:r>
      <w:r w:rsidRPr="00B30473">
        <w:rPr>
          <w:rFonts w:ascii="Bookman Old Style" w:hAnsi="Bookman Old Style" w:cs="Arial"/>
          <w:lang w:val="pt-PT"/>
        </w:rPr>
        <w:t xml:space="preserve"> - </w:t>
      </w:r>
      <w:r w:rsidRPr="00B30473">
        <w:rPr>
          <w:rFonts w:ascii="Bookman Old Style" w:hAnsi="Bookman Old Style" w:cs="Arial"/>
          <w:bCs/>
          <w:lang w:val="pt-PT"/>
        </w:rPr>
        <w:t>Serão respeitadas condições mais favoráveis existentes.</w:t>
      </w:r>
    </w:p>
    <w:p w14:paraId="0D8E67EA"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2B3522D3" w14:textId="77777777" w:rsidR="000F49A4" w:rsidRPr="00B30473" w:rsidRDefault="000F49A4" w:rsidP="000F49A4">
      <w:pPr>
        <w:spacing w:after="0" w:line="240" w:lineRule="auto"/>
        <w:jc w:val="both"/>
        <w:rPr>
          <w:rFonts w:ascii="Bookman Old Style" w:hAnsi="Bookman Old Style" w:cs="Arial"/>
          <w:b/>
          <w:bCs/>
        </w:rPr>
      </w:pPr>
    </w:p>
    <w:p w14:paraId="7F87A2DC" w14:textId="77777777" w:rsidR="002105E1" w:rsidRDefault="002105E1" w:rsidP="000F49A4">
      <w:pPr>
        <w:spacing w:after="0" w:line="240" w:lineRule="auto"/>
        <w:jc w:val="center"/>
        <w:rPr>
          <w:rFonts w:ascii="Bookman Old Style" w:hAnsi="Bookman Old Style" w:cs="Arial"/>
          <w:b/>
          <w:bCs/>
        </w:rPr>
      </w:pPr>
    </w:p>
    <w:p w14:paraId="3085AF93" w14:textId="3E3482B8"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Estabilidade Serviço Militar </w:t>
      </w:r>
      <w:r w:rsidRPr="00B30473">
        <w:rPr>
          <w:rFonts w:ascii="Bookman Old Style" w:hAnsi="Bookman Old Style" w:cs="Arial"/>
          <w:b/>
          <w:bCs/>
        </w:rPr>
        <w:br/>
      </w:r>
    </w:p>
    <w:p w14:paraId="13AD79B7" w14:textId="02E9E521"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QUADRAGÉSIMA QU</w:t>
      </w:r>
      <w:r w:rsidR="00665449">
        <w:rPr>
          <w:rFonts w:ascii="Bookman Old Style" w:hAnsi="Bookman Old Style" w:cs="Arial"/>
          <w:b/>
          <w:bCs/>
        </w:rPr>
        <w:t>ARTA</w:t>
      </w:r>
      <w:r w:rsidRPr="00B30473">
        <w:rPr>
          <w:rFonts w:ascii="Bookman Old Style" w:hAnsi="Bookman Old Style" w:cs="Arial"/>
          <w:b/>
          <w:bCs/>
        </w:rPr>
        <w:t xml:space="preserve"> - EMPREGADO EM IDADE DE PRESTAÇÃO DE SERVIÇO MILITAR</w:t>
      </w:r>
    </w:p>
    <w:p w14:paraId="012316C2"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
          <w:bCs/>
        </w:rPr>
        <w:t xml:space="preserve"> </w:t>
      </w:r>
    </w:p>
    <w:p w14:paraId="3A2CC993" w14:textId="1A8FA225"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 xml:space="preserve">Fica garantido o emprego ou salário ao empregado em idade de prestação de Serviço Militar, desde o seu alistamento e até a incorporação e nos 90 (noventa)  dias após a baixa ou desligamento da unidade em que serviu, exceto nos casos de contrato por tempo determinado, dispensa por justa causa, pedido de demissão e rescisão por acordo. </w:t>
      </w:r>
    </w:p>
    <w:p w14:paraId="633DCF9D" w14:textId="77777777" w:rsidR="000F49A4" w:rsidRPr="00B30473" w:rsidRDefault="000F49A4" w:rsidP="000F49A4">
      <w:pPr>
        <w:spacing w:after="0" w:line="240" w:lineRule="auto"/>
        <w:jc w:val="both"/>
        <w:rPr>
          <w:rFonts w:ascii="Bookman Old Style" w:hAnsi="Bookman Old Style" w:cs="Arial"/>
          <w:lang w:val="pt-PT"/>
        </w:rPr>
      </w:pPr>
    </w:p>
    <w:p w14:paraId="55529CB7"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Nos dois últimos casos citados no </w:t>
      </w:r>
      <w:r w:rsidRPr="00B30473">
        <w:rPr>
          <w:rFonts w:ascii="Bookman Old Style" w:hAnsi="Bookman Old Style" w:cs="Arial"/>
          <w:i/>
          <w:lang w:val="pt-PT"/>
        </w:rPr>
        <w:t xml:space="preserve">caput </w:t>
      </w:r>
      <w:r w:rsidRPr="00B30473">
        <w:rPr>
          <w:rFonts w:ascii="Bookman Old Style" w:hAnsi="Bookman Old Style" w:cs="Arial"/>
          <w:lang w:val="pt-PT"/>
        </w:rPr>
        <w:t>desta cláusula, as rescisões se farão com a assistência do Sindicato dos Trabalhadores, sob pena de nulidade.</w:t>
      </w:r>
    </w:p>
    <w:p w14:paraId="5D52FAC9" w14:textId="77777777" w:rsidR="000F49A4" w:rsidRPr="00B30473" w:rsidRDefault="000F49A4" w:rsidP="000F49A4">
      <w:pPr>
        <w:spacing w:after="0" w:line="240" w:lineRule="auto"/>
        <w:jc w:val="both"/>
        <w:rPr>
          <w:rFonts w:ascii="Bookman Old Style" w:hAnsi="Bookman Old Style" w:cs="Arial"/>
          <w:lang w:val="pt-PT"/>
        </w:rPr>
      </w:pPr>
    </w:p>
    <w:p w14:paraId="536BD6D9"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O disposto nesta cláusula aplica-se, também, aos empregados incorporados ao Tiro de Guerra.</w:t>
      </w:r>
    </w:p>
    <w:p w14:paraId="6B1E16E6" w14:textId="77777777" w:rsidR="000F49A4" w:rsidRPr="00B30473" w:rsidRDefault="000F49A4" w:rsidP="000F49A4">
      <w:pPr>
        <w:spacing w:after="0" w:line="240" w:lineRule="auto"/>
        <w:jc w:val="both"/>
        <w:rPr>
          <w:rFonts w:ascii="Bookman Old Style" w:hAnsi="Bookman Old Style" w:cs="Arial"/>
          <w:lang w:val="pt-PT"/>
        </w:rPr>
      </w:pPr>
    </w:p>
    <w:p w14:paraId="7C616E1C"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Pr="00B30473">
        <w:rPr>
          <w:rFonts w:ascii="Bookman Old Style" w:hAnsi="Bookman Old Style" w:cs="Arial"/>
          <w:lang w:val="pt-PT"/>
        </w:rPr>
        <w:t xml:space="preserve"> - Havendo coincidência entre o horário de trabalho e o horário de prestação do Tiro de Guerra, o empregado não sofrerá prejuízo em sua remuneração, desde que apresente, a cada ausência, comprovante da unidade em que serve.</w:t>
      </w:r>
    </w:p>
    <w:p w14:paraId="6B4D4B3A" w14:textId="0F4BE8DC" w:rsidR="00FD66D1" w:rsidRDefault="00FD66D1" w:rsidP="000F49A4">
      <w:pPr>
        <w:spacing w:after="0" w:line="240" w:lineRule="auto"/>
        <w:jc w:val="center"/>
        <w:rPr>
          <w:rFonts w:ascii="Bookman Old Style" w:hAnsi="Bookman Old Style" w:cs="Arial"/>
          <w:b/>
          <w:bCs/>
        </w:rPr>
      </w:pPr>
    </w:p>
    <w:p w14:paraId="27FCEB4B" w14:textId="77777777" w:rsidR="000F49A4" w:rsidRPr="00B30473" w:rsidRDefault="000F49A4" w:rsidP="000F49A4">
      <w:pPr>
        <w:spacing w:after="0" w:line="240" w:lineRule="auto"/>
        <w:jc w:val="center"/>
        <w:rPr>
          <w:rFonts w:ascii="Bookman Old Style" w:hAnsi="Bookman Old Style" w:cs="Arial"/>
          <w:b/>
          <w:bCs/>
        </w:rPr>
      </w:pPr>
    </w:p>
    <w:p w14:paraId="2CDB6D78" w14:textId="6091FCDD" w:rsidR="000F49A4"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Outras normas referentes a condições para o exercício do trabalho </w:t>
      </w:r>
      <w:r w:rsidRPr="00B30473">
        <w:rPr>
          <w:rFonts w:ascii="Bookman Old Style" w:hAnsi="Bookman Old Style" w:cs="Arial"/>
          <w:b/>
          <w:bCs/>
        </w:rPr>
        <w:br/>
      </w:r>
    </w:p>
    <w:p w14:paraId="5B9E9F19" w14:textId="6F4A62BD" w:rsidR="00D970EC" w:rsidRDefault="00D970EC" w:rsidP="000F49A4">
      <w:pPr>
        <w:spacing w:after="0" w:line="240" w:lineRule="auto"/>
        <w:jc w:val="center"/>
        <w:rPr>
          <w:rFonts w:ascii="Bookman Old Style" w:hAnsi="Bookman Old Style" w:cs="Arial"/>
        </w:rPr>
      </w:pPr>
    </w:p>
    <w:p w14:paraId="13BAD2A4" w14:textId="012F994D" w:rsidR="00D970EC" w:rsidRDefault="00D970EC" w:rsidP="000F49A4">
      <w:pPr>
        <w:spacing w:after="0" w:line="240" w:lineRule="auto"/>
        <w:jc w:val="center"/>
        <w:rPr>
          <w:rFonts w:ascii="Bookman Old Style" w:hAnsi="Bookman Old Style" w:cs="Arial"/>
        </w:rPr>
      </w:pPr>
    </w:p>
    <w:p w14:paraId="1A18C989" w14:textId="77777777" w:rsidR="00D970EC" w:rsidRPr="00B30473" w:rsidRDefault="00D970EC" w:rsidP="000F49A4">
      <w:pPr>
        <w:spacing w:after="0" w:line="240" w:lineRule="auto"/>
        <w:jc w:val="center"/>
        <w:rPr>
          <w:rFonts w:ascii="Bookman Old Style" w:hAnsi="Bookman Old Style" w:cs="Arial"/>
        </w:rPr>
      </w:pPr>
    </w:p>
    <w:p w14:paraId="79036A89" w14:textId="43F846D7" w:rsidR="000F49A4" w:rsidRDefault="000F49A4" w:rsidP="000F49A4">
      <w:pPr>
        <w:spacing w:after="0" w:line="240" w:lineRule="auto"/>
        <w:rPr>
          <w:rFonts w:ascii="Bookman Old Style" w:hAnsi="Bookman Old Style" w:cs="Arial"/>
          <w:b/>
          <w:bCs/>
        </w:rPr>
      </w:pPr>
      <w:r w:rsidRPr="00B30473">
        <w:rPr>
          <w:rFonts w:ascii="Bookman Old Style" w:hAnsi="Bookman Old Style" w:cs="Arial"/>
          <w:b/>
          <w:bCs/>
        </w:rPr>
        <w:br/>
        <w:t xml:space="preserve">CLÁUSULA QUADRAGÉSIMA </w:t>
      </w:r>
      <w:r w:rsidR="00665449">
        <w:rPr>
          <w:rFonts w:ascii="Bookman Old Style" w:hAnsi="Bookman Old Style" w:cs="Arial"/>
          <w:b/>
          <w:bCs/>
        </w:rPr>
        <w:t>QUINTA</w:t>
      </w:r>
      <w:r w:rsidRPr="00B30473">
        <w:rPr>
          <w:rFonts w:ascii="Bookman Old Style" w:hAnsi="Bookman Old Style" w:cs="Arial"/>
          <w:b/>
          <w:bCs/>
        </w:rPr>
        <w:t xml:space="preserve"> - CONVÊNIO COM ÓTICAS </w:t>
      </w:r>
    </w:p>
    <w:p w14:paraId="26C282AE" w14:textId="77777777" w:rsidR="00D970EC" w:rsidRPr="00B30473" w:rsidRDefault="00D970EC" w:rsidP="000F49A4">
      <w:pPr>
        <w:spacing w:after="0" w:line="240" w:lineRule="auto"/>
        <w:rPr>
          <w:rFonts w:ascii="Bookman Old Style" w:hAnsi="Bookman Old Style" w:cs="Arial"/>
          <w:lang w:val="pt-PT"/>
        </w:rPr>
      </w:pPr>
    </w:p>
    <w:p w14:paraId="131AF0B9" w14:textId="77516C05"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As empresas procurarão viabilizar convênios com óticas para aquisição exclusiva de óculos e lentes de contato de grau, a seus empregados e dependentes, com desconto na folha de pagamento.</w:t>
      </w:r>
    </w:p>
    <w:p w14:paraId="09AA0610" w14:textId="77777777" w:rsidR="006D5E04" w:rsidRPr="00B30473" w:rsidRDefault="006D5E04" w:rsidP="000F49A4">
      <w:pPr>
        <w:spacing w:after="0" w:line="240" w:lineRule="auto"/>
        <w:jc w:val="both"/>
        <w:rPr>
          <w:rFonts w:ascii="Bookman Old Style" w:hAnsi="Bookman Old Style" w:cs="Arial"/>
          <w:lang w:val="pt-PT"/>
        </w:rPr>
      </w:pPr>
    </w:p>
    <w:p w14:paraId="0B91B2DD" w14:textId="36DD2D91"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QUADRAGÉSIMA S</w:t>
      </w:r>
      <w:r w:rsidR="00665449">
        <w:rPr>
          <w:rFonts w:ascii="Bookman Old Style" w:hAnsi="Bookman Old Style" w:cs="Arial"/>
          <w:b/>
          <w:bCs/>
        </w:rPr>
        <w:t>EXTA</w:t>
      </w:r>
      <w:r w:rsidRPr="00B30473">
        <w:rPr>
          <w:rFonts w:ascii="Bookman Old Style" w:hAnsi="Bookman Old Style" w:cs="Arial"/>
          <w:b/>
          <w:bCs/>
        </w:rPr>
        <w:t xml:space="preserve"> - ACESSO DE MEDICAMENTOS AOS TRABALHADORES DA INDÚSTRIA FARMACÊUTICA</w:t>
      </w:r>
    </w:p>
    <w:p w14:paraId="6F8790F7"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
          <w:bCs/>
        </w:rPr>
        <w:t xml:space="preserve"> </w:t>
      </w:r>
    </w:p>
    <w:p w14:paraId="3ED134EA"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A presente cláusula envolve a implementação do programa de acesso apenas para medicamentos de venda sob prescrição médica e mediante apresentação da receita médica.</w:t>
      </w:r>
    </w:p>
    <w:p w14:paraId="7AE7BF1C"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279B87AA" w14:textId="77777777" w:rsidR="000F49A4" w:rsidRPr="00B30473" w:rsidRDefault="000F49A4" w:rsidP="000F49A4">
      <w:pPr>
        <w:spacing w:after="0" w:line="240" w:lineRule="auto"/>
        <w:jc w:val="both"/>
        <w:rPr>
          <w:rFonts w:ascii="Bookman Old Style" w:hAnsi="Bookman Old Style"/>
        </w:rPr>
      </w:pPr>
      <w:r w:rsidRPr="00D44A0D">
        <w:rPr>
          <w:rFonts w:ascii="Bookman Old Style" w:eastAsia="Times New Roman" w:hAnsi="Bookman Old Style" w:cs="Arial"/>
          <w:b/>
          <w:bCs/>
          <w:lang w:eastAsia="pt-BR"/>
        </w:rPr>
        <w:t>Parágrafo primeiro</w:t>
      </w:r>
      <w:r w:rsidRPr="00B30473">
        <w:rPr>
          <w:rFonts w:ascii="Bookman Old Style" w:eastAsia="Times New Roman" w:hAnsi="Bookman Old Style" w:cs="Arial"/>
          <w:lang w:eastAsia="pt-BR"/>
        </w:rPr>
        <w:t xml:space="preserve"> - As empresas subsidiarão aos seus empregados e dependentes previstos no plano de assistência médica:</w:t>
      </w:r>
    </w:p>
    <w:p w14:paraId="14B04D37"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4A8F0342" w14:textId="372D2919" w:rsidR="000F49A4" w:rsidRPr="00B30473" w:rsidRDefault="000F49A4" w:rsidP="000F49A4">
      <w:pPr>
        <w:spacing w:after="0" w:line="240" w:lineRule="auto"/>
        <w:jc w:val="both"/>
        <w:rPr>
          <w:rFonts w:ascii="Bookman Old Style" w:eastAsia="Times New Roman" w:hAnsi="Bookman Old Style" w:cs="Arial"/>
          <w:color w:val="000000" w:themeColor="text1"/>
          <w:lang w:eastAsia="pt-BR"/>
        </w:rPr>
      </w:pPr>
      <w:r w:rsidRPr="00B30473">
        <w:rPr>
          <w:rFonts w:ascii="Bookman Old Style" w:eastAsia="Times New Roman" w:hAnsi="Bookman Old Style" w:cs="Arial"/>
          <w:color w:val="000000" w:themeColor="text1"/>
          <w:lang w:eastAsia="pt-BR"/>
        </w:rPr>
        <w:t>a) Para os salários de até</w:t>
      </w:r>
      <w:r w:rsidR="005E7BA1" w:rsidRPr="00B30473">
        <w:rPr>
          <w:rFonts w:ascii="Bookman Old Style" w:eastAsia="Times New Roman" w:hAnsi="Bookman Old Style" w:cs="Arial"/>
          <w:color w:val="000000" w:themeColor="text1"/>
          <w:lang w:eastAsia="pt-BR"/>
        </w:rPr>
        <w:t xml:space="preserve"> </w:t>
      </w:r>
      <w:bookmarkStart w:id="4" w:name="_Hlk100398103"/>
      <w:r w:rsidR="005E7BA1" w:rsidRPr="00577B0B">
        <w:rPr>
          <w:rFonts w:ascii="Bookman Old Style" w:eastAsia="Times New Roman" w:hAnsi="Bookman Old Style" w:cs="Arial"/>
          <w:b/>
          <w:bCs/>
          <w:color w:val="000000" w:themeColor="text1"/>
          <w:lang w:eastAsia="pt-BR"/>
        </w:rPr>
        <w:t xml:space="preserve">R$ </w:t>
      </w:r>
      <w:r w:rsidR="005E7BA1">
        <w:rPr>
          <w:rFonts w:ascii="Bookman Old Style" w:eastAsia="Times New Roman" w:hAnsi="Bookman Old Style" w:cs="Arial"/>
          <w:b/>
          <w:bCs/>
          <w:color w:val="000000" w:themeColor="text1"/>
          <w:lang w:eastAsia="pt-BR"/>
        </w:rPr>
        <w:t>3.</w:t>
      </w:r>
      <w:r w:rsidR="002E5511">
        <w:rPr>
          <w:rFonts w:ascii="Bookman Old Style" w:eastAsia="Times New Roman" w:hAnsi="Bookman Old Style" w:cs="Arial"/>
          <w:b/>
          <w:bCs/>
          <w:color w:val="000000" w:themeColor="text1"/>
          <w:lang w:eastAsia="pt-BR"/>
        </w:rPr>
        <w:t>189,43</w:t>
      </w:r>
      <w:r w:rsidR="005E7BA1" w:rsidRPr="00577B0B">
        <w:rPr>
          <w:rFonts w:ascii="Bookman Old Style" w:eastAsia="Times New Roman" w:hAnsi="Bookman Old Style" w:cs="Arial"/>
          <w:b/>
          <w:bCs/>
          <w:color w:val="000000" w:themeColor="text1"/>
          <w:lang w:eastAsia="pt-BR"/>
        </w:rPr>
        <w:t xml:space="preserve"> (</w:t>
      </w:r>
      <w:r w:rsidR="005E7BA1">
        <w:rPr>
          <w:rFonts w:ascii="Bookman Old Style" w:eastAsia="Times New Roman" w:hAnsi="Bookman Old Style" w:cs="Arial"/>
          <w:b/>
          <w:bCs/>
          <w:color w:val="000000" w:themeColor="text1"/>
          <w:lang w:eastAsia="pt-BR"/>
        </w:rPr>
        <w:t>três</w:t>
      </w:r>
      <w:r w:rsidR="005E7BA1" w:rsidRPr="00577B0B">
        <w:rPr>
          <w:rFonts w:ascii="Bookman Old Style" w:eastAsia="Times New Roman" w:hAnsi="Bookman Old Style" w:cs="Arial"/>
          <w:b/>
          <w:bCs/>
          <w:color w:val="000000" w:themeColor="text1"/>
          <w:lang w:eastAsia="pt-BR"/>
        </w:rPr>
        <w:t xml:space="preserve"> mil</w:t>
      </w:r>
      <w:r w:rsidR="002E5511">
        <w:rPr>
          <w:rFonts w:ascii="Bookman Old Style" w:eastAsia="Times New Roman" w:hAnsi="Bookman Old Style" w:cs="Arial"/>
          <w:b/>
          <w:bCs/>
          <w:color w:val="000000" w:themeColor="text1"/>
          <w:lang w:eastAsia="pt-BR"/>
        </w:rPr>
        <w:t>, cento e oitenta e nove</w:t>
      </w:r>
      <w:r w:rsidR="005E7BA1" w:rsidRPr="00577B0B">
        <w:rPr>
          <w:rFonts w:ascii="Bookman Old Style" w:eastAsia="Times New Roman" w:hAnsi="Bookman Old Style" w:cs="Arial"/>
          <w:b/>
          <w:bCs/>
          <w:color w:val="000000" w:themeColor="text1"/>
          <w:lang w:eastAsia="pt-BR"/>
        </w:rPr>
        <w:t xml:space="preserve"> reais e</w:t>
      </w:r>
      <w:r w:rsidR="005E7BA1">
        <w:rPr>
          <w:rFonts w:ascii="Bookman Old Style" w:eastAsia="Times New Roman" w:hAnsi="Bookman Old Style" w:cs="Arial"/>
          <w:b/>
          <w:bCs/>
          <w:color w:val="000000" w:themeColor="text1"/>
          <w:lang w:eastAsia="pt-BR"/>
        </w:rPr>
        <w:t xml:space="preserve"> </w:t>
      </w:r>
      <w:r w:rsidR="002E5511">
        <w:rPr>
          <w:rFonts w:ascii="Bookman Old Style" w:eastAsia="Times New Roman" w:hAnsi="Bookman Old Style" w:cs="Arial"/>
          <w:b/>
          <w:bCs/>
          <w:color w:val="000000" w:themeColor="text1"/>
          <w:lang w:eastAsia="pt-BR"/>
        </w:rPr>
        <w:t>quarenta e três</w:t>
      </w:r>
      <w:r w:rsidR="005E7BA1" w:rsidRPr="00577B0B">
        <w:rPr>
          <w:rFonts w:ascii="Bookman Old Style" w:eastAsia="Times New Roman" w:hAnsi="Bookman Old Style" w:cs="Arial"/>
          <w:b/>
          <w:bCs/>
          <w:color w:val="000000" w:themeColor="text1"/>
          <w:lang w:eastAsia="pt-BR"/>
        </w:rPr>
        <w:t xml:space="preserve"> centavos) </w:t>
      </w:r>
      <w:bookmarkEnd w:id="4"/>
      <w:r w:rsidRPr="00B30473">
        <w:rPr>
          <w:rFonts w:ascii="Bookman Old Style" w:eastAsia="Times New Roman" w:hAnsi="Bookman Old Style" w:cs="Arial"/>
          <w:color w:val="000000" w:themeColor="text1"/>
          <w:lang w:eastAsia="pt-BR"/>
        </w:rPr>
        <w:t>será subsidiado 80% (oitenta por cento) do valor da nota fiscal até o limite mensal de compra, dos medicamentos de venda sob prescrição médica e mediante apresentação da receita médica, ficando os 20% (vinte por cento) restantes a serem descontados do empregado, na folha de pagamento;</w:t>
      </w:r>
    </w:p>
    <w:p w14:paraId="6B7CD15E" w14:textId="62C201E2" w:rsidR="000F49A4" w:rsidRPr="00B30473" w:rsidRDefault="005E7BA1" w:rsidP="000F49A4">
      <w:pPr>
        <w:spacing w:after="0" w:line="240" w:lineRule="auto"/>
        <w:jc w:val="both"/>
        <w:rPr>
          <w:rFonts w:ascii="Bookman Old Style" w:eastAsia="Times New Roman" w:hAnsi="Bookman Old Style" w:cs="Arial"/>
          <w:color w:val="000000" w:themeColor="text1"/>
          <w:lang w:eastAsia="pt-BR"/>
        </w:rPr>
      </w:pPr>
      <w:r>
        <w:rPr>
          <w:rFonts w:ascii="Bookman Old Style" w:eastAsia="Times New Roman" w:hAnsi="Bookman Old Style" w:cs="Arial"/>
          <w:color w:val="000000" w:themeColor="text1"/>
          <w:lang w:eastAsia="pt-BR"/>
        </w:rPr>
        <w:t xml:space="preserve"> </w:t>
      </w:r>
    </w:p>
    <w:p w14:paraId="2E78ED8C" w14:textId="3D0D63B0" w:rsidR="000F49A4" w:rsidRPr="00B30473" w:rsidRDefault="000F49A4" w:rsidP="000F49A4">
      <w:pPr>
        <w:spacing w:after="0" w:line="240" w:lineRule="auto"/>
        <w:jc w:val="both"/>
        <w:rPr>
          <w:rFonts w:ascii="Bookman Old Style" w:eastAsia="Times New Roman" w:hAnsi="Bookman Old Style" w:cs="Arial"/>
          <w:color w:val="000000" w:themeColor="text1"/>
          <w:lang w:eastAsia="pt-BR"/>
        </w:rPr>
      </w:pPr>
      <w:r w:rsidRPr="00B30473">
        <w:rPr>
          <w:rFonts w:ascii="Bookman Old Style" w:eastAsia="Times New Roman" w:hAnsi="Bookman Old Style" w:cs="Arial"/>
          <w:color w:val="000000" w:themeColor="text1"/>
          <w:lang w:eastAsia="pt-BR"/>
        </w:rPr>
        <w:t>b) Para os salários de</w:t>
      </w:r>
      <w:r w:rsidR="005E7BA1" w:rsidRPr="005E7BA1">
        <w:rPr>
          <w:rFonts w:ascii="Bookman Old Style" w:eastAsia="Times New Roman" w:hAnsi="Bookman Old Style" w:cs="Arial"/>
          <w:b/>
          <w:color w:val="000000" w:themeColor="text1"/>
          <w:lang w:eastAsia="pt-BR"/>
        </w:rPr>
        <w:t xml:space="preserve"> </w:t>
      </w:r>
      <w:r w:rsidR="00762815" w:rsidRPr="00577B0B">
        <w:rPr>
          <w:rFonts w:ascii="Bookman Old Style" w:eastAsia="Times New Roman" w:hAnsi="Bookman Old Style" w:cs="Arial"/>
          <w:b/>
          <w:bCs/>
          <w:color w:val="000000" w:themeColor="text1"/>
          <w:lang w:eastAsia="pt-BR"/>
        </w:rPr>
        <w:t xml:space="preserve">R$ </w:t>
      </w:r>
      <w:r w:rsidR="00762815">
        <w:rPr>
          <w:rFonts w:ascii="Bookman Old Style" w:eastAsia="Times New Roman" w:hAnsi="Bookman Old Style" w:cs="Arial"/>
          <w:b/>
          <w:bCs/>
          <w:color w:val="000000" w:themeColor="text1"/>
          <w:lang w:eastAsia="pt-BR"/>
        </w:rPr>
        <w:t>3.189,44</w:t>
      </w:r>
      <w:r w:rsidR="00762815" w:rsidRPr="00577B0B">
        <w:rPr>
          <w:rFonts w:ascii="Bookman Old Style" w:eastAsia="Times New Roman" w:hAnsi="Bookman Old Style" w:cs="Arial"/>
          <w:b/>
          <w:bCs/>
          <w:color w:val="000000" w:themeColor="text1"/>
          <w:lang w:eastAsia="pt-BR"/>
        </w:rPr>
        <w:t xml:space="preserve"> (</w:t>
      </w:r>
      <w:r w:rsidR="00762815">
        <w:rPr>
          <w:rFonts w:ascii="Bookman Old Style" w:eastAsia="Times New Roman" w:hAnsi="Bookman Old Style" w:cs="Arial"/>
          <w:b/>
          <w:bCs/>
          <w:color w:val="000000" w:themeColor="text1"/>
          <w:lang w:eastAsia="pt-BR"/>
        </w:rPr>
        <w:t>três</w:t>
      </w:r>
      <w:r w:rsidR="00762815" w:rsidRPr="00577B0B">
        <w:rPr>
          <w:rFonts w:ascii="Bookman Old Style" w:eastAsia="Times New Roman" w:hAnsi="Bookman Old Style" w:cs="Arial"/>
          <w:b/>
          <w:bCs/>
          <w:color w:val="000000" w:themeColor="text1"/>
          <w:lang w:eastAsia="pt-BR"/>
        </w:rPr>
        <w:t xml:space="preserve"> mil</w:t>
      </w:r>
      <w:r w:rsidR="00762815">
        <w:rPr>
          <w:rFonts w:ascii="Bookman Old Style" w:eastAsia="Times New Roman" w:hAnsi="Bookman Old Style" w:cs="Arial"/>
          <w:b/>
          <w:bCs/>
          <w:color w:val="000000" w:themeColor="text1"/>
          <w:lang w:eastAsia="pt-BR"/>
        </w:rPr>
        <w:t>, cento e oitenta e nove</w:t>
      </w:r>
      <w:r w:rsidR="00762815" w:rsidRPr="00577B0B">
        <w:rPr>
          <w:rFonts w:ascii="Bookman Old Style" w:eastAsia="Times New Roman" w:hAnsi="Bookman Old Style" w:cs="Arial"/>
          <w:b/>
          <w:bCs/>
          <w:color w:val="000000" w:themeColor="text1"/>
          <w:lang w:eastAsia="pt-BR"/>
        </w:rPr>
        <w:t xml:space="preserve"> reais e</w:t>
      </w:r>
      <w:r w:rsidR="00762815">
        <w:rPr>
          <w:rFonts w:ascii="Bookman Old Style" w:eastAsia="Times New Roman" w:hAnsi="Bookman Old Style" w:cs="Arial"/>
          <w:b/>
          <w:bCs/>
          <w:color w:val="000000" w:themeColor="text1"/>
          <w:lang w:eastAsia="pt-BR"/>
        </w:rPr>
        <w:t xml:space="preserve"> quarenta e quatro</w:t>
      </w:r>
      <w:r w:rsidR="00762815" w:rsidRPr="00577B0B">
        <w:rPr>
          <w:rFonts w:ascii="Bookman Old Style" w:eastAsia="Times New Roman" w:hAnsi="Bookman Old Style" w:cs="Arial"/>
          <w:b/>
          <w:bCs/>
          <w:color w:val="000000" w:themeColor="text1"/>
          <w:lang w:eastAsia="pt-BR"/>
        </w:rPr>
        <w:t xml:space="preserve"> centavos)</w:t>
      </w:r>
      <w:r w:rsidR="005E7BA1" w:rsidRPr="00577B0B">
        <w:rPr>
          <w:rFonts w:ascii="Bookman Old Style" w:eastAsia="Times New Roman" w:hAnsi="Bookman Old Style" w:cs="Arial"/>
          <w:b/>
          <w:color w:val="000000" w:themeColor="text1"/>
          <w:lang w:eastAsia="pt-BR"/>
        </w:rPr>
        <w:t xml:space="preserve">, até R$ </w:t>
      </w:r>
      <w:r w:rsidR="00762815">
        <w:rPr>
          <w:rFonts w:ascii="Bookman Old Style" w:eastAsia="Times New Roman" w:hAnsi="Bookman Old Style" w:cs="Arial"/>
          <w:b/>
          <w:color w:val="000000" w:themeColor="text1"/>
          <w:lang w:eastAsia="pt-BR"/>
        </w:rPr>
        <w:t>5.146,91</w:t>
      </w:r>
      <w:r w:rsidR="005E7BA1" w:rsidRPr="00577B0B">
        <w:rPr>
          <w:rFonts w:ascii="Bookman Old Style" w:eastAsia="Times New Roman" w:hAnsi="Bookman Old Style" w:cs="Arial"/>
          <w:b/>
          <w:color w:val="000000" w:themeColor="text1"/>
          <w:lang w:eastAsia="pt-BR"/>
        </w:rPr>
        <w:t xml:space="preserve"> (</w:t>
      </w:r>
      <w:r w:rsidR="00762815">
        <w:rPr>
          <w:rFonts w:ascii="Bookman Old Style" w:eastAsia="Times New Roman" w:hAnsi="Bookman Old Style" w:cs="Arial"/>
          <w:b/>
          <w:color w:val="000000" w:themeColor="text1"/>
          <w:lang w:eastAsia="pt-BR"/>
        </w:rPr>
        <w:t>cinco</w:t>
      </w:r>
      <w:r w:rsidR="005E7BA1" w:rsidRPr="00577B0B">
        <w:rPr>
          <w:rFonts w:ascii="Bookman Old Style" w:eastAsia="Times New Roman" w:hAnsi="Bookman Old Style" w:cs="Arial"/>
          <w:b/>
          <w:color w:val="000000" w:themeColor="text1"/>
          <w:lang w:eastAsia="pt-BR"/>
        </w:rPr>
        <w:t xml:space="preserve"> mil</w:t>
      </w:r>
      <w:r w:rsidR="005E7BA1">
        <w:rPr>
          <w:rFonts w:ascii="Bookman Old Style" w:eastAsia="Times New Roman" w:hAnsi="Bookman Old Style" w:cs="Arial"/>
          <w:b/>
          <w:color w:val="000000" w:themeColor="text1"/>
          <w:lang w:eastAsia="pt-BR"/>
        </w:rPr>
        <w:t xml:space="preserve">, </w:t>
      </w:r>
      <w:r w:rsidR="00762815">
        <w:rPr>
          <w:rFonts w:ascii="Bookman Old Style" w:eastAsia="Times New Roman" w:hAnsi="Bookman Old Style" w:cs="Arial"/>
          <w:b/>
          <w:color w:val="000000" w:themeColor="text1"/>
          <w:lang w:eastAsia="pt-BR"/>
        </w:rPr>
        <w:t>cento e quarenta e seis</w:t>
      </w:r>
      <w:r w:rsidR="005E7BA1" w:rsidRPr="00577B0B">
        <w:rPr>
          <w:rFonts w:ascii="Bookman Old Style" w:eastAsia="Times New Roman" w:hAnsi="Bookman Old Style" w:cs="Arial"/>
          <w:b/>
          <w:color w:val="000000" w:themeColor="text1"/>
          <w:lang w:eastAsia="pt-BR"/>
        </w:rPr>
        <w:t xml:space="preserve"> reais </w:t>
      </w:r>
      <w:r w:rsidR="005E7BA1">
        <w:rPr>
          <w:rFonts w:ascii="Bookman Old Style" w:eastAsia="Times New Roman" w:hAnsi="Bookman Old Style" w:cs="Arial"/>
          <w:b/>
          <w:color w:val="000000" w:themeColor="text1"/>
          <w:lang w:eastAsia="pt-BR"/>
        </w:rPr>
        <w:t xml:space="preserve">e </w:t>
      </w:r>
      <w:r w:rsidR="00762815">
        <w:rPr>
          <w:rFonts w:ascii="Bookman Old Style" w:eastAsia="Times New Roman" w:hAnsi="Bookman Old Style" w:cs="Arial"/>
          <w:b/>
          <w:color w:val="000000" w:themeColor="text1"/>
          <w:lang w:eastAsia="pt-BR"/>
        </w:rPr>
        <w:t>noventa e um</w:t>
      </w:r>
      <w:r w:rsidR="005E7BA1" w:rsidRPr="00577B0B">
        <w:rPr>
          <w:rFonts w:ascii="Bookman Old Style" w:eastAsia="Times New Roman" w:hAnsi="Bookman Old Style" w:cs="Arial"/>
          <w:b/>
          <w:color w:val="000000" w:themeColor="text1"/>
          <w:lang w:eastAsia="pt-BR"/>
        </w:rPr>
        <w:t xml:space="preserve"> centavos</w:t>
      </w:r>
      <w:r w:rsidR="005E7BA1">
        <w:rPr>
          <w:rFonts w:ascii="Bookman Old Style" w:eastAsia="Times New Roman" w:hAnsi="Bookman Old Style" w:cs="Arial"/>
          <w:b/>
          <w:color w:val="000000" w:themeColor="text1"/>
          <w:lang w:eastAsia="pt-BR"/>
        </w:rPr>
        <w:t>)</w:t>
      </w:r>
      <w:r w:rsidRPr="00B30473">
        <w:rPr>
          <w:rFonts w:ascii="Bookman Old Style" w:eastAsia="Times New Roman" w:hAnsi="Bookman Old Style" w:cs="Arial"/>
          <w:color w:val="000000" w:themeColor="text1"/>
          <w:lang w:eastAsia="pt-BR"/>
        </w:rPr>
        <w:t>, será subsidiado 50% (cinquenta por cento) do valor da nota fiscal até o limite mensal de compra dos medicamentos de venda sob prescrição médica e mediante apresentação da receita médica, ficando os 50% (cinquenta por cento) restantes a serem descontados do empregado, na folha de pagamento;</w:t>
      </w:r>
      <w:r w:rsidR="00762815">
        <w:rPr>
          <w:rFonts w:ascii="Bookman Old Style" w:eastAsia="Times New Roman" w:hAnsi="Bookman Old Style" w:cs="Arial"/>
          <w:color w:val="000000" w:themeColor="text1"/>
          <w:lang w:eastAsia="pt-BR"/>
        </w:rPr>
        <w:t xml:space="preserve"> </w:t>
      </w:r>
    </w:p>
    <w:p w14:paraId="703DEB00" w14:textId="77777777" w:rsidR="000F49A4" w:rsidRPr="00B30473" w:rsidRDefault="000F49A4" w:rsidP="000F49A4">
      <w:pPr>
        <w:spacing w:after="0" w:line="240" w:lineRule="auto"/>
        <w:jc w:val="both"/>
        <w:rPr>
          <w:rFonts w:ascii="Bookman Old Style" w:eastAsia="Times New Roman" w:hAnsi="Bookman Old Style" w:cs="Arial"/>
          <w:color w:val="000000" w:themeColor="text1"/>
          <w:lang w:eastAsia="pt-BR"/>
        </w:rPr>
      </w:pPr>
    </w:p>
    <w:p w14:paraId="126D425C" w14:textId="5904A9F6" w:rsidR="000F49A4" w:rsidRPr="00D5621C"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color w:val="000000" w:themeColor="text1"/>
          <w:lang w:eastAsia="pt-BR"/>
        </w:rPr>
        <w:t xml:space="preserve">c) Para os salários acima de </w:t>
      </w:r>
      <w:r w:rsidR="005E7BA1" w:rsidRPr="001B13D7">
        <w:rPr>
          <w:rFonts w:ascii="Bookman Old Style" w:eastAsia="Times New Roman" w:hAnsi="Bookman Old Style" w:cs="Arial"/>
          <w:b/>
          <w:color w:val="000000" w:themeColor="text1"/>
          <w:lang w:eastAsia="pt-BR"/>
        </w:rPr>
        <w:t xml:space="preserve">R$ </w:t>
      </w:r>
      <w:r w:rsidR="00587564">
        <w:rPr>
          <w:rFonts w:ascii="Bookman Old Style" w:eastAsia="Times New Roman" w:hAnsi="Bookman Old Style" w:cs="Arial"/>
          <w:b/>
          <w:color w:val="000000" w:themeColor="text1"/>
          <w:lang w:eastAsia="pt-BR"/>
        </w:rPr>
        <w:t>5.146,92</w:t>
      </w:r>
      <w:r w:rsidR="005E7BA1" w:rsidRPr="00D5621C">
        <w:rPr>
          <w:rFonts w:ascii="Bookman Old Style" w:eastAsia="Times New Roman" w:hAnsi="Bookman Old Style" w:cs="Arial"/>
          <w:b/>
          <w:color w:val="000000" w:themeColor="text1"/>
          <w:lang w:eastAsia="pt-BR"/>
        </w:rPr>
        <w:t xml:space="preserve"> (</w:t>
      </w:r>
      <w:r w:rsidR="00587564">
        <w:rPr>
          <w:rFonts w:ascii="Bookman Old Style" w:eastAsia="Times New Roman" w:hAnsi="Bookman Old Style" w:cs="Arial"/>
          <w:b/>
          <w:color w:val="000000" w:themeColor="text1"/>
          <w:lang w:eastAsia="pt-BR"/>
        </w:rPr>
        <w:t>cinco</w:t>
      </w:r>
      <w:r w:rsidR="005E7BA1" w:rsidRPr="00D5621C">
        <w:rPr>
          <w:rFonts w:ascii="Bookman Old Style" w:eastAsia="Times New Roman" w:hAnsi="Bookman Old Style" w:cs="Arial"/>
          <w:b/>
          <w:color w:val="000000" w:themeColor="text1"/>
          <w:lang w:eastAsia="pt-BR"/>
        </w:rPr>
        <w:t xml:space="preserve"> mil, </w:t>
      </w:r>
      <w:r w:rsidR="00587564">
        <w:rPr>
          <w:rFonts w:ascii="Bookman Old Style" w:eastAsia="Times New Roman" w:hAnsi="Bookman Old Style" w:cs="Arial"/>
          <w:b/>
          <w:color w:val="000000" w:themeColor="text1"/>
          <w:lang w:eastAsia="pt-BR"/>
        </w:rPr>
        <w:t>cento e quarenta e seis</w:t>
      </w:r>
      <w:r w:rsidR="005E7BA1" w:rsidRPr="00D5621C">
        <w:rPr>
          <w:rFonts w:ascii="Bookman Old Style" w:eastAsia="Times New Roman" w:hAnsi="Bookman Old Style" w:cs="Arial"/>
          <w:b/>
          <w:color w:val="000000" w:themeColor="text1"/>
          <w:lang w:eastAsia="pt-BR"/>
        </w:rPr>
        <w:t xml:space="preserve"> reais e </w:t>
      </w:r>
      <w:r w:rsidR="00587564">
        <w:rPr>
          <w:rFonts w:ascii="Bookman Old Style" w:eastAsia="Times New Roman" w:hAnsi="Bookman Old Style" w:cs="Arial"/>
          <w:b/>
          <w:color w:val="000000" w:themeColor="text1"/>
          <w:lang w:eastAsia="pt-BR"/>
        </w:rPr>
        <w:t>noventa e dois</w:t>
      </w:r>
      <w:r w:rsidR="005E7BA1" w:rsidRPr="00D5621C">
        <w:rPr>
          <w:rFonts w:ascii="Bookman Old Style" w:eastAsia="Times New Roman" w:hAnsi="Bookman Old Style" w:cs="Arial"/>
          <w:b/>
          <w:color w:val="000000" w:themeColor="text1"/>
          <w:lang w:eastAsia="pt-BR"/>
        </w:rPr>
        <w:t xml:space="preserve"> centavos) até</w:t>
      </w:r>
      <w:r w:rsidR="005E7BA1" w:rsidRPr="00D5621C">
        <w:rPr>
          <w:rStyle w:val="Forte"/>
          <w:rFonts w:ascii="Bookman Old Style" w:hAnsi="Bookman Old Style"/>
          <w:color w:val="FF0000"/>
        </w:rPr>
        <w:t xml:space="preserve"> </w:t>
      </w:r>
      <w:r w:rsidR="005E7BA1" w:rsidRPr="00D5621C">
        <w:rPr>
          <w:rStyle w:val="Forte"/>
          <w:rFonts w:ascii="Bookman Old Style" w:hAnsi="Bookman Old Style"/>
        </w:rPr>
        <w:t>R$ 9.</w:t>
      </w:r>
      <w:r w:rsidR="00587564">
        <w:rPr>
          <w:rStyle w:val="Forte"/>
          <w:rFonts w:ascii="Bookman Old Style" w:hAnsi="Bookman Old Style"/>
        </w:rPr>
        <w:t>681,40</w:t>
      </w:r>
      <w:r w:rsidR="005E7BA1" w:rsidRPr="00D5621C">
        <w:rPr>
          <w:rStyle w:val="Forte"/>
          <w:rFonts w:ascii="Bookman Old Style" w:hAnsi="Bookman Old Style"/>
        </w:rPr>
        <w:t xml:space="preserve"> (nove mil, </w:t>
      </w:r>
      <w:r w:rsidR="00587564">
        <w:rPr>
          <w:rStyle w:val="Forte"/>
          <w:rFonts w:ascii="Bookman Old Style" w:hAnsi="Bookman Old Style"/>
        </w:rPr>
        <w:t>seiscentos e oitenta e um reais e quarenta</w:t>
      </w:r>
      <w:r w:rsidR="005E7BA1" w:rsidRPr="00D5621C">
        <w:rPr>
          <w:rStyle w:val="Forte"/>
          <w:rFonts w:ascii="Bookman Old Style" w:hAnsi="Bookman Old Style"/>
        </w:rPr>
        <w:t xml:space="preserve"> centavos), </w:t>
      </w:r>
      <w:r w:rsidRPr="001B13D7">
        <w:rPr>
          <w:rFonts w:ascii="Bookman Old Style" w:eastAsia="Times New Roman" w:hAnsi="Bookman Old Style" w:cs="Arial"/>
          <w:color w:val="000000" w:themeColor="text1"/>
          <w:lang w:eastAsia="pt-BR"/>
        </w:rPr>
        <w:t>será subsidiado 30% (trinta por cento) do valor da nota fiscal até o limite mensal de compra dos medicamentos d</w:t>
      </w:r>
      <w:r w:rsidRPr="00D5621C">
        <w:rPr>
          <w:rFonts w:ascii="Bookman Old Style" w:eastAsia="Times New Roman" w:hAnsi="Bookman Old Style" w:cs="Arial"/>
          <w:color w:val="000000" w:themeColor="text1"/>
          <w:lang w:eastAsia="pt-BR"/>
        </w:rPr>
        <w:t>e venda sob prescrição médica e mediante apresentação da receita médica, ficando os 70% (setenta por cento</w:t>
      </w:r>
      <w:r w:rsidRPr="00D5621C">
        <w:rPr>
          <w:rFonts w:ascii="Bookman Old Style" w:eastAsia="Times New Roman" w:hAnsi="Bookman Old Style" w:cs="Arial"/>
          <w:lang w:eastAsia="pt-BR"/>
        </w:rPr>
        <w:t>) restantes a serem descontados do empregado, na folha de pagamento;</w:t>
      </w:r>
    </w:p>
    <w:p w14:paraId="04977182" w14:textId="77777777" w:rsidR="000F49A4" w:rsidRPr="00D5621C" w:rsidRDefault="000F49A4" w:rsidP="000F49A4">
      <w:pPr>
        <w:spacing w:after="0" w:line="240" w:lineRule="auto"/>
        <w:jc w:val="both"/>
        <w:rPr>
          <w:rFonts w:ascii="Bookman Old Style" w:eastAsia="Times New Roman" w:hAnsi="Bookman Old Style" w:cs="Arial"/>
          <w:lang w:eastAsia="pt-BR"/>
        </w:rPr>
      </w:pPr>
    </w:p>
    <w:p w14:paraId="1C230840" w14:textId="7965D4A1" w:rsidR="00931293" w:rsidRPr="00D5621C" w:rsidRDefault="000F49A4" w:rsidP="00D5621C">
      <w:pPr>
        <w:jc w:val="both"/>
        <w:rPr>
          <w:rFonts w:ascii="Bookman Old Style" w:eastAsia="Times New Roman" w:hAnsi="Bookman Old Style" w:cs="Arial"/>
          <w:b/>
          <w:bCs/>
          <w:color w:val="000000" w:themeColor="text1"/>
          <w:lang w:eastAsia="pt-BR"/>
        </w:rPr>
      </w:pPr>
      <w:r w:rsidRPr="00D5621C">
        <w:rPr>
          <w:rFonts w:ascii="Bookman Old Style" w:eastAsia="Times New Roman" w:hAnsi="Bookman Old Style" w:cs="Arial"/>
          <w:lang w:eastAsia="pt-BR"/>
        </w:rPr>
        <w:t xml:space="preserve">d) </w:t>
      </w:r>
      <w:r w:rsidR="00931293" w:rsidRPr="00D5621C">
        <w:rPr>
          <w:rFonts w:ascii="Bookman Old Style" w:eastAsia="Times New Roman" w:hAnsi="Bookman Old Style" w:cs="Arial"/>
          <w:lang w:eastAsia="pt-BR"/>
        </w:rPr>
        <w:t xml:space="preserve"> Para salários acima de </w:t>
      </w:r>
      <w:r w:rsidR="00931293" w:rsidRPr="00D5621C">
        <w:rPr>
          <w:rFonts w:ascii="Bookman Old Style" w:eastAsia="Times New Roman" w:hAnsi="Bookman Old Style" w:cs="Arial"/>
          <w:b/>
          <w:lang w:eastAsia="pt-BR"/>
        </w:rPr>
        <w:t xml:space="preserve">R$ </w:t>
      </w:r>
      <w:r w:rsidR="00931293" w:rsidRPr="00D5621C">
        <w:rPr>
          <w:rStyle w:val="Forte"/>
          <w:rFonts w:ascii="Bookman Old Style" w:hAnsi="Bookman Old Style"/>
        </w:rPr>
        <w:t>9.</w:t>
      </w:r>
      <w:r w:rsidR="000D5D2B">
        <w:rPr>
          <w:rStyle w:val="Forte"/>
          <w:rFonts w:ascii="Bookman Old Style" w:hAnsi="Bookman Old Style"/>
        </w:rPr>
        <w:t>681,41</w:t>
      </w:r>
      <w:r w:rsidR="00931293" w:rsidRPr="00D5621C">
        <w:rPr>
          <w:rStyle w:val="Forte"/>
          <w:rFonts w:ascii="Bookman Old Style" w:hAnsi="Bookman Old Style"/>
        </w:rPr>
        <w:t xml:space="preserve"> (nove mil, </w:t>
      </w:r>
      <w:r w:rsidR="000D5D2B">
        <w:rPr>
          <w:rStyle w:val="Forte"/>
          <w:rFonts w:ascii="Bookman Old Style" w:hAnsi="Bookman Old Style"/>
        </w:rPr>
        <w:t>seiscentos e oitenta e um reais e quarenta e um</w:t>
      </w:r>
      <w:r w:rsidR="00931293" w:rsidRPr="00D5621C">
        <w:rPr>
          <w:rStyle w:val="Forte"/>
          <w:rFonts w:ascii="Bookman Old Style" w:hAnsi="Bookman Old Style"/>
        </w:rPr>
        <w:t xml:space="preserve"> centavos)</w:t>
      </w:r>
      <w:r w:rsidR="00931293" w:rsidRPr="00D5621C">
        <w:rPr>
          <w:rFonts w:ascii="Bookman Old Style" w:hAnsi="Bookman Old Style"/>
        </w:rPr>
        <w:t xml:space="preserve"> </w:t>
      </w:r>
      <w:r w:rsidR="00931293" w:rsidRPr="001B13D7">
        <w:rPr>
          <w:rFonts w:ascii="Bookman Old Style" w:eastAsia="Times New Roman" w:hAnsi="Bookman Old Style" w:cs="Arial"/>
          <w:color w:val="000000" w:themeColor="text1"/>
          <w:lang w:eastAsia="pt-BR"/>
        </w:rPr>
        <w:t>será subsidiado 30% (trinta por cento) do valor da nota fiscal. O limite do subsídio será o valor fixo de </w:t>
      </w:r>
      <w:r w:rsidR="00931293" w:rsidRPr="00D5621C">
        <w:rPr>
          <w:rFonts w:ascii="Bookman Old Style" w:eastAsia="Times New Roman" w:hAnsi="Bookman Old Style" w:cs="Arial"/>
          <w:b/>
          <w:bCs/>
          <w:color w:val="000000" w:themeColor="text1"/>
          <w:lang w:eastAsia="pt-BR"/>
        </w:rPr>
        <w:t>R$ 2.</w:t>
      </w:r>
      <w:r w:rsidR="00A96823">
        <w:rPr>
          <w:rFonts w:ascii="Bookman Old Style" w:eastAsia="Times New Roman" w:hAnsi="Bookman Old Style" w:cs="Arial"/>
          <w:b/>
          <w:bCs/>
          <w:color w:val="000000" w:themeColor="text1"/>
          <w:lang w:eastAsia="pt-BR"/>
        </w:rPr>
        <w:t>907</w:t>
      </w:r>
      <w:r w:rsidR="00931293" w:rsidRPr="00D5621C">
        <w:rPr>
          <w:rFonts w:ascii="Bookman Old Style" w:eastAsia="Times New Roman" w:hAnsi="Bookman Old Style" w:cs="Arial"/>
          <w:b/>
          <w:bCs/>
          <w:color w:val="000000" w:themeColor="text1"/>
          <w:lang w:eastAsia="pt-BR"/>
        </w:rPr>
        <w:t>,</w:t>
      </w:r>
      <w:r w:rsidR="00A96823">
        <w:rPr>
          <w:rFonts w:ascii="Bookman Old Style" w:eastAsia="Times New Roman" w:hAnsi="Bookman Old Style" w:cs="Arial"/>
          <w:b/>
          <w:bCs/>
          <w:color w:val="000000" w:themeColor="text1"/>
          <w:lang w:eastAsia="pt-BR"/>
        </w:rPr>
        <w:t>17</w:t>
      </w:r>
      <w:r w:rsidR="00931293" w:rsidRPr="00D5621C">
        <w:rPr>
          <w:rFonts w:ascii="Bookman Old Style" w:eastAsia="Times New Roman" w:hAnsi="Bookman Old Style" w:cs="Arial"/>
          <w:b/>
          <w:bCs/>
          <w:color w:val="000000" w:themeColor="text1"/>
          <w:lang w:eastAsia="pt-BR"/>
        </w:rPr>
        <w:t xml:space="preserve"> (dois mil, </w:t>
      </w:r>
      <w:r w:rsidR="00A96823">
        <w:rPr>
          <w:rFonts w:ascii="Bookman Old Style" w:eastAsia="Times New Roman" w:hAnsi="Bookman Old Style" w:cs="Arial"/>
          <w:b/>
          <w:bCs/>
          <w:color w:val="000000" w:themeColor="text1"/>
          <w:lang w:eastAsia="pt-BR"/>
        </w:rPr>
        <w:t>novecentos e sete</w:t>
      </w:r>
      <w:r w:rsidR="00931293" w:rsidRPr="00D5621C">
        <w:rPr>
          <w:rFonts w:ascii="Bookman Old Style" w:eastAsia="Times New Roman" w:hAnsi="Bookman Old Style" w:cs="Arial"/>
          <w:b/>
          <w:bCs/>
          <w:color w:val="000000" w:themeColor="text1"/>
          <w:lang w:eastAsia="pt-BR"/>
        </w:rPr>
        <w:t xml:space="preserve"> reais</w:t>
      </w:r>
      <w:r w:rsidR="00A96823">
        <w:rPr>
          <w:rFonts w:ascii="Bookman Old Style" w:eastAsia="Times New Roman" w:hAnsi="Bookman Old Style" w:cs="Arial"/>
          <w:b/>
          <w:bCs/>
          <w:color w:val="000000" w:themeColor="text1"/>
          <w:lang w:eastAsia="pt-BR"/>
        </w:rPr>
        <w:t xml:space="preserve"> e dezessete centavos</w:t>
      </w:r>
      <w:r w:rsidR="00931293" w:rsidRPr="00D5621C">
        <w:rPr>
          <w:rFonts w:ascii="Bookman Old Style" w:eastAsia="Times New Roman" w:hAnsi="Bookman Old Style" w:cs="Arial"/>
          <w:b/>
          <w:bCs/>
          <w:color w:val="000000" w:themeColor="text1"/>
          <w:lang w:eastAsia="pt-BR"/>
        </w:rPr>
        <w:t>)</w:t>
      </w:r>
      <w:r w:rsidR="00931293" w:rsidRPr="00D5621C">
        <w:rPr>
          <w:rFonts w:ascii="Bookman Old Style" w:eastAsia="Times New Roman" w:hAnsi="Bookman Old Style" w:cs="Arial"/>
          <w:color w:val="000000" w:themeColor="text1"/>
          <w:lang w:eastAsia="pt-BR"/>
        </w:rPr>
        <w:t>, equivalente a 30% (trinta por cento) de </w:t>
      </w:r>
      <w:r w:rsidR="00A96823" w:rsidRPr="00D5621C">
        <w:rPr>
          <w:rFonts w:ascii="Bookman Old Style" w:eastAsia="Times New Roman" w:hAnsi="Bookman Old Style" w:cs="Arial"/>
          <w:b/>
          <w:lang w:eastAsia="pt-BR"/>
        </w:rPr>
        <w:t xml:space="preserve">R$ </w:t>
      </w:r>
      <w:r w:rsidR="00A96823" w:rsidRPr="00D5621C">
        <w:rPr>
          <w:rStyle w:val="Forte"/>
          <w:rFonts w:ascii="Bookman Old Style" w:hAnsi="Bookman Old Style"/>
        </w:rPr>
        <w:t>9.</w:t>
      </w:r>
      <w:r w:rsidR="00A96823">
        <w:rPr>
          <w:rStyle w:val="Forte"/>
          <w:rFonts w:ascii="Bookman Old Style" w:hAnsi="Bookman Old Style"/>
        </w:rPr>
        <w:t>681,41</w:t>
      </w:r>
      <w:r w:rsidR="00A96823" w:rsidRPr="00D5621C">
        <w:rPr>
          <w:rStyle w:val="Forte"/>
          <w:rFonts w:ascii="Bookman Old Style" w:hAnsi="Bookman Old Style"/>
        </w:rPr>
        <w:t xml:space="preserve"> (nove mil, </w:t>
      </w:r>
      <w:r w:rsidR="00A96823">
        <w:rPr>
          <w:rStyle w:val="Forte"/>
          <w:rFonts w:ascii="Bookman Old Style" w:hAnsi="Bookman Old Style"/>
        </w:rPr>
        <w:t>seiscentos e oitenta e um reais e quarenta e um</w:t>
      </w:r>
      <w:r w:rsidR="00A96823" w:rsidRPr="00D5621C">
        <w:rPr>
          <w:rStyle w:val="Forte"/>
          <w:rFonts w:ascii="Bookman Old Style" w:hAnsi="Bookman Old Style"/>
        </w:rPr>
        <w:t xml:space="preserve"> centavos)</w:t>
      </w:r>
      <w:r w:rsidR="00A96823">
        <w:rPr>
          <w:rStyle w:val="Forte"/>
          <w:rFonts w:ascii="Bookman Old Style" w:hAnsi="Bookman Old Style"/>
        </w:rPr>
        <w:t xml:space="preserve">. </w:t>
      </w:r>
    </w:p>
    <w:p w14:paraId="7354ED54"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1C21AF7F" w14:textId="3DC3F32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lastRenderedPageBreak/>
        <w:t>Parágrafo segundo</w:t>
      </w:r>
      <w:r w:rsidRPr="00B30473">
        <w:rPr>
          <w:rFonts w:ascii="Bookman Old Style" w:eastAsia="Times New Roman" w:hAnsi="Bookman Old Style" w:cs="Arial"/>
          <w:lang w:eastAsia="pt-BR"/>
        </w:rPr>
        <w:t xml:space="preserve"> -Quando utilizado o sistema PBM – Pharmacy Benefit Management, para aquisição de medicamentos, os subsídios constantes nas letras “a, b e c”</w:t>
      </w:r>
      <w:r w:rsidR="008F4AD9">
        <w:rPr>
          <w:rFonts w:ascii="Bookman Old Style" w:eastAsia="Times New Roman" w:hAnsi="Bookman Old Style" w:cs="Arial"/>
          <w:lang w:eastAsia="pt-BR"/>
        </w:rPr>
        <w:t xml:space="preserve"> e “d”</w:t>
      </w:r>
      <w:r w:rsidRPr="00B30473">
        <w:rPr>
          <w:rFonts w:ascii="Bookman Old Style" w:eastAsia="Times New Roman" w:hAnsi="Bookman Old Style" w:cs="Arial"/>
          <w:lang w:eastAsia="pt-BR"/>
        </w:rPr>
        <w:t xml:space="preserve"> do parágrafo primeiro, incidirão sobre o efetivo valor comercializado.</w:t>
      </w:r>
    </w:p>
    <w:p w14:paraId="535657E7"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2771EAC" w14:textId="5C9D807D"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terceiro</w:t>
      </w:r>
      <w:r w:rsidRPr="00B30473">
        <w:rPr>
          <w:rFonts w:ascii="Bookman Old Style" w:eastAsia="Times New Roman" w:hAnsi="Bookman Old Style" w:cs="Arial"/>
          <w:lang w:eastAsia="pt-BR"/>
        </w:rPr>
        <w:t xml:space="preserve"> – O limite mensal para compra de medicamentos está fixado em até 30% (trinta por cento) do salário nominal mais adicionais fixos, para as faixas mencionadas nas letras “a, b e c”</w:t>
      </w:r>
      <w:r w:rsidR="008F4AD9">
        <w:rPr>
          <w:rFonts w:ascii="Bookman Old Style" w:eastAsia="Times New Roman" w:hAnsi="Bookman Old Style" w:cs="Arial"/>
          <w:lang w:eastAsia="pt-BR"/>
        </w:rPr>
        <w:t xml:space="preserve"> e “d”</w:t>
      </w:r>
      <w:r w:rsidRPr="00B30473">
        <w:rPr>
          <w:rFonts w:ascii="Bookman Old Style" w:eastAsia="Times New Roman" w:hAnsi="Bookman Old Style" w:cs="Arial"/>
          <w:lang w:eastAsia="pt-BR"/>
        </w:rPr>
        <w:t xml:space="preserve"> do parágrafo primeiro.</w:t>
      </w:r>
    </w:p>
    <w:p w14:paraId="1EE07997"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24A545D0"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quarto</w:t>
      </w:r>
      <w:r w:rsidRPr="00B30473">
        <w:rPr>
          <w:rFonts w:ascii="Bookman Old Style" w:eastAsia="Times New Roman" w:hAnsi="Bookman Old Style" w:cs="Arial"/>
          <w:lang w:eastAsia="pt-BR"/>
        </w:rPr>
        <w:t xml:space="preserve"> -Não faz parte deste acordo todo e qualquer medicamento inclusive os de alta complexidade de programas do Ministério da Saúde ou daqueles patrocinados pelas secretarias Estaduais/Municipais.</w:t>
      </w:r>
    </w:p>
    <w:p w14:paraId="7373F9A0"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433C70C0" w14:textId="5181FCBC"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quinto</w:t>
      </w:r>
      <w:r w:rsidRPr="00B30473">
        <w:rPr>
          <w:rFonts w:ascii="Bookman Old Style" w:eastAsia="Times New Roman" w:hAnsi="Bookman Old Style" w:cs="Arial"/>
          <w:lang w:eastAsia="pt-BR"/>
        </w:rPr>
        <w:t xml:space="preserve"> - Nos casos de afastamentos por doença profissional e acidente do trabalho, os medicamentos utilizados no tratamento serão reembolsados integralmente, mediante apresentação da receita médica e respectiva nota fiscal de despesa, sendo que o reembolso deverá ocorrer no primeiro pagamento após entrega dos documentos, excetuada a entrega da nota fiscal para as empresas que possuem convênios específicos.</w:t>
      </w:r>
    </w:p>
    <w:p w14:paraId="00BE58E2"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2164957E"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sexto</w:t>
      </w:r>
      <w:r w:rsidRPr="00B30473">
        <w:rPr>
          <w:rFonts w:ascii="Bookman Old Style" w:eastAsia="Times New Roman" w:hAnsi="Bookman Old Style" w:cs="Arial"/>
          <w:lang w:eastAsia="pt-BR"/>
        </w:rPr>
        <w:t xml:space="preserve"> - O subsídio não terá natureza salarial, bem como, não implicará na incidência de tributos e encargos trabalhistas, incluindo-se dentre eles, o FGTS, INSS e IRPF.</w:t>
      </w:r>
    </w:p>
    <w:p w14:paraId="2AC7CFE1"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4E7EA631"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sétimo</w:t>
      </w:r>
      <w:r w:rsidRPr="00B30473">
        <w:rPr>
          <w:rFonts w:ascii="Bookman Old Style" w:eastAsia="Times New Roman" w:hAnsi="Bookman Old Style" w:cs="Arial"/>
          <w:lang w:eastAsia="pt-BR"/>
        </w:rPr>
        <w:t xml:space="preserve"> - Os medicamentos de venda sob prescrição médica da linha de produção da própria empresa serão fornecidos gratuitamente aos seus empregados e dependentes previstos no Plano de Assistência Médica, para uso próprio, mediante apresentação de receita médica, excetuados aqueles sujeitos a controle previsto na legislação.</w:t>
      </w:r>
    </w:p>
    <w:p w14:paraId="6BBA97E0"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70616E73"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oitavo</w:t>
      </w:r>
      <w:r w:rsidRPr="00B30473">
        <w:rPr>
          <w:rFonts w:ascii="Bookman Old Style" w:eastAsia="Times New Roman" w:hAnsi="Bookman Old Style" w:cs="Arial"/>
          <w:lang w:eastAsia="pt-BR"/>
        </w:rPr>
        <w:t xml:space="preserve"> - Quando a empresa por motivo de ordem legal e regulamentar estiver impedida de fornecer medicamentos de sua fabricação, diretamente aos seus empregados e dependentes legais, fará o reembolso integral dos mesmos.</w:t>
      </w:r>
    </w:p>
    <w:p w14:paraId="64D71834"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2AC8686C"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nono</w:t>
      </w:r>
      <w:r w:rsidRPr="00B30473">
        <w:rPr>
          <w:rFonts w:ascii="Bookman Old Style" w:eastAsia="Times New Roman" w:hAnsi="Bookman Old Style" w:cs="Arial"/>
          <w:lang w:eastAsia="pt-BR"/>
        </w:rPr>
        <w:t xml:space="preserve"> - Para as empresas que não tenham Plano de Assistência Médica, esta convenção abrangerá apenas os dependentes legais.</w:t>
      </w:r>
    </w:p>
    <w:p w14:paraId="655AAF6E"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6308F1A4"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décimo</w:t>
      </w:r>
      <w:r w:rsidRPr="00B30473">
        <w:rPr>
          <w:rFonts w:ascii="Bookman Old Style" w:eastAsia="Times New Roman" w:hAnsi="Bookman Old Style" w:cs="Arial"/>
          <w:lang w:eastAsia="pt-BR"/>
        </w:rPr>
        <w:t xml:space="preserve"> - Em caso de dúvidas, o assunto será remetido para a Comissão de Conciliação das Divergências.</w:t>
      </w:r>
    </w:p>
    <w:p w14:paraId="692B02E2"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21A7DEE"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décimo primeiro</w:t>
      </w:r>
      <w:r w:rsidRPr="00B30473">
        <w:rPr>
          <w:rFonts w:ascii="Bookman Old Style" w:eastAsia="Times New Roman" w:hAnsi="Bookman Old Style" w:cs="Arial"/>
          <w:lang w:eastAsia="pt-BR"/>
        </w:rPr>
        <w:t xml:space="preserve"> - Ficam garantidas as condições mais favoráveis e benéficas praticadas pelas empresas.</w:t>
      </w:r>
    </w:p>
    <w:p w14:paraId="459754F5" w14:textId="77777777" w:rsidR="00D970EC" w:rsidRDefault="000F49A4" w:rsidP="000F49A4">
      <w:pPr>
        <w:spacing w:after="0" w:line="240" w:lineRule="auto"/>
        <w:jc w:val="both"/>
        <w:rPr>
          <w:rFonts w:ascii="Bookman Old Style" w:hAnsi="Bookman Old Style" w:cs="Arial"/>
        </w:rPr>
      </w:pPr>
      <w:r w:rsidRPr="00B30473">
        <w:rPr>
          <w:rFonts w:ascii="Bookman Old Style" w:hAnsi="Bookman Old Style" w:cs="Arial"/>
        </w:rPr>
        <w:t> </w:t>
      </w:r>
    </w:p>
    <w:p w14:paraId="3D5DE788" w14:textId="0F1C23D5"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QUADRAGÉSIMA </w:t>
      </w:r>
      <w:r w:rsidR="00665449">
        <w:rPr>
          <w:rFonts w:ascii="Bookman Old Style" w:hAnsi="Bookman Old Style" w:cs="Arial"/>
          <w:b/>
          <w:bCs/>
        </w:rPr>
        <w:t>SÉTIMA</w:t>
      </w:r>
      <w:r w:rsidRPr="00B30473">
        <w:rPr>
          <w:rFonts w:ascii="Bookman Old Style" w:hAnsi="Bookman Old Style" w:cs="Arial"/>
          <w:b/>
          <w:bCs/>
        </w:rPr>
        <w:t xml:space="preserve"> - PREENCHIMENTO DE FORMULÁRIOS PARA PREVIDÊNCIA SOCIAL</w:t>
      </w:r>
    </w:p>
    <w:p w14:paraId="56881E9A"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b/>
          <w:bCs/>
          <w:sz w:val="22"/>
          <w:szCs w:val="22"/>
        </w:rPr>
        <w:t xml:space="preserve"> </w:t>
      </w:r>
    </w:p>
    <w:p w14:paraId="3F0ADDC0"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As empresas deverão preencher o Atestado de Afastamento e Salário (AAS), quando solicitado pelo empregado nos seguintes prazos:</w:t>
      </w:r>
    </w:p>
    <w:p w14:paraId="1EE9E67E" w14:textId="77777777" w:rsidR="000F49A4" w:rsidRPr="00B30473" w:rsidRDefault="000F49A4" w:rsidP="000F49A4">
      <w:pPr>
        <w:spacing w:after="0" w:line="240" w:lineRule="auto"/>
        <w:jc w:val="both"/>
        <w:rPr>
          <w:rFonts w:ascii="Bookman Old Style" w:hAnsi="Bookman Old Style" w:cs="Arial"/>
        </w:rPr>
      </w:pPr>
    </w:p>
    <w:p w14:paraId="0E3C3E27" w14:textId="68545A12"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rPr>
        <w:t>a</w:t>
      </w:r>
      <w:r w:rsidRPr="00B30473">
        <w:rPr>
          <w:rFonts w:ascii="Bookman Old Style" w:hAnsi="Bookman Old Style" w:cs="Arial"/>
          <w:lang w:val="pt-PT"/>
        </w:rPr>
        <w:t>)</w:t>
      </w:r>
      <w:r w:rsidR="00AA7AB6" w:rsidRPr="00B30473" w:rsidDel="00AA7AB6">
        <w:rPr>
          <w:rFonts w:ascii="Bookman Old Style" w:hAnsi="Bookman Old Style" w:cs="Arial"/>
          <w:lang w:val="pt-PT"/>
        </w:rPr>
        <w:t xml:space="preserve"> </w:t>
      </w:r>
      <w:r w:rsidRPr="00B30473">
        <w:rPr>
          <w:rFonts w:ascii="Bookman Old Style" w:hAnsi="Bookman Old Style" w:cs="Arial"/>
          <w:lang w:val="pt-PT"/>
        </w:rPr>
        <w:t>máximo de 3 (três) dias úteis, contados da data da solicitação, nos casos de obtenção de benefícios por auxílio-doença;</w:t>
      </w:r>
    </w:p>
    <w:p w14:paraId="3829117F" w14:textId="77777777" w:rsidR="000F49A4" w:rsidRPr="00B30473" w:rsidRDefault="000F49A4" w:rsidP="000F49A4">
      <w:pPr>
        <w:spacing w:after="0" w:line="240" w:lineRule="auto"/>
        <w:jc w:val="both"/>
        <w:rPr>
          <w:rFonts w:ascii="Bookman Old Style" w:hAnsi="Bookman Old Style" w:cs="Arial"/>
        </w:rPr>
      </w:pPr>
    </w:p>
    <w:p w14:paraId="1A90F8E0" w14:textId="78AEFAED"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rPr>
        <w:lastRenderedPageBreak/>
        <w:t>b</w:t>
      </w:r>
      <w:r w:rsidRPr="00B30473">
        <w:rPr>
          <w:rFonts w:ascii="Bookman Old Style" w:hAnsi="Bookman Old Style" w:cs="Arial"/>
          <w:lang w:val="pt-PT"/>
        </w:rPr>
        <w:t>)</w:t>
      </w:r>
      <w:r w:rsidR="00D23AE8">
        <w:rPr>
          <w:rFonts w:ascii="Bookman Old Style" w:hAnsi="Bookman Old Style" w:cs="Arial"/>
          <w:lang w:val="pt-PT"/>
        </w:rPr>
        <w:t xml:space="preserve"> </w:t>
      </w:r>
      <w:r w:rsidRPr="00B30473">
        <w:rPr>
          <w:rFonts w:ascii="Bookman Old Style" w:hAnsi="Bookman Old Style" w:cs="Arial"/>
          <w:lang w:val="pt-PT"/>
        </w:rPr>
        <w:t>máximo de 8 (oito) dias úteis, contados da data da solicitação, nos casos de aposentadoria; e</w:t>
      </w:r>
    </w:p>
    <w:p w14:paraId="46A864A5" w14:textId="77777777" w:rsidR="000F49A4" w:rsidRPr="00B30473" w:rsidRDefault="000F49A4" w:rsidP="000F49A4">
      <w:pPr>
        <w:spacing w:after="0" w:line="240" w:lineRule="auto"/>
        <w:jc w:val="both"/>
        <w:rPr>
          <w:rFonts w:ascii="Bookman Old Style" w:hAnsi="Bookman Old Style" w:cs="Arial"/>
        </w:rPr>
      </w:pPr>
    </w:p>
    <w:p w14:paraId="4529DB6B" w14:textId="1D4BDEA9"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rPr>
        <w:t>c</w:t>
      </w:r>
      <w:r w:rsidRPr="00B30473">
        <w:rPr>
          <w:rFonts w:ascii="Bookman Old Style" w:hAnsi="Bookman Old Style" w:cs="Arial"/>
          <w:lang w:val="pt-PT"/>
        </w:rPr>
        <w:t>)</w:t>
      </w:r>
      <w:r w:rsidR="00D23AE8">
        <w:rPr>
          <w:rFonts w:ascii="Bookman Old Style" w:hAnsi="Bookman Old Style" w:cs="Arial"/>
          <w:lang w:val="pt-PT"/>
        </w:rPr>
        <w:t xml:space="preserve"> </w:t>
      </w:r>
      <w:r w:rsidRPr="00B30473">
        <w:rPr>
          <w:rFonts w:ascii="Bookman Old Style" w:hAnsi="Bookman Old Style" w:cs="Arial"/>
          <w:lang w:val="pt-PT"/>
        </w:rPr>
        <w:t>para fins de instrução do processo de aposentadoria especial, a empresa observará após o pedido do empregado, para a entrega do formulário específico, exigido pelo INSS, os seguintes prazos:</w:t>
      </w:r>
    </w:p>
    <w:p w14:paraId="02A9B8DD" w14:textId="77777777" w:rsidR="00D23AE8" w:rsidRPr="00B30473" w:rsidRDefault="00D23AE8" w:rsidP="000F49A4">
      <w:pPr>
        <w:spacing w:after="0" w:line="240" w:lineRule="auto"/>
        <w:jc w:val="both"/>
        <w:rPr>
          <w:rFonts w:ascii="Bookman Old Style" w:hAnsi="Bookman Old Style" w:cs="Arial"/>
        </w:rPr>
      </w:pPr>
    </w:p>
    <w:p w14:paraId="71D36AAA" w14:textId="720B0B66"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c.1)</w:t>
      </w:r>
      <w:r w:rsidR="00AA7AB6" w:rsidRPr="00B30473" w:rsidDel="00AA7AB6">
        <w:rPr>
          <w:rFonts w:ascii="Bookman Old Style" w:hAnsi="Bookman Old Style" w:cs="Arial"/>
          <w:lang w:val="pt-PT"/>
        </w:rPr>
        <w:t xml:space="preserve"> </w:t>
      </w:r>
      <w:r w:rsidRPr="00B30473">
        <w:rPr>
          <w:rFonts w:ascii="Bookman Old Style" w:hAnsi="Bookman Old Style" w:cs="Arial"/>
          <w:lang w:val="pt-PT"/>
        </w:rPr>
        <w:t>30 (trinta) dias, em se tratando de empregados; e</w:t>
      </w:r>
    </w:p>
    <w:p w14:paraId="2CC13D2B" w14:textId="77777777" w:rsidR="00D23AE8" w:rsidRPr="00B30473" w:rsidRDefault="00D23AE8" w:rsidP="000F49A4">
      <w:pPr>
        <w:spacing w:after="0" w:line="240" w:lineRule="auto"/>
        <w:jc w:val="both"/>
        <w:rPr>
          <w:rFonts w:ascii="Bookman Old Style" w:hAnsi="Bookman Old Style" w:cs="Arial"/>
        </w:rPr>
      </w:pPr>
    </w:p>
    <w:p w14:paraId="56AFF0F2" w14:textId="21B8429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rPr>
        <w:t>c</w:t>
      </w:r>
      <w:r w:rsidRPr="00B30473">
        <w:rPr>
          <w:rFonts w:ascii="Bookman Old Style" w:hAnsi="Bookman Old Style" w:cs="Arial"/>
          <w:lang w:val="pt-PT"/>
        </w:rPr>
        <w:t>.2)</w:t>
      </w:r>
      <w:r w:rsidR="00D23AE8">
        <w:rPr>
          <w:rFonts w:ascii="Bookman Old Style" w:hAnsi="Bookman Old Style" w:cs="Arial"/>
          <w:lang w:val="pt-PT"/>
        </w:rPr>
        <w:t xml:space="preserve"> </w:t>
      </w:r>
      <w:r w:rsidRPr="00B30473">
        <w:rPr>
          <w:rFonts w:ascii="Bookman Old Style" w:hAnsi="Bookman Old Style" w:cs="Arial"/>
          <w:lang w:val="pt-PT"/>
        </w:rPr>
        <w:t>30 (trinta) dias, em se tratando de empregados desligados há menos de 5 (cinco) anos; 45 (quarenta e cinco) dias nos demais casos; e no ato da homologação, quando do encerramento da atividade da empresa, ressalvado o previsto em legislação específica.</w:t>
      </w:r>
    </w:p>
    <w:p w14:paraId="36BB510D" w14:textId="77777777" w:rsidR="000F49A4" w:rsidRPr="00B30473" w:rsidRDefault="000F49A4" w:rsidP="000F49A4">
      <w:pPr>
        <w:pStyle w:val="NormalWeb"/>
        <w:spacing w:before="0" w:after="0"/>
        <w:jc w:val="both"/>
        <w:rPr>
          <w:rFonts w:ascii="Bookman Old Style" w:hAnsi="Bookman Old Style" w:cs="Arial"/>
          <w:b/>
          <w:bCs/>
          <w:sz w:val="22"/>
          <w:szCs w:val="22"/>
        </w:rPr>
      </w:pPr>
      <w:r w:rsidRPr="00B30473">
        <w:rPr>
          <w:rFonts w:ascii="Bookman Old Style" w:hAnsi="Bookman Old Style" w:cs="Arial"/>
          <w:sz w:val="22"/>
          <w:szCs w:val="22"/>
        </w:rPr>
        <w:t> </w:t>
      </w:r>
    </w:p>
    <w:p w14:paraId="53654999" w14:textId="77777777" w:rsidR="000F49A4" w:rsidRPr="00B30473" w:rsidRDefault="000F49A4" w:rsidP="000F49A4">
      <w:pPr>
        <w:pStyle w:val="NormalWeb"/>
        <w:spacing w:before="0" w:after="0"/>
        <w:rPr>
          <w:rFonts w:ascii="Bookman Old Style" w:hAnsi="Bookman Old Style" w:cs="Arial"/>
          <w:b/>
          <w:bCs/>
          <w:sz w:val="22"/>
          <w:szCs w:val="22"/>
        </w:rPr>
      </w:pPr>
    </w:p>
    <w:p w14:paraId="6FC5514A" w14:textId="357F7243" w:rsidR="000F49A4" w:rsidRPr="00B30473" w:rsidRDefault="000F49A4" w:rsidP="000F49A4">
      <w:pPr>
        <w:pStyle w:val="NormalWeb"/>
        <w:spacing w:before="0" w:after="0"/>
        <w:rPr>
          <w:rFonts w:ascii="Bookman Old Style" w:hAnsi="Bookman Old Style" w:cs="Arial"/>
          <w:sz w:val="22"/>
          <w:szCs w:val="22"/>
        </w:rPr>
      </w:pPr>
      <w:r w:rsidRPr="00B30473">
        <w:rPr>
          <w:rFonts w:ascii="Bookman Old Style" w:hAnsi="Bookman Old Style" w:cs="Arial"/>
          <w:b/>
          <w:bCs/>
          <w:sz w:val="22"/>
          <w:szCs w:val="22"/>
        </w:rPr>
        <w:t xml:space="preserve">CLÁUSULA QUADRAGÉSIMA </w:t>
      </w:r>
      <w:r w:rsidR="00665449">
        <w:rPr>
          <w:rFonts w:ascii="Bookman Old Style" w:hAnsi="Bookman Old Style" w:cs="Arial"/>
          <w:b/>
          <w:bCs/>
          <w:sz w:val="22"/>
          <w:szCs w:val="22"/>
        </w:rPr>
        <w:t>OITAVA</w:t>
      </w:r>
      <w:r w:rsidRPr="00B30473">
        <w:rPr>
          <w:rFonts w:ascii="Bookman Old Style" w:hAnsi="Bookman Old Style" w:cs="Arial"/>
          <w:b/>
          <w:bCs/>
          <w:sz w:val="22"/>
          <w:szCs w:val="22"/>
        </w:rPr>
        <w:t xml:space="preserve"> - MATERIAL ESCOLAR </w:t>
      </w:r>
      <w:r w:rsidRPr="00B30473">
        <w:rPr>
          <w:rFonts w:ascii="Bookman Old Style" w:hAnsi="Bookman Old Style" w:cs="Arial"/>
          <w:b/>
          <w:bCs/>
          <w:sz w:val="22"/>
          <w:szCs w:val="22"/>
        </w:rPr>
        <w:br/>
      </w:r>
    </w:p>
    <w:p w14:paraId="7FCC747F"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As empresas promoverão, uma vez por ano, no início do ano letivo, a venda de material escolar.</w:t>
      </w:r>
    </w:p>
    <w:p w14:paraId="619E2CA3" w14:textId="77777777" w:rsidR="000F49A4" w:rsidRPr="00B30473" w:rsidRDefault="000F49A4" w:rsidP="000F49A4">
      <w:pPr>
        <w:spacing w:after="0" w:line="240" w:lineRule="auto"/>
        <w:jc w:val="both"/>
        <w:rPr>
          <w:rFonts w:ascii="Bookman Old Style" w:hAnsi="Bookman Old Style" w:cs="Arial"/>
          <w:lang w:val="pt-PT"/>
        </w:rPr>
      </w:pPr>
    </w:p>
    <w:p w14:paraId="0C2356D7"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O valor das compras será descontado em folha de pagamento em até 6 (seis) parcelas.</w:t>
      </w:r>
    </w:p>
    <w:p w14:paraId="42C71F9E" w14:textId="000AA203"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w:t>
      </w:r>
      <w:r w:rsidR="00610346" w:rsidRPr="00B30473">
        <w:rPr>
          <w:rFonts w:ascii="Bookman Old Style" w:hAnsi="Bookman Old Style" w:cs="Arial"/>
          <w:b/>
          <w:bCs/>
        </w:rPr>
        <w:t xml:space="preserve">QUADRAGÉSIMA </w:t>
      </w:r>
      <w:r w:rsidR="00610346">
        <w:rPr>
          <w:rFonts w:ascii="Bookman Old Style" w:hAnsi="Bookman Old Style" w:cs="Arial"/>
          <w:b/>
          <w:bCs/>
        </w:rPr>
        <w:t>NONA</w:t>
      </w:r>
      <w:r w:rsidRPr="00B30473">
        <w:rPr>
          <w:rFonts w:ascii="Bookman Old Style" w:hAnsi="Bookman Old Style" w:cs="Arial"/>
          <w:b/>
          <w:bCs/>
        </w:rPr>
        <w:t xml:space="preserve"> - UNIÃO ESTÁVEL DE PESSOAS DO MESMO SEXO </w:t>
      </w:r>
    </w:p>
    <w:p w14:paraId="6C14BC00" w14:textId="77777777" w:rsidR="000F49A4" w:rsidRPr="00B30473" w:rsidRDefault="000F49A4" w:rsidP="000F49A4">
      <w:pPr>
        <w:spacing w:after="0" w:line="240" w:lineRule="auto"/>
        <w:jc w:val="both"/>
        <w:rPr>
          <w:rFonts w:ascii="Bookman Old Style" w:hAnsi="Bookman Old Style" w:cs="Arial"/>
        </w:rPr>
      </w:pPr>
    </w:p>
    <w:p w14:paraId="727D3067" w14:textId="77777777" w:rsidR="000F49A4" w:rsidRPr="00B30473" w:rsidRDefault="000F49A4" w:rsidP="000F49A4">
      <w:pPr>
        <w:spacing w:after="0" w:line="240" w:lineRule="auto"/>
        <w:jc w:val="both"/>
        <w:rPr>
          <w:rFonts w:ascii="Bookman Old Style" w:hAnsi="Bookman Old Style" w:cs="Arial"/>
          <w:bCs/>
        </w:rPr>
      </w:pPr>
      <w:r w:rsidRPr="00B30473">
        <w:rPr>
          <w:rFonts w:ascii="Bookman Old Style" w:hAnsi="Bookman Old Style" w:cs="Arial"/>
          <w:bCs/>
        </w:rPr>
        <w:t>Os benefícios previstos na presente convenção, concedidos aos dependentes legais do(a) empregado(a), serão extensivos ao(a) parceiro(a) em se tratando de união estável de pessoas do mesmo sexo, salvo impossibilidade comprovada tendo em vista as atuais condições negociadas com fornecedores.</w:t>
      </w:r>
    </w:p>
    <w:p w14:paraId="47B6C88B" w14:textId="77777777" w:rsidR="000F49A4" w:rsidRPr="00B30473" w:rsidRDefault="000F49A4" w:rsidP="000F49A4">
      <w:pPr>
        <w:spacing w:after="0" w:line="240" w:lineRule="auto"/>
        <w:jc w:val="both"/>
        <w:rPr>
          <w:rFonts w:ascii="Bookman Old Style" w:hAnsi="Bookman Old Style" w:cs="Arial"/>
          <w:lang w:val="pt-PT"/>
        </w:rPr>
      </w:pPr>
    </w:p>
    <w:p w14:paraId="4A385057" w14:textId="77777777" w:rsidR="000F49A4" w:rsidRPr="00B30473" w:rsidRDefault="000F49A4" w:rsidP="000F49A4">
      <w:pPr>
        <w:spacing w:after="0" w:line="240" w:lineRule="auto"/>
        <w:jc w:val="both"/>
        <w:rPr>
          <w:rFonts w:ascii="Bookman Old Style" w:hAnsi="Bookman Old Style" w:cs="Arial"/>
          <w:bCs/>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w:t>
      </w:r>
      <w:r w:rsidRPr="00B30473">
        <w:rPr>
          <w:rFonts w:ascii="Bookman Old Style" w:hAnsi="Bookman Old Style" w:cs="Arial"/>
          <w:bCs/>
        </w:rPr>
        <w:t>A comprovação da união estável de pessoas do mesmo sexo e dependência econômica será feita na forma estabelecida pelo respectivo fornecedor.</w:t>
      </w:r>
    </w:p>
    <w:p w14:paraId="6D6EFD42" w14:textId="72F766EB" w:rsidR="000F49A4"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18344C05" w14:textId="1645A277" w:rsidR="00620700" w:rsidRDefault="00620700" w:rsidP="000F49A4">
      <w:pPr>
        <w:pStyle w:val="NormalWeb"/>
        <w:spacing w:before="0" w:after="0"/>
        <w:jc w:val="both"/>
        <w:rPr>
          <w:rFonts w:ascii="Bookman Old Style" w:hAnsi="Bookman Old Style" w:cs="Arial"/>
          <w:sz w:val="22"/>
          <w:szCs w:val="22"/>
        </w:rPr>
      </w:pPr>
    </w:p>
    <w:p w14:paraId="55F6BD25" w14:textId="5B164D3A" w:rsidR="000F49A4" w:rsidRPr="00B30473" w:rsidRDefault="000F49A4" w:rsidP="000F49A4">
      <w:pPr>
        <w:pStyle w:val="NormalWeb"/>
        <w:spacing w:before="0" w:after="0"/>
        <w:jc w:val="center"/>
        <w:rPr>
          <w:rFonts w:ascii="Bookman Old Style" w:hAnsi="Bookman Old Style" w:cs="Arial"/>
          <w:sz w:val="22"/>
          <w:szCs w:val="22"/>
        </w:rPr>
      </w:pPr>
      <w:r w:rsidRPr="00B30473">
        <w:rPr>
          <w:rFonts w:ascii="Bookman Old Style" w:hAnsi="Bookman Old Style" w:cs="Arial"/>
          <w:b/>
          <w:bCs/>
          <w:sz w:val="22"/>
          <w:szCs w:val="22"/>
        </w:rPr>
        <w:t xml:space="preserve">Jornada de Trabalho – Duração, Distribuição, Controle, Faltas </w:t>
      </w:r>
      <w:r w:rsidRPr="00B30473">
        <w:rPr>
          <w:rFonts w:ascii="Bookman Old Style" w:hAnsi="Bookman Old Style" w:cs="Arial"/>
          <w:b/>
          <w:bCs/>
          <w:sz w:val="22"/>
          <w:szCs w:val="22"/>
        </w:rPr>
        <w:br/>
      </w:r>
    </w:p>
    <w:p w14:paraId="75C30B21"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Duração e Horário </w:t>
      </w:r>
      <w:r w:rsidRPr="00B30473">
        <w:rPr>
          <w:rFonts w:ascii="Bookman Old Style" w:hAnsi="Bookman Old Style" w:cs="Arial"/>
          <w:b/>
          <w:bCs/>
        </w:rPr>
        <w:br/>
      </w:r>
    </w:p>
    <w:p w14:paraId="568EF742" w14:textId="3AB882B0"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QUINQUAGÉSIMA - JORNADA DE TRABALHO </w:t>
      </w:r>
      <w:r w:rsidRPr="00B30473">
        <w:rPr>
          <w:rFonts w:ascii="Bookman Old Style" w:hAnsi="Bookman Old Style" w:cs="Arial"/>
          <w:b/>
          <w:bCs/>
        </w:rPr>
        <w:br/>
      </w:r>
    </w:p>
    <w:p w14:paraId="45B08BFF"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rPr>
        <w:t>A jornada semanal de trabalho será no máximo de 40 (quarenta) horas semanais, considerando-se às horas efetivamente trabalhadas, com correspondente divisor de 200 (duzentas) horas mensais.</w:t>
      </w:r>
    </w:p>
    <w:p w14:paraId="20F79A7E" w14:textId="77777777" w:rsidR="000F49A4" w:rsidRPr="00B30473" w:rsidRDefault="000F49A4" w:rsidP="000F49A4">
      <w:pPr>
        <w:spacing w:after="0" w:line="240" w:lineRule="auto"/>
        <w:jc w:val="both"/>
        <w:rPr>
          <w:rFonts w:ascii="Bookman Old Style" w:hAnsi="Bookman Old Style" w:cs="Arial"/>
          <w:lang w:val="pt-PT"/>
        </w:rPr>
      </w:pPr>
    </w:p>
    <w:p w14:paraId="55EE99FB" w14:textId="77777777" w:rsidR="000F49A4" w:rsidRPr="00B30473" w:rsidRDefault="000F49A4" w:rsidP="000F49A4">
      <w:pPr>
        <w:spacing w:after="0" w:line="240" w:lineRule="auto"/>
        <w:jc w:val="both"/>
        <w:rPr>
          <w:rFonts w:ascii="Bookman Old Style" w:hAnsi="Bookman Old Style" w:cs="Arial"/>
          <w:bCs/>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w:t>
      </w:r>
      <w:r w:rsidRPr="00B30473">
        <w:rPr>
          <w:rFonts w:ascii="Bookman Old Style" w:hAnsi="Bookman Old Style" w:cs="Arial"/>
          <w:bCs/>
        </w:rPr>
        <w:t xml:space="preserve"> A semana de trabalho compreende uma jornada de trabalho praticada de segunda a sábado, podendo as empresas, através de acordo coletivo com as entidades sindicais de trabalhadores, compensar o sábado.</w:t>
      </w:r>
    </w:p>
    <w:p w14:paraId="3D961397" w14:textId="77777777" w:rsidR="000F49A4" w:rsidRPr="00B30473" w:rsidRDefault="000F49A4" w:rsidP="000F49A4">
      <w:pPr>
        <w:spacing w:after="0" w:line="240" w:lineRule="auto"/>
        <w:jc w:val="both"/>
        <w:rPr>
          <w:rFonts w:ascii="Bookman Old Style" w:hAnsi="Bookman Old Style" w:cs="Arial"/>
          <w:lang w:val="pt-PT"/>
        </w:rPr>
      </w:pPr>
    </w:p>
    <w:p w14:paraId="417A66CA" w14:textId="1E770959"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t>Parágrafo segundo</w:t>
      </w:r>
      <w:r w:rsidR="00D23AE8">
        <w:rPr>
          <w:rFonts w:ascii="Bookman Old Style" w:hAnsi="Bookman Old Style" w:cs="Arial"/>
          <w:b/>
          <w:bCs/>
          <w:lang w:val="pt-PT"/>
        </w:rPr>
        <w:t xml:space="preserve"> </w:t>
      </w:r>
      <w:r w:rsidRPr="00B30473">
        <w:rPr>
          <w:rFonts w:ascii="Bookman Old Style" w:hAnsi="Bookman Old Style" w:cs="Arial"/>
          <w:lang w:val="pt-PT"/>
        </w:rPr>
        <w:t>-</w:t>
      </w:r>
      <w:r w:rsidR="00D23AE8">
        <w:rPr>
          <w:rFonts w:ascii="Bookman Old Style" w:hAnsi="Bookman Old Style" w:cs="Arial"/>
          <w:bCs/>
          <w:lang w:val="pt-PT"/>
        </w:rPr>
        <w:t xml:space="preserve"> </w:t>
      </w:r>
      <w:r w:rsidRPr="00B30473">
        <w:rPr>
          <w:rFonts w:ascii="Bookman Old Style" w:hAnsi="Bookman Old Style" w:cs="Arial"/>
        </w:rPr>
        <w:t>As empresas poderão adotar sistemas alternativos de controle da jornada de trabalho (Portaria MTE nº 373, de 25.02.11).</w:t>
      </w:r>
    </w:p>
    <w:p w14:paraId="0FC6328C" w14:textId="77777777" w:rsidR="000F49A4" w:rsidRPr="00B30473" w:rsidRDefault="000F49A4" w:rsidP="000F49A4">
      <w:pPr>
        <w:spacing w:after="0" w:line="240" w:lineRule="auto"/>
        <w:jc w:val="both"/>
        <w:rPr>
          <w:rFonts w:ascii="Bookman Old Style" w:hAnsi="Bookman Old Style" w:cs="Arial"/>
          <w:lang w:val="pt-PT"/>
        </w:rPr>
      </w:pPr>
    </w:p>
    <w:p w14:paraId="418DCC32" w14:textId="77777777"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t>Parágrafo terceiro</w:t>
      </w:r>
      <w:r w:rsidRPr="00B30473">
        <w:rPr>
          <w:rFonts w:ascii="Bookman Old Style" w:hAnsi="Bookman Old Style" w:cs="Arial"/>
          <w:lang w:val="pt-PT"/>
        </w:rPr>
        <w:t xml:space="preserve"> -</w:t>
      </w:r>
      <w:r w:rsidRPr="00B30473">
        <w:rPr>
          <w:rFonts w:ascii="Bookman Old Style" w:hAnsi="Bookman Old Style" w:cs="Arial"/>
          <w:bCs/>
          <w:lang w:val="pt-PT"/>
        </w:rPr>
        <w:t xml:space="preserve"> </w:t>
      </w:r>
      <w:r w:rsidRPr="00B30473">
        <w:rPr>
          <w:rFonts w:ascii="Bookman Old Style" w:hAnsi="Bookman Old Style" w:cs="Arial"/>
        </w:rPr>
        <w:t>Ficam ressalvadas as condições mais favoráveis eventualmente já existentes.</w:t>
      </w:r>
    </w:p>
    <w:p w14:paraId="77DF81DD"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6A7D77FE" w14:textId="59A305C8" w:rsidR="00AA7AB6" w:rsidRDefault="00AA7AB6" w:rsidP="000F49A4">
      <w:pPr>
        <w:spacing w:after="0" w:line="240" w:lineRule="auto"/>
        <w:jc w:val="both"/>
        <w:rPr>
          <w:rFonts w:ascii="Bookman Old Style" w:hAnsi="Bookman Old Style" w:cs="Arial"/>
        </w:rPr>
      </w:pPr>
    </w:p>
    <w:p w14:paraId="5E21AE22" w14:textId="4D223E72" w:rsidR="00D970EC" w:rsidRDefault="00D970EC" w:rsidP="000F49A4">
      <w:pPr>
        <w:spacing w:after="0" w:line="240" w:lineRule="auto"/>
        <w:jc w:val="both"/>
        <w:rPr>
          <w:rFonts w:ascii="Bookman Old Style" w:hAnsi="Bookman Old Style" w:cs="Arial"/>
        </w:rPr>
      </w:pPr>
    </w:p>
    <w:p w14:paraId="35C26B10" w14:textId="7E9221DF" w:rsidR="00D970EC" w:rsidRDefault="00D970EC" w:rsidP="000F49A4">
      <w:pPr>
        <w:spacing w:after="0" w:line="240" w:lineRule="auto"/>
        <w:jc w:val="both"/>
        <w:rPr>
          <w:rFonts w:ascii="Bookman Old Style" w:hAnsi="Bookman Old Style" w:cs="Arial"/>
        </w:rPr>
      </w:pPr>
    </w:p>
    <w:p w14:paraId="472A58C7" w14:textId="77777777" w:rsidR="00D970EC" w:rsidRPr="00B30473" w:rsidRDefault="00D970EC" w:rsidP="000F49A4">
      <w:pPr>
        <w:spacing w:after="0" w:line="240" w:lineRule="auto"/>
        <w:jc w:val="both"/>
        <w:rPr>
          <w:rFonts w:ascii="Bookman Old Style" w:hAnsi="Bookman Old Style" w:cs="Arial"/>
        </w:rPr>
      </w:pPr>
    </w:p>
    <w:p w14:paraId="2F8CE482"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Compensação de Jornada </w:t>
      </w:r>
      <w:r w:rsidRPr="00B30473">
        <w:rPr>
          <w:rFonts w:ascii="Bookman Old Style" w:hAnsi="Bookman Old Style" w:cs="Arial"/>
          <w:b/>
          <w:bCs/>
        </w:rPr>
        <w:br/>
      </w:r>
    </w:p>
    <w:p w14:paraId="4B271D00" w14:textId="77777777" w:rsidR="000F49A4" w:rsidRPr="00B30473" w:rsidRDefault="000F49A4" w:rsidP="000F49A4">
      <w:pPr>
        <w:spacing w:after="0" w:line="240" w:lineRule="auto"/>
        <w:jc w:val="both"/>
        <w:rPr>
          <w:rFonts w:ascii="Bookman Old Style" w:hAnsi="Bookman Old Style" w:cs="Arial"/>
          <w:b/>
          <w:bCs/>
        </w:rPr>
      </w:pPr>
    </w:p>
    <w:p w14:paraId="369077AC" w14:textId="20557133"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CLÁUSULA QUINQUAGÉSIMA </w:t>
      </w:r>
      <w:r w:rsidR="00610346">
        <w:rPr>
          <w:rFonts w:ascii="Bookman Old Style" w:hAnsi="Bookman Old Style" w:cs="Arial"/>
          <w:b/>
          <w:bCs/>
        </w:rPr>
        <w:t>PRIMEIRA</w:t>
      </w:r>
      <w:r w:rsidRPr="00B30473">
        <w:rPr>
          <w:rFonts w:ascii="Bookman Old Style" w:hAnsi="Bookman Old Style" w:cs="Arial"/>
          <w:b/>
          <w:bCs/>
        </w:rPr>
        <w:t xml:space="preserve"> - COMPENSAÇÃO DE DIAS OU HORAS</w:t>
      </w:r>
    </w:p>
    <w:p w14:paraId="5F4BBFD3" w14:textId="77777777" w:rsidR="000F49A4" w:rsidRPr="00B30473" w:rsidRDefault="000F49A4" w:rsidP="000F49A4">
      <w:pPr>
        <w:spacing w:after="0" w:line="240" w:lineRule="auto"/>
        <w:jc w:val="both"/>
        <w:rPr>
          <w:rFonts w:ascii="Bookman Old Style" w:hAnsi="Bookman Old Style" w:cs="Arial"/>
          <w:lang w:val="pt-PT"/>
        </w:rPr>
      </w:pPr>
    </w:p>
    <w:p w14:paraId="780AE049" w14:textId="77777777" w:rsidR="000F49A4" w:rsidRPr="00B30473" w:rsidRDefault="000F49A4" w:rsidP="000F49A4">
      <w:pPr>
        <w:spacing w:after="0" w:line="240" w:lineRule="auto"/>
        <w:jc w:val="both"/>
        <w:rPr>
          <w:rFonts w:ascii="Bookman Old Style" w:hAnsi="Bookman Old Style" w:cs="Arial"/>
          <w:b/>
          <w:lang w:val="pt-PT"/>
        </w:rPr>
      </w:pPr>
      <w:r w:rsidRPr="00B30473">
        <w:rPr>
          <w:rFonts w:ascii="Bookman Old Style" w:hAnsi="Bookman Old Style" w:cs="Arial"/>
          <w:lang w:val="pt-PT"/>
        </w:rPr>
        <w:t>As empresas poderão estabelecer programa de compensação de dias úteis intercalados entre domingos, feriados, fins de semana e carnaval, de sorte a conceder aos empregados um período de descanso mais prolongado, incluído o próprio feriado, mediante entendimento direto com a maioria dos empregados dos setores envolvidos</w:t>
      </w:r>
      <w:r w:rsidRPr="00B30473">
        <w:rPr>
          <w:rFonts w:ascii="Bookman Old Style" w:hAnsi="Bookman Old Style" w:cs="Arial"/>
          <w:b/>
          <w:lang w:val="pt-PT"/>
        </w:rPr>
        <w:t xml:space="preserve">, </w:t>
      </w:r>
      <w:r w:rsidRPr="00B30473">
        <w:rPr>
          <w:rFonts w:ascii="Bookman Old Style" w:hAnsi="Bookman Old Style" w:cs="Arial"/>
          <w:bCs/>
          <w:lang w:val="pt-PT"/>
        </w:rPr>
        <w:t>com respectiva comunicação ao Sindicato de trabalhadores, com antecedência mínima de 15 (quinze) dias que antecede a realização da ponte.</w:t>
      </w:r>
    </w:p>
    <w:p w14:paraId="544B3A2B" w14:textId="77777777" w:rsidR="000F49A4" w:rsidRPr="00B30473" w:rsidRDefault="000F49A4" w:rsidP="000F49A4">
      <w:pPr>
        <w:spacing w:after="0" w:line="240" w:lineRule="auto"/>
        <w:jc w:val="both"/>
        <w:rPr>
          <w:rFonts w:ascii="Bookman Old Style" w:hAnsi="Bookman Old Style" w:cs="Arial"/>
          <w:lang w:val="pt-PT"/>
        </w:rPr>
      </w:pPr>
    </w:p>
    <w:p w14:paraId="650361F4"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w:t>
      </w:r>
      <w:r w:rsidRPr="00B30473">
        <w:rPr>
          <w:rFonts w:ascii="Bookman Old Style" w:hAnsi="Bookman Old Style" w:cs="Arial"/>
          <w:lang w:val="pt-PT"/>
        </w:rPr>
        <w:tab/>
        <w:t>Na ocorrência de feriado no sábado já compensado durante a semana anterior, a empresa poderá, alternativamente, reduzir a jornada de trabalho ao horário normal ou pagar o excedente como hora extra, nos termos da presente convenção. Ocorrendo feriado de segunda a sexta-feira, não haverá desconto das horas que deixarem de ser compensadas.</w:t>
      </w:r>
    </w:p>
    <w:p w14:paraId="4DD1C1C7" w14:textId="77777777" w:rsidR="000F49A4" w:rsidRPr="00B30473" w:rsidRDefault="000F49A4" w:rsidP="000F49A4">
      <w:pPr>
        <w:spacing w:after="0" w:line="240" w:lineRule="auto"/>
        <w:jc w:val="both"/>
        <w:rPr>
          <w:rFonts w:ascii="Bookman Old Style" w:hAnsi="Bookman Old Style" w:cs="Arial"/>
        </w:rPr>
      </w:pPr>
    </w:p>
    <w:p w14:paraId="0303DDF7" w14:textId="77777777" w:rsidR="000F49A4" w:rsidRPr="00B30473" w:rsidRDefault="000F49A4" w:rsidP="000F49A4">
      <w:pPr>
        <w:spacing w:after="0" w:line="240" w:lineRule="auto"/>
        <w:jc w:val="both"/>
        <w:rPr>
          <w:rFonts w:ascii="Bookman Old Style" w:hAnsi="Bookman Old Style" w:cs="Arial"/>
        </w:rPr>
      </w:pPr>
    </w:p>
    <w:p w14:paraId="46670B12"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Intervalos para Descanso </w:t>
      </w:r>
      <w:r w:rsidRPr="00B30473">
        <w:rPr>
          <w:rFonts w:ascii="Bookman Old Style" w:hAnsi="Bookman Old Style" w:cs="Arial"/>
          <w:b/>
          <w:bCs/>
        </w:rPr>
        <w:br/>
      </w:r>
    </w:p>
    <w:p w14:paraId="7A20902C" w14:textId="0E93701F"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QUINQUAGÉSIMA </w:t>
      </w:r>
      <w:r w:rsidR="00610346">
        <w:rPr>
          <w:rFonts w:ascii="Bookman Old Style" w:hAnsi="Bookman Old Style" w:cs="Arial"/>
          <w:b/>
          <w:bCs/>
        </w:rPr>
        <w:t>SEGUNDA</w:t>
      </w:r>
      <w:r w:rsidRPr="00B30473">
        <w:rPr>
          <w:rFonts w:ascii="Bookman Old Style" w:hAnsi="Bookman Old Style" w:cs="Arial"/>
          <w:b/>
          <w:bCs/>
        </w:rPr>
        <w:t xml:space="preserve"> - MARCAÇÃO DE PONTO - INTERVALO PARA REFEIÇÃO</w:t>
      </w:r>
    </w:p>
    <w:p w14:paraId="4E47E8A3" w14:textId="77777777"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 </w:t>
      </w:r>
    </w:p>
    <w:p w14:paraId="37B48A69" w14:textId="77777777" w:rsidR="000F49A4" w:rsidRPr="00B30473" w:rsidRDefault="000F49A4" w:rsidP="000F49A4">
      <w:pPr>
        <w:spacing w:after="0" w:line="240" w:lineRule="auto"/>
        <w:jc w:val="both"/>
        <w:rPr>
          <w:rFonts w:ascii="Bookman Old Style" w:hAnsi="Bookman Old Style" w:cs="Arial"/>
          <w:bCs/>
          <w:lang w:val="pt-PT"/>
        </w:rPr>
      </w:pPr>
      <w:r w:rsidRPr="00B30473">
        <w:rPr>
          <w:rFonts w:ascii="Bookman Old Style" w:hAnsi="Bookman Old Style" w:cs="Arial"/>
          <w:bCs/>
          <w:lang w:val="pt-PT"/>
        </w:rPr>
        <w:t xml:space="preserve">Quando não houver necessidade do empregado deixar, a seu critério, o recinto da empresa no horário estabelecido para o descanso ou refeição, a empresa, igualmente a seu critério, poderá dispensar o registro de ponto no inicio e termino do referido intervalo, garantido o intervalo legal, </w:t>
      </w:r>
      <w:r w:rsidRPr="00B30473">
        <w:rPr>
          <w:rFonts w:ascii="Bookman Old Style" w:hAnsi="Bookman Old Style" w:cs="Arial"/>
          <w:lang w:val="pt-PT"/>
        </w:rPr>
        <w:t>devendo o fato ser comunicado ao Sindicato da categoria.</w:t>
      </w:r>
    </w:p>
    <w:p w14:paraId="242EA5C7" w14:textId="77777777" w:rsidR="000F49A4" w:rsidRPr="00B30473" w:rsidRDefault="000F49A4" w:rsidP="000F49A4">
      <w:pPr>
        <w:spacing w:after="0" w:line="240" w:lineRule="auto"/>
        <w:jc w:val="both"/>
        <w:rPr>
          <w:rFonts w:ascii="Bookman Old Style" w:hAnsi="Bookman Old Style" w:cs="Arial"/>
          <w:lang w:val="pt-PT"/>
        </w:rPr>
      </w:pPr>
    </w:p>
    <w:p w14:paraId="2C9A8FA5" w14:textId="78A59361" w:rsidR="000F49A4" w:rsidRPr="00B30473" w:rsidRDefault="000F49A4" w:rsidP="000F49A4">
      <w:pPr>
        <w:spacing w:after="0" w:line="240" w:lineRule="auto"/>
        <w:jc w:val="both"/>
        <w:rPr>
          <w:rFonts w:ascii="Bookman Old Style" w:hAnsi="Bookman Old Style" w:cs="Arial"/>
          <w:b/>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No caso do empregado(a) utilizar roupas especiais (esterilização) no exercício de suas funções, fica garantido o cumprimento do intervalo legal para a refeição, quando for necessária a troca de vestimenta</w:t>
      </w:r>
      <w:r w:rsidRPr="00B30473">
        <w:rPr>
          <w:rFonts w:ascii="Bookman Old Style" w:hAnsi="Bookman Old Style" w:cs="Arial"/>
          <w:b/>
          <w:lang w:val="pt-PT"/>
        </w:rPr>
        <w:t>.</w:t>
      </w:r>
    </w:p>
    <w:p w14:paraId="40858A4D"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7CE0F8AB" w14:textId="5DB0AA4F" w:rsidR="005A6597" w:rsidRDefault="005A6597" w:rsidP="000F49A4">
      <w:pPr>
        <w:spacing w:after="0" w:line="240" w:lineRule="auto"/>
        <w:jc w:val="both"/>
        <w:rPr>
          <w:rFonts w:ascii="Bookman Old Style" w:hAnsi="Bookman Old Style" w:cs="Arial"/>
        </w:rPr>
      </w:pPr>
    </w:p>
    <w:p w14:paraId="061A8B22" w14:textId="77777777" w:rsidR="0044060F" w:rsidRDefault="0044060F" w:rsidP="000F49A4">
      <w:pPr>
        <w:spacing w:after="0" w:line="240" w:lineRule="auto"/>
        <w:jc w:val="center"/>
        <w:rPr>
          <w:rFonts w:ascii="Bookman Old Style" w:hAnsi="Bookman Old Style" w:cs="Arial"/>
          <w:b/>
          <w:bCs/>
        </w:rPr>
      </w:pPr>
    </w:p>
    <w:p w14:paraId="495278C4" w14:textId="43584B80"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Faltas </w:t>
      </w:r>
      <w:r w:rsidRPr="00B30473">
        <w:rPr>
          <w:rFonts w:ascii="Bookman Old Style" w:hAnsi="Bookman Old Style" w:cs="Arial"/>
          <w:b/>
          <w:bCs/>
        </w:rPr>
        <w:br/>
      </w:r>
    </w:p>
    <w:p w14:paraId="7BEFD708" w14:textId="3EE19EAC"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 xml:space="preserve">CLÁUSULA QUINQUAGÉSIMA </w:t>
      </w:r>
      <w:r w:rsidR="00610346">
        <w:rPr>
          <w:rFonts w:ascii="Bookman Old Style" w:hAnsi="Bookman Old Style" w:cs="Arial"/>
          <w:b/>
          <w:bCs/>
        </w:rPr>
        <w:t>TERCEIRA</w:t>
      </w:r>
      <w:r w:rsidRPr="00B30473">
        <w:rPr>
          <w:rFonts w:ascii="Bookman Old Style" w:hAnsi="Bookman Old Style" w:cs="Arial"/>
          <w:b/>
          <w:bCs/>
        </w:rPr>
        <w:t xml:space="preserve"> - FALTAS E HORAS ABONADAS </w:t>
      </w:r>
      <w:r w:rsidRPr="00B30473">
        <w:rPr>
          <w:rFonts w:ascii="Bookman Old Style" w:hAnsi="Bookman Old Style" w:cs="Arial"/>
          <w:b/>
          <w:bCs/>
        </w:rPr>
        <w:br/>
      </w:r>
    </w:p>
    <w:p w14:paraId="3B195A53"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O(a) empregado(a) poderá deixar de comparecer ao serviço, sem prejuízo do salário nos seguintes casos:</w:t>
      </w:r>
    </w:p>
    <w:p w14:paraId="56AAE4EA" w14:textId="77777777" w:rsidR="000F49A4" w:rsidRPr="00B30473" w:rsidRDefault="000F49A4" w:rsidP="000F49A4">
      <w:pPr>
        <w:spacing w:after="0" w:line="240" w:lineRule="auto"/>
        <w:jc w:val="both"/>
        <w:rPr>
          <w:rFonts w:ascii="Bookman Old Style" w:hAnsi="Bookman Old Style" w:cs="Arial"/>
          <w:bCs/>
          <w:lang w:val="pt-PT"/>
        </w:rPr>
      </w:pPr>
    </w:p>
    <w:p w14:paraId="751CB8C6" w14:textId="0313E7D4"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a)</w:t>
      </w:r>
      <w:r w:rsidR="00AA7AB6" w:rsidRPr="00B30473" w:rsidDel="00AA7AB6">
        <w:rPr>
          <w:rFonts w:ascii="Bookman Old Style" w:hAnsi="Bookman Old Style" w:cs="Arial"/>
          <w:lang w:val="pt-PT"/>
        </w:rPr>
        <w:t xml:space="preserve"> </w:t>
      </w:r>
      <w:r w:rsidRPr="00B30473">
        <w:rPr>
          <w:rFonts w:ascii="Bookman Old Style" w:hAnsi="Bookman Old Style" w:cs="Arial"/>
          <w:lang w:val="pt-PT"/>
        </w:rPr>
        <w:t>Até 3 (três) dias úteis, não incluído o dia do evento, em caso do falecimento de cônjuge, companheiro(a), irmãos, ascendente, entendendo os pais e os avós, descendente, entendendo filhos e netos;</w:t>
      </w:r>
    </w:p>
    <w:p w14:paraId="69E986FA" w14:textId="77777777" w:rsidR="000F49A4" w:rsidRPr="00B30473" w:rsidRDefault="000F49A4" w:rsidP="000F49A4">
      <w:pPr>
        <w:spacing w:after="0" w:line="240" w:lineRule="auto"/>
        <w:jc w:val="both"/>
        <w:rPr>
          <w:rFonts w:ascii="Bookman Old Style" w:hAnsi="Bookman Old Style" w:cs="Arial"/>
          <w:bCs/>
          <w:lang w:val="pt-PT"/>
        </w:rPr>
      </w:pPr>
    </w:p>
    <w:p w14:paraId="3EEC192F" w14:textId="531ACF62"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b)</w:t>
      </w:r>
      <w:r w:rsidRPr="00B30473">
        <w:rPr>
          <w:rFonts w:ascii="Bookman Old Style" w:hAnsi="Bookman Old Style" w:cs="Arial"/>
          <w:lang w:val="pt-PT"/>
        </w:rPr>
        <w:t xml:space="preserve"> Até 3 (três) dias úteis, não incluídos o dia do evento, para casamento;</w:t>
      </w:r>
    </w:p>
    <w:p w14:paraId="028EFD4A" w14:textId="77777777" w:rsidR="000F49A4" w:rsidRPr="00B30473" w:rsidRDefault="000F49A4" w:rsidP="000F49A4">
      <w:pPr>
        <w:spacing w:after="0" w:line="240" w:lineRule="auto"/>
        <w:jc w:val="both"/>
        <w:rPr>
          <w:rFonts w:ascii="Bookman Old Style" w:hAnsi="Bookman Old Style" w:cs="Arial"/>
          <w:bCs/>
          <w:lang w:val="pt-PT"/>
        </w:rPr>
      </w:pPr>
    </w:p>
    <w:p w14:paraId="4297B1DC" w14:textId="4692B399"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c)</w:t>
      </w:r>
      <w:r w:rsidRPr="00B30473">
        <w:rPr>
          <w:rFonts w:ascii="Bookman Old Style" w:hAnsi="Bookman Old Style" w:cs="Arial"/>
          <w:lang w:val="pt-PT"/>
        </w:rPr>
        <w:t>Até 3 (três) dias úteis, incluído o dia do evento, em caso de falecimento de sogro ou sogra;</w:t>
      </w:r>
    </w:p>
    <w:p w14:paraId="508F24AF" w14:textId="77777777" w:rsidR="000F49A4" w:rsidRPr="00B30473" w:rsidRDefault="000F49A4" w:rsidP="000F49A4">
      <w:pPr>
        <w:spacing w:after="0" w:line="240" w:lineRule="auto"/>
        <w:jc w:val="both"/>
        <w:rPr>
          <w:rFonts w:ascii="Bookman Old Style" w:hAnsi="Bookman Old Style" w:cs="Arial"/>
          <w:bCs/>
          <w:lang w:val="pt-PT"/>
        </w:rPr>
      </w:pPr>
    </w:p>
    <w:p w14:paraId="1E7F1D4D" w14:textId="0500DBFD"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d)</w:t>
      </w:r>
      <w:r w:rsidRPr="00B30473">
        <w:rPr>
          <w:rFonts w:ascii="Bookman Old Style" w:hAnsi="Bookman Old Style" w:cs="Arial"/>
          <w:lang w:val="pt-PT"/>
        </w:rPr>
        <w:t xml:space="preserve"> Até 2 (dois) dias para internação, e 1 (um) dia, para alta médica de filho(a) de até 18 (dezoito) anos, esposa(o) ou companheira(o), desde que coincidente com o horário de trabalho;</w:t>
      </w:r>
    </w:p>
    <w:p w14:paraId="0D93D0A4" w14:textId="77777777" w:rsidR="000F49A4" w:rsidRPr="00B30473" w:rsidRDefault="000F49A4" w:rsidP="000F49A4">
      <w:pPr>
        <w:spacing w:after="0" w:line="240" w:lineRule="auto"/>
        <w:jc w:val="both"/>
        <w:rPr>
          <w:rFonts w:ascii="Bookman Old Style" w:hAnsi="Bookman Old Style" w:cs="Arial"/>
          <w:bCs/>
          <w:lang w:val="pt-PT"/>
        </w:rPr>
      </w:pPr>
    </w:p>
    <w:p w14:paraId="7AB7E9DC" w14:textId="2DB15F99"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e)</w:t>
      </w:r>
      <w:r w:rsidR="00D23AE8">
        <w:rPr>
          <w:rFonts w:ascii="Bookman Old Style" w:hAnsi="Bookman Old Style" w:cs="Arial"/>
          <w:bCs/>
          <w:lang w:val="pt-PT"/>
        </w:rPr>
        <w:t xml:space="preserve"> </w:t>
      </w:r>
      <w:r w:rsidRPr="00B30473">
        <w:rPr>
          <w:rFonts w:ascii="Bookman Old Style" w:hAnsi="Bookman Old Style" w:cs="Arial"/>
          <w:lang w:val="pt-PT"/>
        </w:rPr>
        <w:t>1 (um) dia útil, para recebimento de abono ou cota referente ao PIS/PASEP,</w:t>
      </w:r>
      <w:r w:rsidR="00D23AE8">
        <w:rPr>
          <w:rFonts w:ascii="Bookman Old Style" w:hAnsi="Bookman Old Style" w:cs="Arial"/>
          <w:lang w:val="pt-PT"/>
        </w:rPr>
        <w:t xml:space="preserve"> </w:t>
      </w:r>
      <w:r w:rsidRPr="00B30473">
        <w:rPr>
          <w:rFonts w:ascii="Bookman Old Style" w:hAnsi="Bookman Old Style" w:cs="Arial"/>
          <w:lang w:val="pt-PT"/>
        </w:rPr>
        <w:t>desde que o pagamento não seja efetuado diretamente pela empresa ou pelo posto bancário localizado nas dependências da empresa;</w:t>
      </w:r>
    </w:p>
    <w:p w14:paraId="7C93854B" w14:textId="77777777" w:rsidR="000F49A4" w:rsidRPr="00B30473" w:rsidRDefault="000F49A4" w:rsidP="000F49A4">
      <w:pPr>
        <w:spacing w:after="0" w:line="240" w:lineRule="auto"/>
        <w:jc w:val="both"/>
        <w:rPr>
          <w:rFonts w:ascii="Bookman Old Style" w:hAnsi="Bookman Old Style" w:cs="Arial"/>
          <w:bCs/>
          <w:lang w:val="pt-PT"/>
        </w:rPr>
      </w:pPr>
    </w:p>
    <w:p w14:paraId="426D8F7F" w14:textId="35A9E8CC"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f)</w:t>
      </w:r>
      <w:r w:rsidR="00D23AE8">
        <w:rPr>
          <w:rFonts w:ascii="Bookman Old Style" w:hAnsi="Bookman Old Style" w:cs="Arial"/>
          <w:bCs/>
          <w:lang w:val="pt-PT"/>
        </w:rPr>
        <w:t xml:space="preserve"> </w:t>
      </w:r>
      <w:r w:rsidRPr="00B30473">
        <w:rPr>
          <w:rFonts w:ascii="Bookman Old Style" w:hAnsi="Bookman Old Style" w:cs="Arial"/>
          <w:lang w:val="pt-PT"/>
        </w:rPr>
        <w:t>1 (um) dia útil, para alistamento militar;</w:t>
      </w:r>
    </w:p>
    <w:p w14:paraId="5254B3CC" w14:textId="77777777" w:rsidR="005A6597" w:rsidRPr="00B30473" w:rsidRDefault="005A6597" w:rsidP="000F49A4">
      <w:pPr>
        <w:spacing w:after="0" w:line="240" w:lineRule="auto"/>
        <w:jc w:val="both"/>
        <w:rPr>
          <w:rFonts w:ascii="Bookman Old Style" w:hAnsi="Bookman Old Style" w:cs="Arial"/>
          <w:lang w:val="pt-PT"/>
        </w:rPr>
      </w:pPr>
    </w:p>
    <w:p w14:paraId="0026E1B8" w14:textId="71C57682"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g)</w:t>
      </w:r>
      <w:r w:rsidR="00D23AE8">
        <w:rPr>
          <w:rFonts w:ascii="Bookman Old Style" w:hAnsi="Bookman Old Style" w:cs="Arial"/>
          <w:bCs/>
          <w:lang w:val="pt-PT"/>
        </w:rPr>
        <w:t xml:space="preserve"> </w:t>
      </w:r>
      <w:r w:rsidRPr="00B30473">
        <w:rPr>
          <w:rFonts w:ascii="Bookman Old Style" w:hAnsi="Bookman Old Style" w:cs="Arial"/>
          <w:lang w:val="pt-PT"/>
        </w:rPr>
        <w:t>1 (um) dia útil, quando de exames médicos exigidos pelo Exército ou Tiro de Guerra;</w:t>
      </w:r>
    </w:p>
    <w:p w14:paraId="6EADF681" w14:textId="77777777" w:rsidR="000F49A4" w:rsidRPr="00B30473" w:rsidRDefault="000F49A4" w:rsidP="000F49A4">
      <w:pPr>
        <w:spacing w:after="0" w:line="240" w:lineRule="auto"/>
        <w:jc w:val="both"/>
        <w:rPr>
          <w:rFonts w:ascii="Bookman Old Style" w:hAnsi="Bookman Old Style" w:cs="Arial"/>
          <w:lang w:val="pt-PT"/>
        </w:rPr>
      </w:pPr>
    </w:p>
    <w:p w14:paraId="22D6A894" w14:textId="2FC6FAA9"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h)</w:t>
      </w:r>
      <w:r w:rsidR="00D23AE8">
        <w:rPr>
          <w:rFonts w:ascii="Bookman Old Style" w:hAnsi="Bookman Old Style" w:cs="Arial"/>
          <w:lang w:val="pt-PT"/>
        </w:rPr>
        <w:t xml:space="preserve"> </w:t>
      </w:r>
      <w:r w:rsidRPr="00B30473">
        <w:rPr>
          <w:rFonts w:ascii="Bookman Old Style" w:hAnsi="Bookman Old Style" w:cs="Arial"/>
          <w:lang w:val="pt-PT"/>
        </w:rPr>
        <w:t>As empresas que não possuam posto bancário nas suas dependências, abonarão as horas necessárias, mediante comprovação posterior, até o máximo de 1/2 (meio) período, para o empregado receber o Imposto de Renda, desde que coincidentes com o horário de trabalho;</w:t>
      </w:r>
    </w:p>
    <w:p w14:paraId="200E056B" w14:textId="77777777" w:rsidR="000F49A4" w:rsidRPr="00B30473" w:rsidRDefault="000F49A4" w:rsidP="000F49A4">
      <w:pPr>
        <w:spacing w:after="0" w:line="240" w:lineRule="auto"/>
        <w:jc w:val="both"/>
        <w:rPr>
          <w:rFonts w:ascii="Bookman Old Style" w:hAnsi="Bookman Old Style" w:cs="Arial"/>
          <w:lang w:val="pt-PT"/>
        </w:rPr>
      </w:pPr>
    </w:p>
    <w:p w14:paraId="54F29091" w14:textId="16828336" w:rsidR="000F49A4" w:rsidRPr="00577B0B" w:rsidRDefault="00D23AE8" w:rsidP="00D23AE8">
      <w:pPr>
        <w:spacing w:after="0" w:line="240" w:lineRule="auto"/>
        <w:jc w:val="both"/>
        <w:rPr>
          <w:rFonts w:ascii="Bookman Old Style" w:hAnsi="Bookman Old Style" w:cs="Arial"/>
          <w:lang w:val="pt-PT"/>
        </w:rPr>
      </w:pPr>
      <w:r w:rsidRPr="00D23AE8">
        <w:rPr>
          <w:rFonts w:ascii="Bookman Old Style" w:hAnsi="Bookman Old Style" w:cs="Arial"/>
          <w:lang w:val="pt-PT"/>
        </w:rPr>
        <w:t>i)</w:t>
      </w:r>
      <w:r>
        <w:rPr>
          <w:rFonts w:ascii="Bookman Old Style" w:hAnsi="Bookman Old Style" w:cs="Arial"/>
          <w:lang w:val="pt-PT"/>
        </w:rPr>
        <w:t xml:space="preserve"> </w:t>
      </w:r>
      <w:r w:rsidR="000F49A4" w:rsidRPr="00577B0B">
        <w:rPr>
          <w:rFonts w:ascii="Bookman Old Style" w:hAnsi="Bookman Old Style" w:cs="Arial"/>
          <w:lang w:val="pt-PT"/>
        </w:rPr>
        <w:t>Por 5 (cinco) dias corridos, quando do nascimento ou adoção de filho(a), dentro das duas primeiras semanas do nascimento ou adoção;</w:t>
      </w:r>
    </w:p>
    <w:p w14:paraId="78A0FB71" w14:textId="77777777" w:rsidR="000F49A4" w:rsidRPr="00B30473" w:rsidRDefault="000F49A4" w:rsidP="000F49A4">
      <w:pPr>
        <w:spacing w:after="0" w:line="240" w:lineRule="auto"/>
        <w:jc w:val="both"/>
        <w:rPr>
          <w:rFonts w:ascii="Bookman Old Style" w:hAnsi="Bookman Old Style" w:cs="Arial"/>
          <w:lang w:val="pt-PT"/>
        </w:rPr>
      </w:pPr>
    </w:p>
    <w:p w14:paraId="52DB060D" w14:textId="12AD36A5"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j) Até 38 (trinta e oito) horas, consecutivas ou não, durante o ano, para levar filho(a) menor de 16 (dezesseis) anos ao médico, excetuando-se este limite de idade nos casos de filho(a) excepcional e para exames complexos que necessitem de acompanhamento, desde que pré-agendado;</w:t>
      </w:r>
    </w:p>
    <w:p w14:paraId="3783FF0F" w14:textId="77777777" w:rsidR="000F49A4" w:rsidRPr="00B30473" w:rsidRDefault="000F49A4" w:rsidP="000F49A4">
      <w:pPr>
        <w:spacing w:after="0" w:line="240" w:lineRule="auto"/>
        <w:jc w:val="both"/>
        <w:rPr>
          <w:rFonts w:ascii="Bookman Old Style" w:hAnsi="Bookman Old Style" w:cs="Arial"/>
          <w:lang w:val="pt-PT"/>
        </w:rPr>
      </w:pPr>
    </w:p>
    <w:p w14:paraId="5DDCB039" w14:textId="1A16038E"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k) No dia em que houver doação de sangue pelo empregado, até o limite de 4 (quatro) doações por ano;</w:t>
      </w:r>
    </w:p>
    <w:p w14:paraId="76616960" w14:textId="77777777" w:rsidR="000F49A4" w:rsidRPr="00B30473" w:rsidRDefault="000F49A4" w:rsidP="000F49A4">
      <w:pPr>
        <w:spacing w:after="0" w:line="240" w:lineRule="auto"/>
        <w:jc w:val="both"/>
        <w:rPr>
          <w:rFonts w:ascii="Bookman Old Style" w:hAnsi="Bookman Old Style" w:cs="Arial"/>
          <w:lang w:val="pt-PT"/>
        </w:rPr>
      </w:pPr>
    </w:p>
    <w:p w14:paraId="12146C95" w14:textId="5993129F"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 xml:space="preserve">l) A empresa se obriga a não descontar o dia e o repouso remunerado e feriado da semana respectiva, nos casos de ausência ao serviço, motivada pela necessidade da obtenção da CTPS e da Cédula de Identidade, mediante comprovação em até 72 (setenta e duas) horas; </w:t>
      </w:r>
    </w:p>
    <w:p w14:paraId="34964867" w14:textId="77777777" w:rsidR="000F49A4" w:rsidRPr="00B30473" w:rsidRDefault="000F49A4" w:rsidP="000F49A4">
      <w:pPr>
        <w:spacing w:after="0" w:line="240" w:lineRule="auto"/>
        <w:jc w:val="both"/>
        <w:rPr>
          <w:rFonts w:ascii="Bookman Old Style" w:hAnsi="Bookman Old Style" w:cs="Arial"/>
          <w:lang w:val="pt-PT"/>
        </w:rPr>
      </w:pPr>
    </w:p>
    <w:p w14:paraId="04645AB5" w14:textId="3F43E3A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m)</w:t>
      </w:r>
      <w:r w:rsidR="00D23AE8">
        <w:rPr>
          <w:rFonts w:ascii="Bookman Old Style" w:hAnsi="Bookman Old Style" w:cs="Arial"/>
          <w:lang w:val="pt-PT"/>
        </w:rPr>
        <w:t xml:space="preserve"> </w:t>
      </w:r>
      <w:r w:rsidRPr="00B30473">
        <w:rPr>
          <w:rFonts w:ascii="Bookman Old Style" w:hAnsi="Bookman Old Style" w:cs="Arial"/>
          <w:lang w:val="pt-PT"/>
        </w:rPr>
        <w:t>Os exames médicos periódicos ou os exigidos por lei não poderão ser realizados nos períodos de gozo de férias, folgas e/ou no repouso semanal remunerado;</w:t>
      </w:r>
    </w:p>
    <w:p w14:paraId="18F88994" w14:textId="77777777" w:rsidR="000F49A4" w:rsidRPr="00B30473" w:rsidRDefault="000F49A4" w:rsidP="000F49A4">
      <w:pPr>
        <w:spacing w:after="0" w:line="240" w:lineRule="auto"/>
        <w:jc w:val="both"/>
        <w:rPr>
          <w:rFonts w:ascii="Bookman Old Style" w:hAnsi="Bookman Old Style" w:cs="Arial"/>
          <w:bCs/>
          <w:lang w:val="pt-PT"/>
        </w:rPr>
      </w:pPr>
    </w:p>
    <w:p w14:paraId="11C2B29C" w14:textId="2A815902"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bCs/>
          <w:lang w:val="pt-PT"/>
        </w:rPr>
        <w:t>n)</w:t>
      </w:r>
      <w:r w:rsidR="00D23AE8">
        <w:rPr>
          <w:rFonts w:ascii="Bookman Old Style" w:hAnsi="Bookman Old Style" w:cs="Arial"/>
          <w:bCs/>
          <w:lang w:val="pt-PT"/>
        </w:rPr>
        <w:t xml:space="preserve"> </w:t>
      </w:r>
      <w:r w:rsidRPr="00B30473">
        <w:rPr>
          <w:rFonts w:ascii="Bookman Old Style" w:hAnsi="Bookman Old Style" w:cs="Arial"/>
          <w:lang w:val="pt-PT"/>
        </w:rPr>
        <w:t>As empresas não descontarão as ausências da empregada gestante para realização de exames e/ou consultas médicas, mediante justificativa ou declaração elaborada pelo médico ou responsável, desde que entregue ao serviço médico ou departamento pessoal da empresa;</w:t>
      </w:r>
    </w:p>
    <w:p w14:paraId="754AB4DB" w14:textId="77777777" w:rsidR="000F49A4" w:rsidRPr="00B30473" w:rsidRDefault="000F49A4" w:rsidP="000F49A4">
      <w:pPr>
        <w:spacing w:after="0" w:line="240" w:lineRule="auto"/>
        <w:jc w:val="both"/>
        <w:rPr>
          <w:rFonts w:ascii="Bookman Old Style" w:hAnsi="Bookman Old Style" w:cs="Arial"/>
          <w:bCs/>
          <w:lang w:val="pt-PT"/>
        </w:rPr>
      </w:pPr>
    </w:p>
    <w:p w14:paraId="4E091983" w14:textId="3F406550" w:rsidR="000F49A4" w:rsidRPr="00B30473" w:rsidRDefault="000F49A4" w:rsidP="000F49A4">
      <w:pPr>
        <w:spacing w:after="0" w:line="240" w:lineRule="auto"/>
        <w:jc w:val="both"/>
        <w:rPr>
          <w:rFonts w:ascii="Bookman Old Style" w:hAnsi="Bookman Old Style" w:cs="Arial"/>
          <w:bCs/>
          <w:lang w:val="pt-PT"/>
        </w:rPr>
      </w:pPr>
      <w:r w:rsidRPr="00B30473">
        <w:rPr>
          <w:rFonts w:ascii="Bookman Old Style" w:hAnsi="Bookman Old Style" w:cs="Arial"/>
          <w:bCs/>
          <w:lang w:val="pt-PT"/>
        </w:rPr>
        <w:lastRenderedPageBreak/>
        <w:t>o)</w:t>
      </w:r>
      <w:r w:rsidR="00D23AE8">
        <w:rPr>
          <w:rFonts w:ascii="Bookman Old Style" w:hAnsi="Bookman Old Style" w:cs="Arial"/>
          <w:bCs/>
          <w:lang w:val="pt-PT"/>
        </w:rPr>
        <w:t xml:space="preserve"> </w:t>
      </w:r>
      <w:r w:rsidRPr="00B30473">
        <w:rPr>
          <w:rFonts w:ascii="Bookman Old Style" w:hAnsi="Bookman Old Style" w:cs="Arial"/>
          <w:bCs/>
          <w:lang w:val="pt-PT"/>
        </w:rPr>
        <w:t>Até 16 (dezesseis) horas por ano, para acompanhar cônjuge, companheiro(a) ou filho em exames clínicos, desde que coincida com o horário de trabalho e cuja prescrição médica exija acompanhante.</w:t>
      </w:r>
    </w:p>
    <w:p w14:paraId="4E249C6B" w14:textId="77777777" w:rsidR="000F49A4" w:rsidRPr="00B30473" w:rsidRDefault="000F49A4" w:rsidP="000F49A4">
      <w:pPr>
        <w:spacing w:after="0" w:line="240" w:lineRule="auto"/>
        <w:jc w:val="both"/>
        <w:rPr>
          <w:rFonts w:ascii="Bookman Old Style" w:hAnsi="Bookman Old Style" w:cs="Arial"/>
        </w:rPr>
      </w:pPr>
    </w:p>
    <w:p w14:paraId="13BAAADF" w14:textId="18266B9C" w:rsidR="00AA7AB6" w:rsidRDefault="00AA7AB6" w:rsidP="000F49A4">
      <w:pPr>
        <w:spacing w:after="0" w:line="240" w:lineRule="auto"/>
        <w:jc w:val="both"/>
        <w:rPr>
          <w:rFonts w:ascii="Bookman Old Style" w:hAnsi="Bookman Old Style" w:cs="Arial"/>
        </w:rPr>
      </w:pPr>
    </w:p>
    <w:p w14:paraId="14FAF1F4" w14:textId="7A20CC8B" w:rsidR="00D970EC" w:rsidRDefault="00D970EC" w:rsidP="000F49A4">
      <w:pPr>
        <w:spacing w:after="0" w:line="240" w:lineRule="auto"/>
        <w:jc w:val="both"/>
        <w:rPr>
          <w:rFonts w:ascii="Bookman Old Style" w:hAnsi="Bookman Old Style" w:cs="Arial"/>
        </w:rPr>
      </w:pPr>
    </w:p>
    <w:p w14:paraId="5753E575" w14:textId="77777777" w:rsidR="00D970EC" w:rsidRPr="00B30473" w:rsidRDefault="00D970EC" w:rsidP="000F49A4">
      <w:pPr>
        <w:spacing w:after="0" w:line="240" w:lineRule="auto"/>
        <w:jc w:val="both"/>
        <w:rPr>
          <w:rFonts w:ascii="Bookman Old Style" w:hAnsi="Bookman Old Style" w:cs="Arial"/>
        </w:rPr>
      </w:pPr>
    </w:p>
    <w:p w14:paraId="033F57C0" w14:textId="6DE904C8"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Turnos Ininterruptos de Revezamento </w:t>
      </w:r>
      <w:r w:rsidRPr="00B30473">
        <w:rPr>
          <w:rFonts w:ascii="Bookman Old Style" w:hAnsi="Bookman Old Style" w:cs="Arial"/>
          <w:b/>
          <w:bCs/>
        </w:rPr>
        <w:br/>
      </w:r>
    </w:p>
    <w:p w14:paraId="30161E44" w14:textId="67C9BDAF" w:rsidR="000F49A4" w:rsidRPr="00B30473" w:rsidRDefault="000F49A4" w:rsidP="00577B0B">
      <w:pPr>
        <w:spacing w:after="0" w:line="240" w:lineRule="auto"/>
        <w:jc w:val="both"/>
        <w:rPr>
          <w:rFonts w:ascii="Bookman Old Style" w:hAnsi="Bookman Old Style" w:cs="Arial"/>
        </w:rPr>
      </w:pPr>
      <w:r w:rsidRPr="00B30473">
        <w:rPr>
          <w:rFonts w:ascii="Bookman Old Style" w:hAnsi="Bookman Old Style" w:cs="Arial"/>
          <w:b/>
          <w:bCs/>
        </w:rPr>
        <w:br/>
        <w:t>CLÁUSULA QUINQUAGÉSIMA Q</w:t>
      </w:r>
      <w:r w:rsidR="00610346">
        <w:rPr>
          <w:rFonts w:ascii="Bookman Old Style" w:hAnsi="Bookman Old Style" w:cs="Arial"/>
          <w:b/>
          <w:bCs/>
        </w:rPr>
        <w:t>UARTA</w:t>
      </w:r>
      <w:r w:rsidRPr="00B30473">
        <w:rPr>
          <w:rFonts w:ascii="Bookman Old Style" w:hAnsi="Bookman Old Style" w:cs="Arial"/>
          <w:b/>
          <w:bCs/>
        </w:rPr>
        <w:t xml:space="preserve"> - NEGOCIAÇÕES COLETIVAS DE TURNOS </w:t>
      </w:r>
      <w:r w:rsidRPr="00B30473">
        <w:rPr>
          <w:rFonts w:ascii="Bookman Old Style" w:hAnsi="Bookman Old Style" w:cs="Arial"/>
          <w:b/>
          <w:bCs/>
        </w:rPr>
        <w:br/>
      </w:r>
    </w:p>
    <w:p w14:paraId="5B93F56A"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Nas negociações coletivas relativas a turnos ininterruptos de revezamento, será obrigatória a participação da entidade sindical dos trabalhadores (art. 7º, XIV, parte final, e 8º, VI da Constituição Federal de 1988).</w:t>
      </w:r>
    </w:p>
    <w:p w14:paraId="563AC4C4" w14:textId="77777777" w:rsidR="000F49A4" w:rsidRPr="00B30473" w:rsidRDefault="000F49A4" w:rsidP="000F49A4">
      <w:pPr>
        <w:spacing w:after="0" w:line="240" w:lineRule="auto"/>
        <w:jc w:val="both"/>
        <w:rPr>
          <w:rFonts w:ascii="Bookman Old Style" w:hAnsi="Bookman Old Style" w:cs="Arial"/>
        </w:rPr>
      </w:pPr>
    </w:p>
    <w:p w14:paraId="35B0E4F8"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Jornadas Especiais (mulheres, menores, estudantes) </w:t>
      </w:r>
      <w:r w:rsidRPr="00B30473">
        <w:rPr>
          <w:rFonts w:ascii="Bookman Old Style" w:hAnsi="Bookman Old Style" w:cs="Arial"/>
          <w:b/>
          <w:bCs/>
        </w:rPr>
        <w:br/>
      </w:r>
    </w:p>
    <w:p w14:paraId="5E4CDFE0" w14:textId="4FA8E80C"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QUINQUAGÉSIMA </w:t>
      </w:r>
      <w:r w:rsidR="00610346">
        <w:rPr>
          <w:rFonts w:ascii="Bookman Old Style" w:hAnsi="Bookman Old Style" w:cs="Arial"/>
          <w:b/>
          <w:bCs/>
        </w:rPr>
        <w:t>QUINTA</w:t>
      </w:r>
      <w:r w:rsidRPr="00B30473">
        <w:rPr>
          <w:rFonts w:ascii="Bookman Old Style" w:hAnsi="Bookman Old Style" w:cs="Arial"/>
          <w:b/>
          <w:bCs/>
        </w:rPr>
        <w:t xml:space="preserve"> - EMPREGADOS ESTUDANTES </w:t>
      </w:r>
      <w:r w:rsidRPr="00B30473">
        <w:rPr>
          <w:rFonts w:ascii="Bookman Old Style" w:hAnsi="Bookman Old Style" w:cs="Arial"/>
          <w:b/>
          <w:bCs/>
        </w:rPr>
        <w:br/>
      </w:r>
    </w:p>
    <w:p w14:paraId="46356FCA"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Fica garantida a manutenção do horário de trabalho do empregado estudante, desde que matriculado em estabelecimento de ensino e cursando o primeiro grau, segundo grau, curso superior, curso de formação profissional ou profissionalizante, notificada a empresa, por escrito, dentro de 30 (trinta) dias a partir do início da vigência desta convenção ou matrícula.</w:t>
      </w:r>
    </w:p>
    <w:p w14:paraId="0B0E62F1" w14:textId="77777777" w:rsidR="000F49A4" w:rsidRPr="00B30473" w:rsidRDefault="000F49A4" w:rsidP="000F49A4">
      <w:pPr>
        <w:spacing w:after="0" w:line="240" w:lineRule="auto"/>
        <w:jc w:val="both"/>
        <w:rPr>
          <w:rFonts w:ascii="Bookman Old Style" w:hAnsi="Bookman Old Style" w:cs="Arial"/>
          <w:lang w:val="pt-PT"/>
        </w:rPr>
      </w:pPr>
    </w:p>
    <w:p w14:paraId="41F660C3" w14:textId="0CCB937F"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w:t>
      </w:r>
      <w:r w:rsidRPr="00B30473">
        <w:rPr>
          <w:rFonts w:ascii="Bookman Old Style" w:hAnsi="Bookman Old Style" w:cs="Arial"/>
          <w:lang w:val="pt-PT"/>
        </w:rPr>
        <w:tab/>
        <w:t>Havendo conflito de horários, serão abonadas as faltas dos empregados estudantes, para prestação de exames em escolas oficiais ou reconhecidas, inclusive o ENEM desde que feitas às comunicações à empresa, por escrito, com 48 (quarenta e oito) horas de antecedência e posterior comprovação.</w:t>
      </w:r>
    </w:p>
    <w:p w14:paraId="23EAEEEF" w14:textId="77777777" w:rsidR="000F49A4" w:rsidRPr="00B30473" w:rsidRDefault="000F49A4" w:rsidP="000F49A4">
      <w:pPr>
        <w:spacing w:after="0" w:line="240" w:lineRule="auto"/>
        <w:jc w:val="both"/>
        <w:rPr>
          <w:rFonts w:ascii="Bookman Old Style" w:hAnsi="Bookman Old Style" w:cs="Arial"/>
          <w:bCs/>
          <w:lang w:val="pt-PT"/>
        </w:rPr>
      </w:pPr>
    </w:p>
    <w:p w14:paraId="06DD155A" w14:textId="77777777" w:rsidR="000F49A4" w:rsidRPr="00B30473" w:rsidRDefault="000F49A4" w:rsidP="000F49A4">
      <w:pPr>
        <w:spacing w:after="0" w:line="240" w:lineRule="auto"/>
        <w:jc w:val="both"/>
        <w:rPr>
          <w:rFonts w:ascii="Bookman Old Style" w:hAnsi="Bookman Old Style" w:cs="Arial"/>
          <w:bCs/>
          <w:lang w:val="pt-PT"/>
        </w:rPr>
      </w:pPr>
      <w:r w:rsidRPr="00B30473">
        <w:rPr>
          <w:rFonts w:ascii="Bookman Old Style" w:hAnsi="Bookman Old Style" w:cs="Arial"/>
          <w:bCs/>
          <w:lang w:val="pt-PT"/>
        </w:rPr>
        <w:t>Recomendação: Recomendamos às empresas que tenham condições,  possam adaptar o horário de trabalho dos empregados estudantes com o horário de escola, mantendo a carga horária diária, bem como forneçam gratuitamente lanche/refeição, para os mesmos, quando estes saírem do trabalho para a escola.</w:t>
      </w:r>
    </w:p>
    <w:p w14:paraId="6A88DEF5"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151251D1" w14:textId="08AD312D" w:rsidR="005A6597" w:rsidRDefault="005A6597" w:rsidP="000F49A4">
      <w:pPr>
        <w:spacing w:after="0" w:line="240" w:lineRule="auto"/>
        <w:jc w:val="center"/>
        <w:rPr>
          <w:rFonts w:ascii="Bookman Old Style" w:hAnsi="Bookman Old Style" w:cs="Arial"/>
          <w:b/>
          <w:bCs/>
        </w:rPr>
      </w:pPr>
    </w:p>
    <w:p w14:paraId="1FDE3EDD" w14:textId="3E747752"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Férias e Licenças </w:t>
      </w:r>
      <w:r w:rsidRPr="00B30473">
        <w:rPr>
          <w:rFonts w:ascii="Bookman Old Style" w:hAnsi="Bookman Old Style" w:cs="Arial"/>
          <w:b/>
          <w:bCs/>
        </w:rPr>
        <w:br/>
      </w:r>
    </w:p>
    <w:p w14:paraId="2C1E604E"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Duração e Concessão de Férias </w:t>
      </w:r>
      <w:r w:rsidRPr="00B30473">
        <w:rPr>
          <w:rFonts w:ascii="Bookman Old Style" w:hAnsi="Bookman Old Style" w:cs="Arial"/>
          <w:b/>
          <w:bCs/>
        </w:rPr>
        <w:br/>
      </w:r>
    </w:p>
    <w:p w14:paraId="246156C5" w14:textId="5F46E537"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CLÁUSULA QUINQUAGÉSIMA S</w:t>
      </w:r>
      <w:r w:rsidR="00610346">
        <w:rPr>
          <w:rFonts w:ascii="Bookman Old Style" w:hAnsi="Bookman Old Style" w:cs="Arial"/>
          <w:b/>
          <w:bCs/>
        </w:rPr>
        <w:t>EXTA</w:t>
      </w:r>
      <w:r w:rsidRPr="00B30473">
        <w:rPr>
          <w:rFonts w:ascii="Bookman Old Style" w:hAnsi="Bookman Old Style" w:cs="Arial"/>
          <w:b/>
          <w:bCs/>
        </w:rPr>
        <w:t xml:space="preserve"> - FÉRIAS </w:t>
      </w:r>
      <w:r w:rsidRPr="00B30473">
        <w:rPr>
          <w:rFonts w:ascii="Bookman Old Style" w:hAnsi="Bookman Old Style" w:cs="Arial"/>
          <w:b/>
          <w:bCs/>
        </w:rPr>
        <w:br/>
      </w:r>
    </w:p>
    <w:p w14:paraId="454A9384" w14:textId="323D9815"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w:t>
      </w:r>
      <w:r w:rsidR="00080B22" w:rsidRPr="00B30473" w:rsidDel="00080B22">
        <w:rPr>
          <w:rFonts w:ascii="Bookman Old Style" w:hAnsi="Bookman Old Style" w:cs="Arial"/>
          <w:lang w:val="pt-PT"/>
        </w:rPr>
        <w:t xml:space="preserve"> </w:t>
      </w:r>
      <w:r w:rsidRPr="00B30473">
        <w:rPr>
          <w:rFonts w:ascii="Bookman Old Style" w:hAnsi="Bookman Old Style" w:cs="Arial"/>
          <w:lang w:val="pt-PT"/>
        </w:rPr>
        <w:t xml:space="preserve">O início das férias, coletivas ou individuais, integrais ou não, não poderá coincidir com DSR (Descanso Semanal Remunerado), feriados, dias já compensados, sábados, quando este dia não for considerado útil, bem como folgas semanais; </w:t>
      </w:r>
    </w:p>
    <w:p w14:paraId="590A0186" w14:textId="77777777" w:rsidR="000F49A4" w:rsidRPr="00B30473" w:rsidRDefault="000F49A4" w:rsidP="000F49A4">
      <w:pPr>
        <w:spacing w:after="0" w:line="240" w:lineRule="auto"/>
        <w:jc w:val="both"/>
        <w:rPr>
          <w:rFonts w:ascii="Bookman Old Style" w:hAnsi="Bookman Old Style" w:cs="Arial"/>
          <w:lang w:val="pt-PT"/>
        </w:rPr>
      </w:pPr>
    </w:p>
    <w:p w14:paraId="6FE951F6" w14:textId="00003BAB"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lastRenderedPageBreak/>
        <w:t>b)</w:t>
      </w:r>
      <w:r w:rsidR="00080B22" w:rsidRPr="00B30473" w:rsidDel="00080B22">
        <w:rPr>
          <w:rFonts w:ascii="Bookman Old Style" w:hAnsi="Bookman Old Style" w:cs="Arial"/>
          <w:lang w:val="pt-PT"/>
        </w:rPr>
        <w:t xml:space="preserve"> </w:t>
      </w:r>
      <w:r w:rsidRPr="00B30473">
        <w:rPr>
          <w:rFonts w:ascii="Bookman Old Style" w:hAnsi="Bookman Old Style" w:cs="Arial"/>
          <w:lang w:val="pt-PT"/>
        </w:rPr>
        <w:t>Quando os dias compensados recaírem no período de gozo das férias, estas deverão ser prorrogadas pelo mesmo número de dias já compensados;</w:t>
      </w:r>
    </w:p>
    <w:p w14:paraId="64FA33DD" w14:textId="77777777" w:rsidR="000F49A4" w:rsidRPr="00B30473" w:rsidRDefault="000F49A4" w:rsidP="000F49A4">
      <w:pPr>
        <w:spacing w:after="0" w:line="240" w:lineRule="auto"/>
        <w:jc w:val="both"/>
        <w:rPr>
          <w:rFonts w:ascii="Bookman Old Style" w:hAnsi="Bookman Old Style" w:cs="Arial"/>
          <w:lang w:val="pt-PT"/>
        </w:rPr>
      </w:pPr>
    </w:p>
    <w:p w14:paraId="6DA49BE5" w14:textId="23FDC106"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c)</w:t>
      </w:r>
      <w:r w:rsidR="00080B22" w:rsidRPr="00B30473" w:rsidDel="00080B22">
        <w:rPr>
          <w:rFonts w:ascii="Bookman Old Style" w:hAnsi="Bookman Old Style" w:cs="Arial"/>
          <w:lang w:val="pt-PT"/>
        </w:rPr>
        <w:t xml:space="preserve"> </w:t>
      </w:r>
      <w:r w:rsidRPr="00B30473">
        <w:rPr>
          <w:rFonts w:ascii="Bookman Old Style" w:hAnsi="Bookman Old Style" w:cs="Arial"/>
          <w:lang w:val="pt-PT"/>
        </w:rPr>
        <w:t>A concessão das férias será comunicada por escrito, ao empregado, com antecedência de 30 (trinta) dias, cabendo a este assinar a respectiva notificação;</w:t>
      </w:r>
    </w:p>
    <w:p w14:paraId="5EFD8EA2" w14:textId="77777777" w:rsidR="000F49A4" w:rsidRPr="00B30473" w:rsidRDefault="000F49A4" w:rsidP="000F49A4">
      <w:pPr>
        <w:spacing w:after="0" w:line="240" w:lineRule="auto"/>
        <w:jc w:val="both"/>
        <w:rPr>
          <w:rFonts w:ascii="Bookman Old Style" w:hAnsi="Bookman Old Style" w:cs="Arial"/>
          <w:lang w:val="pt-PT"/>
        </w:rPr>
      </w:pPr>
    </w:p>
    <w:p w14:paraId="4055D32A" w14:textId="58E2DBF8"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d)</w:t>
      </w:r>
      <w:r w:rsidR="00080B22" w:rsidRPr="00B30473" w:rsidDel="00080B22">
        <w:rPr>
          <w:rFonts w:ascii="Bookman Old Style" w:hAnsi="Bookman Old Style" w:cs="Arial"/>
          <w:lang w:val="pt-PT"/>
        </w:rPr>
        <w:t xml:space="preserve"> </w:t>
      </w:r>
      <w:r w:rsidRPr="00B30473">
        <w:rPr>
          <w:rFonts w:ascii="Bookman Old Style" w:hAnsi="Bookman Old Style" w:cs="Arial"/>
          <w:lang w:val="pt-PT"/>
        </w:rPr>
        <w:t>O empregado que retornar do período de férias e for dispensado sem justa causa, antes de decorridos 20 (vinte) dias, fará jus a uma indenização especial de valor equivalente a 1 (um) salário nominal;</w:t>
      </w:r>
    </w:p>
    <w:p w14:paraId="3792C4D4" w14:textId="77777777" w:rsidR="000F49A4" w:rsidRPr="00B30473" w:rsidRDefault="000F49A4" w:rsidP="000F49A4">
      <w:pPr>
        <w:spacing w:after="0" w:line="240" w:lineRule="auto"/>
        <w:jc w:val="both"/>
        <w:rPr>
          <w:rFonts w:ascii="Bookman Old Style" w:hAnsi="Bookman Old Style" w:cs="Arial"/>
          <w:lang w:val="pt-PT"/>
        </w:rPr>
      </w:pPr>
    </w:p>
    <w:p w14:paraId="1495D94D" w14:textId="07221CBF"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e)</w:t>
      </w:r>
      <w:r w:rsidR="00156E8C">
        <w:rPr>
          <w:rFonts w:ascii="Bookman Old Style" w:hAnsi="Bookman Old Style" w:cs="Arial"/>
          <w:lang w:val="pt-PT"/>
        </w:rPr>
        <w:t xml:space="preserve"> </w:t>
      </w:r>
      <w:r w:rsidRPr="00B30473">
        <w:rPr>
          <w:rFonts w:ascii="Bookman Old Style" w:hAnsi="Bookman Old Style" w:cs="Arial"/>
          <w:lang w:val="pt-PT"/>
        </w:rPr>
        <w:t>Os empregados que não optarem pela antecipação de 50% (cinquenta por cento) do 13º salário, de acordo com a legislação vigente, poderão fazê-lo na ocasião da comunicação prevista no item C;</w:t>
      </w:r>
    </w:p>
    <w:p w14:paraId="53BE221C" w14:textId="77777777" w:rsidR="000F49A4" w:rsidRPr="00B30473" w:rsidRDefault="000F49A4" w:rsidP="000F49A4">
      <w:pPr>
        <w:spacing w:after="0" w:line="240" w:lineRule="auto"/>
        <w:jc w:val="both"/>
        <w:rPr>
          <w:rFonts w:ascii="Bookman Old Style" w:hAnsi="Bookman Old Style" w:cs="Arial"/>
          <w:lang w:val="pt-PT"/>
        </w:rPr>
      </w:pPr>
    </w:p>
    <w:p w14:paraId="402F5C6C" w14:textId="17081BEA"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f)</w:t>
      </w:r>
      <w:r w:rsidR="00156E8C">
        <w:rPr>
          <w:rFonts w:ascii="Bookman Old Style" w:hAnsi="Bookman Old Style" w:cs="Arial"/>
          <w:lang w:val="pt-PT"/>
        </w:rPr>
        <w:t xml:space="preserve"> </w:t>
      </w:r>
      <w:r w:rsidRPr="00B30473">
        <w:rPr>
          <w:rFonts w:ascii="Bookman Old Style" w:hAnsi="Bookman Old Style" w:cs="Arial"/>
          <w:lang w:val="pt-PT"/>
        </w:rPr>
        <w:t>Em decorrência de problemas técnicos, econômicos ou financeiros, objetivando evitar dispensa de empregados as empresas poderão, comunicados os Sindicatos dos trabalhadores, conceder férias coletivas, inclusive com o pagamento do respectivo abono pecuniário, mediante entendimento direto com os seus empregados com antecedência de 15 (quinze) dias desde que as referidas férias atinjam, ao menos, uma seção completa;</w:t>
      </w:r>
    </w:p>
    <w:p w14:paraId="73F96350" w14:textId="77777777" w:rsidR="000F49A4" w:rsidRPr="00B30473" w:rsidRDefault="000F49A4" w:rsidP="000F49A4">
      <w:pPr>
        <w:spacing w:after="0" w:line="240" w:lineRule="auto"/>
        <w:jc w:val="both"/>
        <w:rPr>
          <w:rFonts w:ascii="Bookman Old Style" w:hAnsi="Bookman Old Style" w:cs="Arial"/>
          <w:lang w:val="pt-PT"/>
        </w:rPr>
      </w:pPr>
    </w:p>
    <w:p w14:paraId="4163EA3A" w14:textId="4AD62DBE"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g) Quando as férias coletivas ultrapassarem 20 (vinte) dias, o empregado poderá optar pelo abono pecuniário legal, até o limite do seu direito de férias;</w:t>
      </w:r>
    </w:p>
    <w:p w14:paraId="311D77C8" w14:textId="77777777" w:rsidR="000F49A4" w:rsidRPr="00B30473" w:rsidRDefault="000F49A4" w:rsidP="000F49A4">
      <w:pPr>
        <w:spacing w:after="0" w:line="240" w:lineRule="auto"/>
        <w:jc w:val="both"/>
        <w:rPr>
          <w:rFonts w:ascii="Bookman Old Style" w:hAnsi="Bookman Old Style" w:cs="Arial"/>
          <w:lang w:val="pt-PT"/>
        </w:rPr>
      </w:pPr>
    </w:p>
    <w:p w14:paraId="5288FCC9" w14:textId="2D238FE3"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h)</w:t>
      </w:r>
      <w:r w:rsidR="00156E8C">
        <w:rPr>
          <w:rFonts w:ascii="Bookman Old Style" w:hAnsi="Bookman Old Style" w:cs="Arial"/>
          <w:lang w:val="pt-PT"/>
        </w:rPr>
        <w:t xml:space="preserve"> </w:t>
      </w:r>
      <w:r w:rsidRPr="00B30473">
        <w:rPr>
          <w:rFonts w:ascii="Bookman Old Style" w:hAnsi="Bookman Old Style" w:cs="Arial"/>
          <w:lang w:val="pt-PT"/>
        </w:rPr>
        <w:t>Quando as férias abrangerem os dias 25.12 e 01.01 serão estes excluídos da contagem dos dias corridos regulamentares, sendo acrescidos 1 (um) ou 2 (dois) dias de descanso, conforme o caso, ao final do período de férias;</w:t>
      </w:r>
    </w:p>
    <w:p w14:paraId="6C568FA5" w14:textId="77777777" w:rsidR="000F49A4" w:rsidRPr="00B30473" w:rsidRDefault="000F49A4" w:rsidP="000F49A4">
      <w:pPr>
        <w:spacing w:after="0" w:line="240" w:lineRule="auto"/>
        <w:jc w:val="both"/>
        <w:rPr>
          <w:rFonts w:ascii="Bookman Old Style" w:hAnsi="Bookman Old Style" w:cs="Arial"/>
          <w:lang w:val="pt-PT"/>
        </w:rPr>
      </w:pPr>
    </w:p>
    <w:p w14:paraId="4FD1AAF8" w14:textId="079C3AC9"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i)</w:t>
      </w:r>
      <w:r w:rsidR="005A6597">
        <w:rPr>
          <w:rFonts w:ascii="Bookman Old Style" w:hAnsi="Bookman Old Style" w:cs="Arial"/>
          <w:lang w:val="pt-PT"/>
        </w:rPr>
        <w:t xml:space="preserve"> </w:t>
      </w:r>
      <w:r w:rsidRPr="00B30473">
        <w:rPr>
          <w:rFonts w:ascii="Bookman Old Style" w:hAnsi="Bookman Old Style" w:cs="Arial"/>
          <w:lang w:val="pt-PT"/>
        </w:rPr>
        <w:t xml:space="preserve">Será garantido ao empregado com menos de 1 (um) ano de trabalho na empresa, que solicite demissão, o recebimento proporcional da correspondente remuneração das férias; </w:t>
      </w:r>
    </w:p>
    <w:p w14:paraId="3998DA04" w14:textId="77777777" w:rsidR="000F49A4" w:rsidRPr="00B30473" w:rsidRDefault="000F49A4" w:rsidP="000F49A4">
      <w:pPr>
        <w:spacing w:after="0" w:line="240" w:lineRule="auto"/>
        <w:jc w:val="both"/>
        <w:rPr>
          <w:rFonts w:ascii="Bookman Old Style" w:hAnsi="Bookman Old Style" w:cs="Arial"/>
          <w:lang w:val="pt-PT"/>
        </w:rPr>
      </w:pPr>
    </w:p>
    <w:p w14:paraId="37F090D6" w14:textId="4B85425B" w:rsidR="000F49A4" w:rsidRDefault="000F49A4" w:rsidP="000F49A4">
      <w:pPr>
        <w:spacing w:after="0" w:line="240" w:lineRule="auto"/>
        <w:jc w:val="both"/>
        <w:rPr>
          <w:rFonts w:ascii="Bookman Old Style" w:hAnsi="Bookman Old Style" w:cs="Arial"/>
          <w:bCs/>
          <w:lang w:val="pt-PT"/>
        </w:rPr>
      </w:pPr>
      <w:r w:rsidRPr="00B30473">
        <w:rPr>
          <w:rFonts w:ascii="Bookman Old Style" w:hAnsi="Bookman Old Style" w:cs="Arial"/>
          <w:lang w:val="pt-PT"/>
        </w:rPr>
        <w:t>j)</w:t>
      </w:r>
      <w:r w:rsidRPr="00B30473">
        <w:rPr>
          <w:rFonts w:ascii="Bookman Old Style" w:hAnsi="Bookman Old Style" w:cs="Arial"/>
          <w:bCs/>
          <w:lang w:val="pt-PT"/>
        </w:rPr>
        <w:t xml:space="preserve"> Não poderão ser descontados do período aquisitivo das férias os afastamentos por acidente de trabalho ou doença profissional no primeiro ano do afastamento do empregado, a partir da vigência dessa convenção.</w:t>
      </w:r>
    </w:p>
    <w:p w14:paraId="05F54BD0" w14:textId="2E6A0FF4" w:rsidR="000B4727" w:rsidRDefault="000B4727" w:rsidP="000F49A4">
      <w:pPr>
        <w:spacing w:after="0" w:line="240" w:lineRule="auto"/>
        <w:jc w:val="both"/>
        <w:rPr>
          <w:rFonts w:ascii="Bookman Old Style" w:hAnsi="Bookman Old Style" w:cs="Arial"/>
          <w:bCs/>
          <w:lang w:val="pt-PT"/>
        </w:rPr>
      </w:pPr>
    </w:p>
    <w:p w14:paraId="35F2CF9E" w14:textId="70304A38" w:rsidR="000B4727" w:rsidRPr="00B30473" w:rsidRDefault="000B4727" w:rsidP="000F49A4">
      <w:pPr>
        <w:spacing w:after="0" w:line="240" w:lineRule="auto"/>
        <w:jc w:val="both"/>
        <w:rPr>
          <w:rFonts w:ascii="Bookman Old Style" w:hAnsi="Bookman Old Style" w:cs="Arial"/>
          <w:bCs/>
          <w:lang w:val="pt-PT"/>
        </w:rPr>
      </w:pPr>
      <w:r>
        <w:rPr>
          <w:rFonts w:ascii="Bookman Old Style" w:hAnsi="Bookman Old Style" w:cs="Arial"/>
          <w:bCs/>
          <w:lang w:val="pt-PT"/>
        </w:rPr>
        <w:t>k)</w:t>
      </w:r>
      <w:r w:rsidR="005A6597">
        <w:rPr>
          <w:rFonts w:ascii="Bookman Old Style" w:hAnsi="Bookman Old Style" w:cs="Arial"/>
          <w:bCs/>
          <w:lang w:val="pt-PT"/>
        </w:rPr>
        <w:t xml:space="preserve"> </w:t>
      </w:r>
      <w:r>
        <w:rPr>
          <w:rFonts w:ascii="Bookman Old Style" w:hAnsi="Bookman Old Style" w:cs="Arial"/>
          <w:bCs/>
          <w:lang w:val="pt-PT"/>
        </w:rPr>
        <w:t xml:space="preserve">Desde que haja concordância do empregado, as férias poderão ser </w:t>
      </w:r>
      <w:r w:rsidR="00717E17">
        <w:rPr>
          <w:rFonts w:ascii="Bookman Old Style" w:hAnsi="Bookman Old Style" w:cs="Arial"/>
          <w:bCs/>
          <w:lang w:val="pt-PT"/>
        </w:rPr>
        <w:t>usufruídas</w:t>
      </w:r>
      <w:r>
        <w:rPr>
          <w:rFonts w:ascii="Bookman Old Style" w:hAnsi="Bookman Old Style" w:cs="Arial"/>
          <w:bCs/>
          <w:lang w:val="pt-PT"/>
        </w:rPr>
        <w:t xml:space="preserve"> em até três </w:t>
      </w:r>
      <w:r w:rsidR="00717E17">
        <w:rPr>
          <w:rFonts w:ascii="Bookman Old Style" w:hAnsi="Bookman Old Style" w:cs="Arial"/>
          <w:bCs/>
          <w:lang w:val="pt-PT"/>
        </w:rPr>
        <w:t>períodos</w:t>
      </w:r>
      <w:r>
        <w:rPr>
          <w:rFonts w:ascii="Bookman Old Style" w:hAnsi="Bookman Old Style" w:cs="Arial"/>
          <w:bCs/>
          <w:lang w:val="pt-PT"/>
        </w:rPr>
        <w:t>, sendo que um deles não poderá ser inferior a quatorze dias corridos e os demais não poder</w:t>
      </w:r>
      <w:r w:rsidR="00A07DD7">
        <w:rPr>
          <w:rFonts w:ascii="Bookman Old Style" w:hAnsi="Bookman Old Style" w:cs="Arial"/>
          <w:bCs/>
          <w:lang w:val="pt-PT"/>
        </w:rPr>
        <w:t>ão</w:t>
      </w:r>
      <w:r>
        <w:rPr>
          <w:rFonts w:ascii="Bookman Old Style" w:hAnsi="Bookman Old Style" w:cs="Arial"/>
          <w:bCs/>
          <w:lang w:val="pt-PT"/>
        </w:rPr>
        <w:t xml:space="preserve"> ser inferiores a </w:t>
      </w:r>
      <w:r w:rsidR="008F4AD9">
        <w:rPr>
          <w:rFonts w:ascii="Bookman Old Style" w:hAnsi="Bookman Old Style" w:cs="Arial"/>
          <w:bCs/>
          <w:lang w:val="pt-PT"/>
        </w:rPr>
        <w:t xml:space="preserve">cinco </w:t>
      </w:r>
      <w:r>
        <w:rPr>
          <w:rFonts w:ascii="Bookman Old Style" w:hAnsi="Bookman Old Style" w:cs="Arial"/>
          <w:bCs/>
          <w:lang w:val="pt-PT"/>
        </w:rPr>
        <w:t xml:space="preserve">dias corridos, cada um. </w:t>
      </w:r>
    </w:p>
    <w:p w14:paraId="22F1433A" w14:textId="77777777" w:rsidR="000F49A4" w:rsidRPr="00B30473" w:rsidRDefault="000F49A4" w:rsidP="000F49A4">
      <w:pPr>
        <w:spacing w:after="0" w:line="240" w:lineRule="auto"/>
        <w:jc w:val="both"/>
        <w:rPr>
          <w:rFonts w:ascii="Bookman Old Style" w:hAnsi="Bookman Old Style"/>
          <w:lang w:val="pt-PT"/>
        </w:rPr>
      </w:pPr>
    </w:p>
    <w:p w14:paraId="1CACC79D" w14:textId="77777777" w:rsidR="000F49A4" w:rsidRPr="00B30473" w:rsidRDefault="000F49A4" w:rsidP="000F49A4">
      <w:pPr>
        <w:spacing w:after="0" w:line="240" w:lineRule="auto"/>
        <w:jc w:val="both"/>
        <w:rPr>
          <w:rFonts w:ascii="Bookman Old Style" w:hAnsi="Bookman Old Style" w:cs="Arial"/>
        </w:rPr>
      </w:pPr>
    </w:p>
    <w:p w14:paraId="2B7286B6"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Remuneração de Férias </w:t>
      </w:r>
      <w:r w:rsidRPr="00B30473">
        <w:rPr>
          <w:rFonts w:ascii="Bookman Old Style" w:hAnsi="Bookman Old Style" w:cs="Arial"/>
          <w:b/>
          <w:bCs/>
        </w:rPr>
        <w:br/>
      </w:r>
    </w:p>
    <w:p w14:paraId="63A6C231" w14:textId="134A03F8"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QUINQUAGÉSIMA </w:t>
      </w:r>
      <w:r w:rsidR="00610346">
        <w:rPr>
          <w:rFonts w:ascii="Bookman Old Style" w:hAnsi="Bookman Old Style" w:cs="Arial"/>
          <w:b/>
          <w:bCs/>
        </w:rPr>
        <w:t>SÉTIMA</w:t>
      </w:r>
      <w:r w:rsidRPr="00B30473">
        <w:rPr>
          <w:rFonts w:ascii="Bookman Old Style" w:hAnsi="Bookman Old Style" w:cs="Arial"/>
          <w:b/>
          <w:bCs/>
        </w:rPr>
        <w:t xml:space="preserve"> - INCIDENCIA SOBRE FÉRIAS E DECIMO TERCEIRO SAL</w:t>
      </w:r>
      <w:r w:rsidR="00610346">
        <w:rPr>
          <w:rFonts w:ascii="Bookman Old Style" w:hAnsi="Bookman Old Style" w:cs="Arial"/>
          <w:b/>
          <w:bCs/>
        </w:rPr>
        <w:t>Á</w:t>
      </w:r>
      <w:r w:rsidRPr="00B30473">
        <w:rPr>
          <w:rFonts w:ascii="Bookman Old Style" w:hAnsi="Bookman Old Style" w:cs="Arial"/>
          <w:b/>
          <w:bCs/>
        </w:rPr>
        <w:t>RIO</w:t>
      </w:r>
    </w:p>
    <w:p w14:paraId="0F74B5FC" w14:textId="77777777"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 </w:t>
      </w:r>
    </w:p>
    <w:p w14:paraId="0B763268" w14:textId="75ACD6A3"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 xml:space="preserve">Para empregados que recebam parte variável de salários representada por </w:t>
      </w:r>
      <w:r w:rsidR="00717E17" w:rsidRPr="00B30473">
        <w:rPr>
          <w:rFonts w:ascii="Bookman Old Style" w:hAnsi="Bookman Old Style" w:cs="Arial"/>
          <w:lang w:val="pt-PT"/>
        </w:rPr>
        <w:t>percentagens</w:t>
      </w:r>
      <w:r w:rsidRPr="00B30473">
        <w:rPr>
          <w:rFonts w:ascii="Bookman Old Style" w:hAnsi="Bookman Old Style" w:cs="Arial"/>
          <w:lang w:val="pt-PT"/>
        </w:rPr>
        <w:t xml:space="preserve"> relativas a prêmios de produção, adicional noturno, horas extras habituais calculado na forma da lei e outros adicionais legais, os pagamentos de férias e 13o. salários deverão ser acrescidos da média duodecimal da parte variável, calculada com base nos valores pagos nos últimos 12 (doze</w:t>
      </w:r>
      <w:r w:rsidRPr="00B30473">
        <w:rPr>
          <w:rFonts w:ascii="Bookman Old Style" w:hAnsi="Bookman Old Style" w:cs="Arial"/>
        </w:rPr>
        <w:t>)</w:t>
      </w:r>
      <w:r w:rsidRPr="00B30473">
        <w:rPr>
          <w:rFonts w:ascii="Bookman Old Style" w:hAnsi="Bookman Old Style" w:cs="Arial"/>
          <w:lang w:val="pt-PT"/>
        </w:rPr>
        <w:t xml:space="preserve"> meses, </w:t>
      </w:r>
      <w:r w:rsidRPr="00B30473">
        <w:rPr>
          <w:rFonts w:ascii="Bookman Old Style" w:hAnsi="Bookman Old Style" w:cs="Arial"/>
          <w:lang w:val="pt-PT"/>
        </w:rPr>
        <w:lastRenderedPageBreak/>
        <w:t>atualizados mediante aplicação dos correspondentes reajustamentos salariais da categoria.</w:t>
      </w:r>
    </w:p>
    <w:p w14:paraId="5078798D" w14:textId="77777777" w:rsidR="000F49A4" w:rsidRPr="00B30473" w:rsidRDefault="000F49A4" w:rsidP="000F49A4">
      <w:pPr>
        <w:spacing w:after="0" w:line="240" w:lineRule="auto"/>
        <w:jc w:val="both"/>
        <w:rPr>
          <w:rFonts w:ascii="Bookman Old Style" w:hAnsi="Bookman Old Style" w:cs="Arial"/>
          <w:lang w:val="pt-PT"/>
        </w:rPr>
      </w:pPr>
    </w:p>
    <w:p w14:paraId="38DBF1C9"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Em se tratando de empregado com menos de 1 (um) ano de serviço, a média será calculada proporcionalmente à quantidade de meses trabalhados, considerando-se também, como mês, a fração igual ou  superior a 15 (quinze) dias.</w:t>
      </w:r>
    </w:p>
    <w:p w14:paraId="2F035CEC" w14:textId="7744457D" w:rsidR="000F49A4" w:rsidRPr="00B30473" w:rsidRDefault="000F49A4" w:rsidP="00577B0B">
      <w:pPr>
        <w:pStyle w:val="NormalWeb"/>
        <w:spacing w:before="0" w:after="0"/>
        <w:jc w:val="both"/>
        <w:rPr>
          <w:rFonts w:ascii="Bookman Old Style" w:hAnsi="Bookman Old Style" w:cs="Arial"/>
        </w:rPr>
      </w:pPr>
      <w:r w:rsidRPr="00B30473">
        <w:rPr>
          <w:rFonts w:ascii="Bookman Old Style" w:hAnsi="Bookman Old Style" w:cs="Arial"/>
          <w:sz w:val="22"/>
          <w:szCs w:val="22"/>
        </w:rPr>
        <w:t> </w:t>
      </w:r>
    </w:p>
    <w:p w14:paraId="2F10A094" w14:textId="2DA9C439"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Licença</w:t>
      </w:r>
      <w:r w:rsidR="00D23AE8">
        <w:rPr>
          <w:rFonts w:ascii="Bookman Old Style" w:hAnsi="Bookman Old Style" w:cs="Arial"/>
          <w:b/>
          <w:bCs/>
        </w:rPr>
        <w:t xml:space="preserve"> </w:t>
      </w:r>
      <w:r w:rsidRPr="00B30473">
        <w:rPr>
          <w:rFonts w:ascii="Bookman Old Style" w:hAnsi="Bookman Old Style" w:cs="Arial"/>
          <w:b/>
          <w:bCs/>
        </w:rPr>
        <w:t xml:space="preserve">Maternidade </w:t>
      </w:r>
      <w:r w:rsidRPr="00B30473">
        <w:rPr>
          <w:rFonts w:ascii="Bookman Old Style" w:hAnsi="Bookman Old Style" w:cs="Arial"/>
          <w:b/>
          <w:bCs/>
        </w:rPr>
        <w:br/>
      </w:r>
    </w:p>
    <w:p w14:paraId="2BED1540" w14:textId="59896503"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QUINQUAGÉSIMA </w:t>
      </w:r>
      <w:r w:rsidR="00610346">
        <w:rPr>
          <w:rFonts w:ascii="Bookman Old Style" w:hAnsi="Bookman Old Style" w:cs="Arial"/>
          <w:b/>
          <w:bCs/>
        </w:rPr>
        <w:t>OITAVA</w:t>
      </w:r>
      <w:r w:rsidRPr="00B30473">
        <w:rPr>
          <w:rFonts w:ascii="Bookman Old Style" w:hAnsi="Bookman Old Style" w:cs="Arial"/>
          <w:b/>
          <w:bCs/>
        </w:rPr>
        <w:t xml:space="preserve"> - GESTANTES </w:t>
      </w:r>
      <w:r w:rsidRPr="00B30473">
        <w:rPr>
          <w:rFonts w:ascii="Bookman Old Style" w:hAnsi="Bookman Old Style" w:cs="Arial"/>
          <w:b/>
          <w:bCs/>
        </w:rPr>
        <w:br/>
      </w:r>
    </w:p>
    <w:p w14:paraId="4154F6AA"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Garantia de emprego ou salário à empregada gestante, desde a confirmação da gravidez e até 5 (cinco) meses após o parto, nos termos da letra "b" do item II do artigo décimo das Disposições Transitórias da Constituição Federal, ou até 90 (noventa) dias após o término do afastamento legal, prevalecendo, destas duas alternativas, a que for mais favorável, sem prejuízo do aviso prévio legal, exceto nos casos de dispensa por justa causa, pedido de demissão e acordo entre as partes. Nos dois últimos casos, as rescisões serão feitas com a assistência do Sindicato dos trabalhadores, sob pena de nulidade.</w:t>
      </w:r>
    </w:p>
    <w:p w14:paraId="7387BD5C"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97857F3" w14:textId="451FDAC3"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primeiro</w:t>
      </w:r>
      <w:r w:rsidRPr="00B30473">
        <w:rPr>
          <w:rFonts w:ascii="Bookman Old Style" w:eastAsia="Times New Roman" w:hAnsi="Bookman Old Style" w:cs="Arial"/>
          <w:lang w:eastAsia="pt-BR"/>
        </w:rPr>
        <w:t xml:space="preserve"> - Se rescindido o contrato de trabalho, a empregada deverá avisar o empregador do seu estado de gestação, devendo comprová-lo dentro do prazo de 60 (sessenta) dias, a partir da notificação da dispensa. Em se tratando de gestação atípica, não revelada, esse prazo será estendido para 120 (cento e vinte) dias devendo tal situação ser comprovada por atestado médico fornecido por órgãos públicos Federais, Estaduais ou Municipais de saúde.</w:t>
      </w:r>
    </w:p>
    <w:p w14:paraId="58D2E3E9"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2D7E4B4B"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segundo</w:t>
      </w:r>
      <w:r w:rsidRPr="00B30473">
        <w:rPr>
          <w:rFonts w:ascii="Bookman Old Style" w:eastAsia="Times New Roman" w:hAnsi="Bookman Old Style" w:cs="Arial"/>
          <w:lang w:eastAsia="pt-BR"/>
        </w:rPr>
        <w:t xml:space="preserve"> - As empresas proporcionarão às suas empregadas gestantes condições de trabalho compatíveis com seu estado, sob a orientação do serviço médico próprio ou contratado e, na falta destes, por médico do INSS.</w:t>
      </w:r>
    </w:p>
    <w:p w14:paraId="611B5A6E"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71691429"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terceiro</w:t>
      </w:r>
      <w:r w:rsidRPr="00B30473">
        <w:rPr>
          <w:rFonts w:ascii="Bookman Old Style" w:eastAsia="Times New Roman" w:hAnsi="Bookman Old Style" w:cs="Arial"/>
          <w:lang w:eastAsia="pt-BR"/>
        </w:rPr>
        <w:t xml:space="preserve"> - Recomenda-se que tão logo a empregada tenha conhecimento da sua gravidez, informe de imediato a empresa.</w:t>
      </w:r>
    </w:p>
    <w:p w14:paraId="67375FCE" w14:textId="77777777" w:rsidR="000F49A4" w:rsidRPr="00B30473" w:rsidRDefault="000F49A4" w:rsidP="000F49A4">
      <w:pPr>
        <w:pStyle w:val="NormalWeb"/>
        <w:spacing w:before="0" w:after="0"/>
        <w:jc w:val="both"/>
        <w:rPr>
          <w:rFonts w:ascii="Bookman Old Style" w:hAnsi="Bookman Old Style" w:cs="Arial"/>
          <w:b/>
          <w:bCs/>
          <w:sz w:val="22"/>
          <w:szCs w:val="22"/>
        </w:rPr>
      </w:pPr>
    </w:p>
    <w:p w14:paraId="526345DD" w14:textId="751EA372"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b/>
          <w:bCs/>
          <w:sz w:val="22"/>
          <w:szCs w:val="22"/>
        </w:rPr>
        <w:t xml:space="preserve">CLÁUSULA </w:t>
      </w:r>
      <w:r w:rsidR="00610346" w:rsidRPr="00B30473">
        <w:rPr>
          <w:rFonts w:ascii="Bookman Old Style" w:hAnsi="Bookman Old Style" w:cs="Arial"/>
          <w:b/>
          <w:bCs/>
        </w:rPr>
        <w:t xml:space="preserve">QUINQUAGÉSIMA </w:t>
      </w:r>
      <w:r w:rsidR="00610346">
        <w:rPr>
          <w:rFonts w:ascii="Bookman Old Style" w:hAnsi="Bookman Old Style" w:cs="Arial"/>
          <w:b/>
          <w:bCs/>
        </w:rPr>
        <w:t>NONA</w:t>
      </w:r>
      <w:r w:rsidRPr="00B30473">
        <w:rPr>
          <w:rFonts w:ascii="Bookman Old Style" w:hAnsi="Bookman Old Style" w:cs="Arial"/>
          <w:b/>
          <w:bCs/>
          <w:sz w:val="22"/>
          <w:szCs w:val="22"/>
        </w:rPr>
        <w:t xml:space="preserve"> - LICENÇA MATERNIDADE DE 180 DIAS</w:t>
      </w:r>
    </w:p>
    <w:p w14:paraId="457C1BEE" w14:textId="77777777" w:rsidR="000F49A4" w:rsidRPr="00B30473" w:rsidRDefault="000F49A4" w:rsidP="000F49A4">
      <w:pPr>
        <w:spacing w:after="0" w:line="240" w:lineRule="auto"/>
        <w:jc w:val="both"/>
        <w:rPr>
          <w:rFonts w:ascii="Bookman Old Style" w:hAnsi="Bookman Old Style" w:cs="Arial"/>
          <w:b/>
          <w:bCs/>
        </w:rPr>
      </w:pPr>
    </w:p>
    <w:p w14:paraId="454861D6"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As empresas prorrogarão por 60 (sessenta) dias a duração da licença-maternidade às suas empregadas, totalizando o máximo de 180 (cento e oitenta) dias, mediante adesão obrigatória ao “Programa Empresa Cidadã”, instituído pela Lei nº 11.770, de 09.09.2008.</w:t>
      </w:r>
    </w:p>
    <w:p w14:paraId="04DE298F" w14:textId="77777777" w:rsidR="000F49A4" w:rsidRPr="00B30473" w:rsidRDefault="000F49A4" w:rsidP="000F49A4">
      <w:pPr>
        <w:pStyle w:val="NormalWeb"/>
        <w:spacing w:before="0" w:after="0"/>
        <w:jc w:val="both"/>
        <w:rPr>
          <w:rFonts w:ascii="Bookman Old Style" w:hAnsi="Bookman Old Style" w:cs="Arial"/>
          <w:sz w:val="22"/>
          <w:szCs w:val="22"/>
        </w:rPr>
      </w:pPr>
    </w:p>
    <w:p w14:paraId="59ED0C1E" w14:textId="77777777" w:rsidR="000F49A4" w:rsidRPr="00B30473" w:rsidRDefault="000F49A4" w:rsidP="000F49A4">
      <w:pPr>
        <w:pStyle w:val="NormalWeb"/>
        <w:spacing w:before="0" w:after="0"/>
        <w:jc w:val="both"/>
        <w:rPr>
          <w:rFonts w:ascii="Bookman Old Style" w:hAnsi="Bookman Old Style" w:cs="Arial"/>
          <w:sz w:val="22"/>
          <w:szCs w:val="22"/>
        </w:rPr>
      </w:pPr>
      <w:r w:rsidRPr="00D44A0D">
        <w:rPr>
          <w:rFonts w:ascii="Bookman Old Style" w:hAnsi="Bookman Old Style" w:cs="Arial"/>
          <w:b/>
          <w:bCs/>
          <w:sz w:val="22"/>
          <w:szCs w:val="22"/>
        </w:rPr>
        <w:t>Parágrafo primeiro</w:t>
      </w:r>
      <w:r w:rsidRPr="00B30473">
        <w:rPr>
          <w:rFonts w:ascii="Bookman Old Style" w:hAnsi="Bookman Old Style" w:cs="Arial"/>
          <w:sz w:val="22"/>
          <w:szCs w:val="22"/>
        </w:rPr>
        <w:t xml:space="preserve"> - É facultada à empregada a opção pela extensão da licença-maternidade prevista nesta cláusula, sendo que a empresa comunicará ao Sindicato profissional caso a empregada não opte pela prorrogação.</w:t>
      </w:r>
    </w:p>
    <w:p w14:paraId="75F6CB70" w14:textId="77777777" w:rsidR="000F49A4" w:rsidRPr="00B30473" w:rsidRDefault="000F49A4" w:rsidP="000F49A4">
      <w:pPr>
        <w:pStyle w:val="NormalWeb"/>
        <w:spacing w:before="0" w:after="0"/>
        <w:jc w:val="both"/>
        <w:rPr>
          <w:rFonts w:ascii="Bookman Old Style" w:hAnsi="Bookman Old Style" w:cs="Arial"/>
          <w:sz w:val="22"/>
          <w:szCs w:val="22"/>
        </w:rPr>
      </w:pPr>
    </w:p>
    <w:p w14:paraId="17E78126" w14:textId="77777777" w:rsidR="000F49A4" w:rsidRPr="00B30473" w:rsidRDefault="000F49A4" w:rsidP="000F49A4">
      <w:pPr>
        <w:pStyle w:val="NormalWeb"/>
        <w:spacing w:before="0" w:after="0"/>
        <w:jc w:val="both"/>
        <w:rPr>
          <w:rFonts w:ascii="Bookman Old Style" w:hAnsi="Bookman Old Style" w:cs="Arial"/>
          <w:sz w:val="22"/>
          <w:szCs w:val="22"/>
        </w:rPr>
      </w:pPr>
      <w:r w:rsidRPr="00D44A0D">
        <w:rPr>
          <w:rFonts w:ascii="Bookman Old Style" w:hAnsi="Bookman Old Style" w:cs="Arial"/>
          <w:b/>
          <w:bCs/>
          <w:sz w:val="22"/>
          <w:szCs w:val="22"/>
        </w:rPr>
        <w:t>Parágrafo segundo</w:t>
      </w:r>
      <w:r w:rsidRPr="00B30473">
        <w:rPr>
          <w:rFonts w:ascii="Bookman Old Style" w:hAnsi="Bookman Old Style" w:cs="Arial"/>
          <w:sz w:val="22"/>
          <w:szCs w:val="22"/>
        </w:rPr>
        <w:t xml:space="preserve"> - A opção de escolha pela prorrogação será garantida, também à empregada que adotar ou obtiver guarda judicial para fins de adoção de criança. </w:t>
      </w:r>
    </w:p>
    <w:p w14:paraId="27525337" w14:textId="77777777" w:rsidR="000F49A4" w:rsidRPr="00B30473" w:rsidRDefault="000F49A4" w:rsidP="000F49A4">
      <w:pPr>
        <w:pStyle w:val="NormalWeb"/>
        <w:spacing w:before="0" w:after="0"/>
        <w:jc w:val="both"/>
        <w:rPr>
          <w:rFonts w:ascii="Bookman Old Style" w:hAnsi="Bookman Old Style" w:cs="Arial"/>
          <w:sz w:val="22"/>
          <w:szCs w:val="22"/>
        </w:rPr>
      </w:pPr>
    </w:p>
    <w:p w14:paraId="1C4F389A" w14:textId="77777777" w:rsidR="000F49A4" w:rsidRPr="00B30473" w:rsidRDefault="000F49A4" w:rsidP="000F49A4">
      <w:pPr>
        <w:pStyle w:val="NormalWeb"/>
        <w:spacing w:before="0" w:after="0"/>
        <w:jc w:val="both"/>
        <w:rPr>
          <w:rFonts w:ascii="Bookman Old Style" w:hAnsi="Bookman Old Style" w:cs="Arial"/>
          <w:sz w:val="22"/>
          <w:szCs w:val="22"/>
        </w:rPr>
      </w:pPr>
      <w:r w:rsidRPr="00D44A0D">
        <w:rPr>
          <w:rFonts w:ascii="Bookman Old Style" w:hAnsi="Bookman Old Style" w:cs="Arial"/>
          <w:b/>
          <w:bCs/>
          <w:sz w:val="22"/>
          <w:szCs w:val="22"/>
        </w:rPr>
        <w:t>Parágrafo terceiro</w:t>
      </w:r>
      <w:r w:rsidRPr="00B30473">
        <w:rPr>
          <w:rFonts w:ascii="Bookman Old Style" w:hAnsi="Bookman Old Style" w:cs="Arial"/>
          <w:sz w:val="22"/>
          <w:szCs w:val="22"/>
        </w:rPr>
        <w:t xml:space="preserve"> - A empregada que sair de licença deverá requerer a prorrogação até o final do primeiro mês após o parto, mediante solicitação </w:t>
      </w:r>
      <w:r w:rsidRPr="00B30473">
        <w:rPr>
          <w:rFonts w:ascii="Bookman Old Style" w:hAnsi="Bookman Old Style" w:cs="Arial"/>
          <w:sz w:val="22"/>
          <w:szCs w:val="22"/>
        </w:rPr>
        <w:lastRenderedPageBreak/>
        <w:t>escrita à empresa ou por meio eletrônico, sendo que a sua concessão se iniciará no dia subsequente ao término da fruição da licença-maternidade de 120 (cento e vinte) dias.</w:t>
      </w:r>
    </w:p>
    <w:p w14:paraId="263B3AB2" w14:textId="77777777" w:rsidR="000F49A4" w:rsidRPr="00B30473" w:rsidRDefault="000F49A4" w:rsidP="000F49A4">
      <w:pPr>
        <w:pStyle w:val="NormalWeb"/>
        <w:spacing w:before="0" w:after="0"/>
        <w:jc w:val="both"/>
        <w:rPr>
          <w:rFonts w:ascii="Bookman Old Style" w:hAnsi="Bookman Old Style" w:cs="Arial"/>
          <w:sz w:val="22"/>
          <w:szCs w:val="22"/>
        </w:rPr>
      </w:pPr>
    </w:p>
    <w:p w14:paraId="494794D5" w14:textId="77777777" w:rsidR="000F49A4" w:rsidRPr="00B30473" w:rsidRDefault="000F49A4" w:rsidP="000F49A4">
      <w:pPr>
        <w:pStyle w:val="NormalWeb"/>
        <w:spacing w:before="0" w:after="0"/>
        <w:jc w:val="both"/>
        <w:rPr>
          <w:rFonts w:ascii="Bookman Old Style" w:hAnsi="Bookman Old Style" w:cs="Arial"/>
          <w:sz w:val="22"/>
          <w:szCs w:val="22"/>
        </w:rPr>
      </w:pPr>
      <w:r w:rsidRPr="00D44A0D">
        <w:rPr>
          <w:rFonts w:ascii="Bookman Old Style" w:hAnsi="Bookman Old Style" w:cs="Arial"/>
          <w:b/>
          <w:bCs/>
          <w:sz w:val="22"/>
          <w:szCs w:val="22"/>
        </w:rPr>
        <w:t>Parágrafo quarto</w:t>
      </w:r>
      <w:r w:rsidRPr="00B30473">
        <w:rPr>
          <w:rFonts w:ascii="Bookman Old Style" w:hAnsi="Bookman Old Style" w:cs="Arial"/>
          <w:sz w:val="22"/>
          <w:szCs w:val="22"/>
        </w:rPr>
        <w:t xml:space="preserve"> - No período de prorrogação da licença-maternidade em referência, a empregada não poderá exercer qualquer atividade remunerada, salvo nos casos de contrato de trabalho simultâneo firmado previamente e a criança não poderá ser mantida em creche ou organização similar, sob pena do cancelamento da prorrogação.</w:t>
      </w:r>
    </w:p>
    <w:p w14:paraId="5A2584DF" w14:textId="77777777" w:rsidR="000F49A4" w:rsidRPr="00B30473" w:rsidRDefault="000F49A4" w:rsidP="000F49A4">
      <w:pPr>
        <w:pStyle w:val="NormalWeb"/>
        <w:spacing w:before="0" w:after="0"/>
        <w:jc w:val="both"/>
        <w:rPr>
          <w:rFonts w:ascii="Bookman Old Style" w:hAnsi="Bookman Old Style" w:cs="Arial"/>
          <w:sz w:val="22"/>
          <w:szCs w:val="22"/>
        </w:rPr>
      </w:pPr>
    </w:p>
    <w:p w14:paraId="6C674284" w14:textId="77777777" w:rsidR="000F49A4" w:rsidRPr="00B30473" w:rsidRDefault="000F49A4" w:rsidP="000F49A4">
      <w:pPr>
        <w:pStyle w:val="NormalWeb"/>
        <w:spacing w:before="0" w:after="0"/>
        <w:jc w:val="both"/>
        <w:rPr>
          <w:rFonts w:ascii="Bookman Old Style" w:hAnsi="Bookman Old Style" w:cs="Arial"/>
          <w:sz w:val="22"/>
          <w:szCs w:val="22"/>
        </w:rPr>
      </w:pPr>
      <w:r w:rsidRPr="00D44A0D">
        <w:rPr>
          <w:rFonts w:ascii="Bookman Old Style" w:hAnsi="Bookman Old Style" w:cs="Arial"/>
          <w:b/>
          <w:bCs/>
          <w:sz w:val="22"/>
          <w:szCs w:val="22"/>
        </w:rPr>
        <w:t>Parágrafo quinto</w:t>
      </w:r>
      <w:r w:rsidRPr="00B30473">
        <w:rPr>
          <w:rFonts w:ascii="Bookman Old Style" w:hAnsi="Bookman Old Style" w:cs="Arial"/>
          <w:sz w:val="22"/>
          <w:szCs w:val="22"/>
        </w:rPr>
        <w:t xml:space="preserve"> - Durante o período de prorrogação da licença-maternidade, a empregada terá direito à sua remuneração integral, nos mesmos moldes devidos no período de percepção do salário-maternidade pago pelo regime geral de previdência social.</w:t>
      </w:r>
    </w:p>
    <w:p w14:paraId="506FA42F" w14:textId="77777777" w:rsidR="000F49A4" w:rsidRPr="00B30473" w:rsidRDefault="000F49A4" w:rsidP="000F49A4">
      <w:pPr>
        <w:pStyle w:val="NormalWeb"/>
        <w:spacing w:before="0" w:after="0"/>
        <w:jc w:val="both"/>
        <w:rPr>
          <w:rFonts w:ascii="Bookman Old Style" w:hAnsi="Bookman Old Style" w:cs="Arial"/>
          <w:sz w:val="22"/>
          <w:szCs w:val="22"/>
        </w:rPr>
      </w:pPr>
    </w:p>
    <w:p w14:paraId="65FA7E02" w14:textId="77777777" w:rsidR="000F49A4" w:rsidRPr="00B30473" w:rsidRDefault="000F49A4" w:rsidP="000F49A4">
      <w:pPr>
        <w:pStyle w:val="NormalWeb"/>
        <w:spacing w:before="0" w:after="0"/>
        <w:jc w:val="both"/>
        <w:rPr>
          <w:rFonts w:ascii="Bookman Old Style" w:hAnsi="Bookman Old Style" w:cs="Arial"/>
          <w:sz w:val="22"/>
          <w:szCs w:val="22"/>
        </w:rPr>
      </w:pPr>
      <w:r w:rsidRPr="00D44A0D">
        <w:rPr>
          <w:rFonts w:ascii="Bookman Old Style" w:hAnsi="Bookman Old Style" w:cs="Arial"/>
          <w:b/>
          <w:bCs/>
          <w:sz w:val="22"/>
          <w:szCs w:val="22"/>
        </w:rPr>
        <w:t>Parágrafo sexto</w:t>
      </w:r>
      <w:r w:rsidRPr="00B30473">
        <w:rPr>
          <w:rFonts w:ascii="Bookman Old Style" w:hAnsi="Bookman Old Style" w:cs="Arial"/>
          <w:sz w:val="22"/>
          <w:szCs w:val="22"/>
        </w:rPr>
        <w:t xml:space="preserve"> - A estabilidade da empregada gestante continua sendo regulada pela cláusula da convenção de trabalho vigente, denominada GESTANTES.</w:t>
      </w:r>
    </w:p>
    <w:p w14:paraId="55C0F1E2" w14:textId="77777777" w:rsidR="000F49A4" w:rsidRPr="00B30473" w:rsidRDefault="000F49A4" w:rsidP="000F49A4">
      <w:pPr>
        <w:pStyle w:val="NormalWeb"/>
        <w:spacing w:before="0" w:after="0"/>
        <w:jc w:val="both"/>
        <w:rPr>
          <w:rFonts w:ascii="Bookman Old Style" w:hAnsi="Bookman Old Style" w:cs="Arial"/>
          <w:sz w:val="22"/>
          <w:szCs w:val="22"/>
        </w:rPr>
      </w:pPr>
    </w:p>
    <w:p w14:paraId="660C5F2A" w14:textId="77777777" w:rsidR="000F49A4" w:rsidRPr="00B30473" w:rsidRDefault="000F49A4" w:rsidP="000F49A4">
      <w:pPr>
        <w:pStyle w:val="NormalWeb"/>
        <w:spacing w:before="0" w:after="0"/>
        <w:jc w:val="both"/>
        <w:rPr>
          <w:rFonts w:ascii="Bookman Old Style" w:hAnsi="Bookman Old Style" w:cs="Arial"/>
          <w:sz w:val="22"/>
          <w:szCs w:val="22"/>
        </w:rPr>
      </w:pPr>
      <w:r w:rsidRPr="00D44A0D">
        <w:rPr>
          <w:rFonts w:ascii="Bookman Old Style" w:hAnsi="Bookman Old Style" w:cs="Arial"/>
          <w:b/>
          <w:bCs/>
          <w:sz w:val="22"/>
          <w:szCs w:val="22"/>
        </w:rPr>
        <w:t>Parágrafo sétimo</w:t>
      </w:r>
      <w:r w:rsidRPr="00B30473">
        <w:rPr>
          <w:rFonts w:ascii="Bookman Old Style" w:hAnsi="Bookman Old Style" w:cs="Arial"/>
          <w:sz w:val="22"/>
          <w:szCs w:val="22"/>
        </w:rPr>
        <w:t xml:space="preserve"> - O benefício da prorrogação em referência, previsto na Lei nº 11.770, de 09.09.2008, fica condicionado à vigência desta lei, podendo ser cancelado caso a sua previsão seja revogada por ato do Poder Público.</w:t>
      </w:r>
    </w:p>
    <w:p w14:paraId="03ABB5F6" w14:textId="77777777" w:rsidR="000F49A4" w:rsidRPr="00B30473" w:rsidRDefault="000F49A4" w:rsidP="000F49A4">
      <w:pPr>
        <w:spacing w:after="0" w:line="240" w:lineRule="auto"/>
        <w:jc w:val="both"/>
        <w:rPr>
          <w:rFonts w:ascii="Bookman Old Style" w:hAnsi="Bookman Old Style" w:cs="Arial"/>
          <w:b/>
          <w:bCs/>
        </w:rPr>
      </w:pPr>
    </w:p>
    <w:p w14:paraId="6D7060D3" w14:textId="44D74F87" w:rsidR="000F49A4" w:rsidRDefault="000F49A4" w:rsidP="000F49A4">
      <w:pPr>
        <w:spacing w:after="0" w:line="240" w:lineRule="auto"/>
        <w:jc w:val="both"/>
        <w:rPr>
          <w:rFonts w:ascii="Bookman Old Style" w:hAnsi="Bookman Old Style" w:cs="Arial"/>
          <w:b/>
          <w:bCs/>
        </w:rPr>
      </w:pPr>
    </w:p>
    <w:p w14:paraId="0B3F8347"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Licença Adoção </w:t>
      </w:r>
      <w:r w:rsidRPr="00B30473">
        <w:rPr>
          <w:rFonts w:ascii="Bookman Old Style" w:hAnsi="Bookman Old Style" w:cs="Arial"/>
          <w:b/>
          <w:bCs/>
        </w:rPr>
        <w:br/>
      </w:r>
    </w:p>
    <w:p w14:paraId="1E9C01C1" w14:textId="77777777" w:rsidR="000F49A4" w:rsidRPr="00B30473" w:rsidRDefault="000F49A4" w:rsidP="000F49A4">
      <w:pPr>
        <w:spacing w:after="0" w:line="240" w:lineRule="auto"/>
        <w:jc w:val="both"/>
        <w:rPr>
          <w:rFonts w:ascii="Bookman Old Style" w:hAnsi="Bookman Old Style" w:cs="Arial"/>
          <w:b/>
          <w:bCs/>
        </w:rPr>
      </w:pPr>
    </w:p>
    <w:p w14:paraId="61FBFD1D" w14:textId="1D5EF888"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CLÁUSULA SEXAGÉSIMA - LICENÇA PARA EMPREGADA ADOTANTE</w:t>
      </w:r>
    </w:p>
    <w:p w14:paraId="1B2A1DA0" w14:textId="77777777" w:rsidR="000F49A4" w:rsidRPr="00B30473" w:rsidRDefault="000F49A4" w:rsidP="000F49A4">
      <w:pPr>
        <w:spacing w:after="0" w:line="240" w:lineRule="auto"/>
        <w:jc w:val="both"/>
        <w:rPr>
          <w:rFonts w:ascii="Bookman Old Style" w:hAnsi="Bookman Old Style" w:cs="Arial"/>
          <w:lang w:val="pt-PT"/>
        </w:rPr>
      </w:pPr>
    </w:p>
    <w:p w14:paraId="39BF3FAB"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Na ocorrência de licença maternidade para as empregadas que adotarem judicialmente crianças, as empresas deverão observar os critérios estabelecidos no artigo 392 A da CLT.</w:t>
      </w:r>
    </w:p>
    <w:p w14:paraId="78FA53F7" w14:textId="77777777" w:rsidR="000F49A4" w:rsidRPr="00B30473" w:rsidRDefault="000F49A4" w:rsidP="000F49A4">
      <w:pPr>
        <w:spacing w:after="0" w:line="240" w:lineRule="auto"/>
        <w:jc w:val="both"/>
        <w:rPr>
          <w:rFonts w:ascii="Bookman Old Style" w:hAnsi="Bookman Old Style" w:cs="Arial"/>
          <w:lang w:val="pt-PT"/>
        </w:rPr>
      </w:pPr>
    </w:p>
    <w:p w14:paraId="36742A8F"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Quando da adoção na faixa etária de 13 (treze) a 36 (trinta e seis</w:t>
      </w:r>
      <w:r w:rsidRPr="00577B0B">
        <w:rPr>
          <w:rFonts w:ascii="Bookman Old Style" w:hAnsi="Bookman Old Style" w:cs="Arial"/>
          <w:bCs/>
          <w:lang w:val="pt-PT"/>
        </w:rPr>
        <w:t>)</w:t>
      </w:r>
      <w:r w:rsidRPr="00B30473">
        <w:rPr>
          <w:rFonts w:ascii="Bookman Old Style" w:hAnsi="Bookman Old Style" w:cs="Arial"/>
          <w:b/>
          <w:lang w:val="pt-PT"/>
        </w:rPr>
        <w:t xml:space="preserve"> </w:t>
      </w:r>
      <w:r w:rsidRPr="00B30473">
        <w:rPr>
          <w:rFonts w:ascii="Bookman Old Style" w:hAnsi="Bookman Old Style" w:cs="Arial"/>
          <w:lang w:val="pt-PT"/>
        </w:rPr>
        <w:t>meses as empresas concederão as suas expensas uma licença adicional de 60 (sessenta) dias.</w:t>
      </w:r>
    </w:p>
    <w:p w14:paraId="2191854B" w14:textId="77777777" w:rsidR="000F49A4" w:rsidRPr="00B30473" w:rsidRDefault="000F49A4" w:rsidP="000F49A4">
      <w:pPr>
        <w:spacing w:after="0" w:line="240" w:lineRule="auto"/>
        <w:jc w:val="both"/>
        <w:rPr>
          <w:rFonts w:ascii="Bookman Old Style" w:hAnsi="Bookman Old Style" w:cs="Arial"/>
          <w:lang w:val="pt-PT"/>
        </w:rPr>
      </w:pPr>
    </w:p>
    <w:p w14:paraId="66B363D0" w14:textId="2F2811DB"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Caso haja o cancelamento judicial desta, a licença ficará automaticamente cancelada.</w:t>
      </w:r>
    </w:p>
    <w:p w14:paraId="2F41CEBC" w14:textId="0AA4C36A" w:rsidR="002105E1" w:rsidRDefault="002105E1" w:rsidP="000F49A4">
      <w:pPr>
        <w:spacing w:after="0" w:line="240" w:lineRule="auto"/>
        <w:jc w:val="both"/>
        <w:rPr>
          <w:rFonts w:ascii="Bookman Old Style" w:hAnsi="Bookman Old Style" w:cs="Arial"/>
          <w:lang w:val="pt-PT"/>
        </w:rPr>
      </w:pPr>
    </w:p>
    <w:p w14:paraId="7545F060" w14:textId="77777777" w:rsidR="000F49A4" w:rsidRPr="00B30473" w:rsidRDefault="000F49A4" w:rsidP="000F49A4">
      <w:pPr>
        <w:spacing w:after="0" w:line="240" w:lineRule="auto"/>
        <w:jc w:val="both"/>
        <w:rPr>
          <w:rFonts w:ascii="Bookman Old Style" w:hAnsi="Bookman Old Style" w:cs="Arial"/>
        </w:rPr>
      </w:pPr>
    </w:p>
    <w:p w14:paraId="1723987A"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Licença Aborto </w:t>
      </w:r>
      <w:r w:rsidRPr="00B30473">
        <w:rPr>
          <w:rFonts w:ascii="Bookman Old Style" w:hAnsi="Bookman Old Style" w:cs="Arial"/>
          <w:b/>
          <w:bCs/>
        </w:rPr>
        <w:br/>
      </w:r>
    </w:p>
    <w:p w14:paraId="4B9D2EB3" w14:textId="1336D0AF"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SEXAGÉSIMA </w:t>
      </w:r>
      <w:r w:rsidR="00610346">
        <w:rPr>
          <w:rFonts w:ascii="Bookman Old Style" w:hAnsi="Bookman Old Style" w:cs="Arial"/>
          <w:b/>
          <w:bCs/>
        </w:rPr>
        <w:t>PRIMEIRA</w:t>
      </w:r>
      <w:r w:rsidRPr="00B30473">
        <w:rPr>
          <w:rFonts w:ascii="Bookman Old Style" w:hAnsi="Bookman Old Style" w:cs="Arial"/>
          <w:b/>
          <w:bCs/>
        </w:rPr>
        <w:t xml:space="preserve"> - ABORTO LEGAL </w:t>
      </w:r>
      <w:r w:rsidRPr="00B30473">
        <w:rPr>
          <w:rFonts w:ascii="Bookman Old Style" w:hAnsi="Bookman Old Style" w:cs="Arial"/>
          <w:b/>
          <w:bCs/>
        </w:rPr>
        <w:br/>
      </w:r>
    </w:p>
    <w:p w14:paraId="68157393"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rPr>
        <w:t xml:space="preserve">Nos casos de aborto legal a empregada </w:t>
      </w:r>
      <w:r w:rsidRPr="00B30473">
        <w:rPr>
          <w:rFonts w:ascii="Bookman Old Style" w:hAnsi="Bookman Old Style" w:cs="Arial"/>
          <w:bCs/>
        </w:rPr>
        <w:t>terá licença remunerada de 15 (quinze)</w:t>
      </w:r>
      <w:r w:rsidRPr="00B30473">
        <w:rPr>
          <w:rStyle w:val="Forte"/>
          <w:rFonts w:ascii="Bookman Old Style" w:hAnsi="Bookman Old Style" w:cs="Arial"/>
        </w:rPr>
        <w:t xml:space="preserve"> </w:t>
      </w:r>
      <w:r w:rsidRPr="00B30473">
        <w:rPr>
          <w:rFonts w:ascii="Bookman Old Style" w:hAnsi="Bookman Old Style" w:cs="Arial"/>
        </w:rPr>
        <w:t>dias e garantia de emprego ou salário de 60 (sessenta</w:t>
      </w:r>
      <w:r w:rsidRPr="00D44A0D">
        <w:rPr>
          <w:rStyle w:val="Forte"/>
          <w:rFonts w:ascii="Bookman Old Style" w:hAnsi="Bookman Old Style" w:cs="Arial"/>
          <w:b w:val="0"/>
          <w:bCs w:val="0"/>
        </w:rPr>
        <w:t>)</w:t>
      </w:r>
      <w:r w:rsidRPr="00B30473">
        <w:rPr>
          <w:rStyle w:val="Forte"/>
          <w:rFonts w:ascii="Bookman Old Style" w:hAnsi="Bookman Old Style" w:cs="Arial"/>
        </w:rPr>
        <w:t xml:space="preserve"> </w:t>
      </w:r>
      <w:r w:rsidRPr="00B30473">
        <w:rPr>
          <w:rFonts w:ascii="Bookman Old Style" w:hAnsi="Bookman Old Style" w:cs="Arial"/>
        </w:rPr>
        <w:t>dias, a partir da ocorrência do aborto, sem prejuízo do aviso prévio legal, exceto nos casos de contrato por prazo determinado, dispensa por justa causa, pedido de demissão e acordo entre as partes. As rescisões serão feitas com a assistência do Sindicato dos trabalhadores, sob pena de nulidade.</w:t>
      </w:r>
    </w:p>
    <w:p w14:paraId="19FFB37C" w14:textId="77777777" w:rsidR="000F49A4" w:rsidRPr="00B30473" w:rsidRDefault="000F49A4" w:rsidP="000F49A4">
      <w:pPr>
        <w:spacing w:after="0" w:line="240" w:lineRule="auto"/>
        <w:jc w:val="both"/>
        <w:rPr>
          <w:rFonts w:ascii="Bookman Old Style" w:hAnsi="Bookman Old Style" w:cs="Arial"/>
        </w:rPr>
      </w:pPr>
    </w:p>
    <w:p w14:paraId="019550CD"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rPr>
        <w:lastRenderedPageBreak/>
        <w:br/>
      </w:r>
      <w:r w:rsidRPr="00B30473">
        <w:rPr>
          <w:rFonts w:ascii="Bookman Old Style" w:hAnsi="Bookman Old Style" w:cs="Arial"/>
          <w:b/>
          <w:bCs/>
        </w:rPr>
        <w:t xml:space="preserve">Saúde e Segurança do Trabalhador </w:t>
      </w:r>
      <w:r w:rsidRPr="00B30473">
        <w:rPr>
          <w:rFonts w:ascii="Bookman Old Style" w:hAnsi="Bookman Old Style" w:cs="Arial"/>
          <w:b/>
          <w:bCs/>
        </w:rPr>
        <w:br/>
      </w:r>
    </w:p>
    <w:p w14:paraId="58497727" w14:textId="56BE84B0" w:rsidR="000F49A4"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Condições de Ambiente de Trabalho </w:t>
      </w:r>
      <w:r w:rsidRPr="00B30473">
        <w:rPr>
          <w:rFonts w:ascii="Bookman Old Style" w:hAnsi="Bookman Old Style" w:cs="Arial"/>
          <w:b/>
          <w:bCs/>
        </w:rPr>
        <w:br/>
      </w:r>
    </w:p>
    <w:p w14:paraId="65F53292" w14:textId="0AA1F4B1" w:rsidR="00D970EC" w:rsidRDefault="00D970EC" w:rsidP="000F49A4">
      <w:pPr>
        <w:spacing w:after="0" w:line="240" w:lineRule="auto"/>
        <w:jc w:val="center"/>
        <w:rPr>
          <w:rFonts w:ascii="Bookman Old Style" w:hAnsi="Bookman Old Style" w:cs="Arial"/>
        </w:rPr>
      </w:pPr>
    </w:p>
    <w:p w14:paraId="0234E220" w14:textId="77777777" w:rsidR="00D970EC" w:rsidRPr="00B30473" w:rsidRDefault="00D970EC" w:rsidP="000F49A4">
      <w:pPr>
        <w:spacing w:after="0" w:line="240" w:lineRule="auto"/>
        <w:jc w:val="center"/>
        <w:rPr>
          <w:rFonts w:ascii="Bookman Old Style" w:hAnsi="Bookman Old Style" w:cs="Arial"/>
        </w:rPr>
      </w:pPr>
    </w:p>
    <w:p w14:paraId="156CF33B" w14:textId="2743ACD1"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SEXAGÉSIMA </w:t>
      </w:r>
      <w:r w:rsidR="00610346">
        <w:rPr>
          <w:rFonts w:ascii="Bookman Old Style" w:hAnsi="Bookman Old Style" w:cs="Arial"/>
          <w:b/>
          <w:bCs/>
        </w:rPr>
        <w:t>SEGUNDA</w:t>
      </w:r>
      <w:r w:rsidRPr="00B30473">
        <w:rPr>
          <w:rFonts w:ascii="Bookman Old Style" w:hAnsi="Bookman Old Style" w:cs="Arial"/>
          <w:b/>
          <w:bCs/>
        </w:rPr>
        <w:t xml:space="preserve"> - MEDIDAS DE PROTEÇÃO AO TRABALHO</w:t>
      </w:r>
    </w:p>
    <w:p w14:paraId="0FBBD822" w14:textId="77777777" w:rsidR="000F49A4" w:rsidRPr="00B30473" w:rsidRDefault="000F49A4" w:rsidP="000F49A4">
      <w:pPr>
        <w:spacing w:after="0" w:line="240" w:lineRule="auto"/>
        <w:jc w:val="both"/>
        <w:rPr>
          <w:rFonts w:ascii="Bookman Old Style" w:hAnsi="Bookman Old Style" w:cs="Arial"/>
        </w:rPr>
      </w:pPr>
    </w:p>
    <w:p w14:paraId="345F3E95"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As empresas adotarão medidas de proteção, prioritariamente de ordem coletiva e supletivamente de ordem individual, em relação às condições de trabalho e segurança dos trabalhadores;</w:t>
      </w:r>
    </w:p>
    <w:p w14:paraId="44F0B6BE" w14:textId="77777777" w:rsidR="000F49A4" w:rsidRPr="00B30473" w:rsidRDefault="000F49A4" w:rsidP="000F49A4">
      <w:pPr>
        <w:spacing w:after="0" w:line="240" w:lineRule="auto"/>
        <w:jc w:val="both"/>
        <w:rPr>
          <w:rFonts w:ascii="Bookman Old Style" w:hAnsi="Bookman Old Style" w:cs="Arial"/>
          <w:lang w:val="pt-PT"/>
        </w:rPr>
      </w:pPr>
    </w:p>
    <w:p w14:paraId="619F5DFB" w14:textId="721843ED"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Os membros da CIPA terão acesso aos resultados dos levantamentos das condições ambientais e de higiene e segurança do trabalho.</w:t>
      </w:r>
    </w:p>
    <w:p w14:paraId="39E5408C" w14:textId="77777777" w:rsidR="000F49A4" w:rsidRPr="00B30473" w:rsidRDefault="000F49A4" w:rsidP="000F49A4">
      <w:pPr>
        <w:spacing w:after="0" w:line="240" w:lineRule="auto"/>
        <w:jc w:val="both"/>
        <w:rPr>
          <w:rFonts w:ascii="Bookman Old Style" w:hAnsi="Bookman Old Style" w:cs="Arial"/>
          <w:lang w:val="pt-PT"/>
        </w:rPr>
      </w:pPr>
    </w:p>
    <w:p w14:paraId="2AEA16F3" w14:textId="0A9E7CF6"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00D23AE8">
        <w:rPr>
          <w:rFonts w:ascii="Bookman Old Style" w:hAnsi="Bookman Old Style" w:cs="Arial"/>
          <w:lang w:val="pt-PT"/>
        </w:rPr>
        <w:t xml:space="preserve"> </w:t>
      </w:r>
      <w:r w:rsidRPr="00B30473">
        <w:rPr>
          <w:rFonts w:ascii="Bookman Old Style" w:hAnsi="Bookman Old Style" w:cs="Arial"/>
          <w:lang w:val="pt-PT"/>
        </w:rPr>
        <w:t>-</w:t>
      </w:r>
      <w:r w:rsidR="00D23AE8">
        <w:rPr>
          <w:rFonts w:ascii="Bookman Old Style" w:hAnsi="Bookman Old Style" w:cs="Arial"/>
          <w:lang w:val="pt-PT"/>
        </w:rPr>
        <w:t xml:space="preserve"> </w:t>
      </w:r>
      <w:r w:rsidRPr="00B30473">
        <w:rPr>
          <w:rFonts w:ascii="Bookman Old Style" w:hAnsi="Bookman Old Style" w:cs="Arial"/>
          <w:lang w:val="pt-PT"/>
        </w:rPr>
        <w:t>Os treinamentos dos empregados contra incêndio serão ministrados periodicamente no horário normal de trabalho. Quando necessário ministrar esses treinamentos fora da jornada de trabalho, as horas despendidas para tanto serão remuneradas como extraordinárias, nos termos da respectiva cláusula desta convenção.</w:t>
      </w:r>
    </w:p>
    <w:p w14:paraId="717F24D1" w14:textId="77777777" w:rsidR="000F49A4" w:rsidRPr="00B30473" w:rsidRDefault="000F49A4" w:rsidP="000F49A4">
      <w:pPr>
        <w:spacing w:after="0" w:line="240" w:lineRule="auto"/>
        <w:jc w:val="both"/>
        <w:rPr>
          <w:rFonts w:ascii="Bookman Old Style" w:hAnsi="Bookman Old Style" w:cs="Arial"/>
          <w:lang w:val="pt-PT"/>
        </w:rPr>
      </w:pPr>
    </w:p>
    <w:p w14:paraId="35B45D23" w14:textId="7D2C9A4B"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Pr="00B30473">
        <w:rPr>
          <w:rFonts w:ascii="Bookman Old Style" w:hAnsi="Bookman Old Style" w:cs="Arial"/>
          <w:lang w:val="pt-PT"/>
        </w:rPr>
        <w:t xml:space="preserve"> -</w:t>
      </w:r>
      <w:r w:rsidRPr="00B30473">
        <w:rPr>
          <w:rFonts w:ascii="Bookman Old Style" w:hAnsi="Bookman Old Style" w:cs="Arial"/>
          <w:b/>
          <w:color w:val="632423"/>
          <w:lang w:val="pt-PT"/>
        </w:rPr>
        <w:t xml:space="preserve"> </w:t>
      </w:r>
      <w:r w:rsidRPr="00B30473">
        <w:rPr>
          <w:rFonts w:ascii="Bookman Old Style" w:hAnsi="Bookman Old Style" w:cs="Arial"/>
          <w:lang w:val="pt-PT"/>
        </w:rPr>
        <w:t>Nos termos da Lei (Norma Regulamentadora – nº 5) o membro da CIPA designado deverá investigar ou acompanhar a investigação feita pelos Serviços Especializados em Engenharia de Segurança e em Medicina do Trabalho da empresa, imediatamente após receber a comunicação da chefia do setor onde ocorreu o acidente.</w:t>
      </w:r>
    </w:p>
    <w:p w14:paraId="6365E141" w14:textId="77777777" w:rsidR="000F49A4" w:rsidRPr="00B30473" w:rsidRDefault="000F49A4" w:rsidP="000F49A4">
      <w:pPr>
        <w:pStyle w:val="NormalWeb"/>
        <w:spacing w:before="0" w:after="0"/>
        <w:jc w:val="both"/>
        <w:rPr>
          <w:rFonts w:ascii="Bookman Old Style" w:hAnsi="Bookman Old Style" w:cs="Arial"/>
          <w:b/>
          <w:bCs/>
          <w:sz w:val="22"/>
          <w:szCs w:val="22"/>
        </w:rPr>
      </w:pPr>
    </w:p>
    <w:p w14:paraId="567F56C6" w14:textId="207F317C" w:rsidR="000F49A4" w:rsidRPr="00B30473" w:rsidRDefault="000F49A4" w:rsidP="000F49A4">
      <w:pPr>
        <w:pStyle w:val="NormalWeb"/>
        <w:spacing w:before="0" w:after="0"/>
        <w:jc w:val="both"/>
        <w:rPr>
          <w:rFonts w:ascii="Bookman Old Style" w:hAnsi="Bookman Old Style" w:cs="Arial"/>
          <w:b/>
          <w:bCs/>
          <w:sz w:val="22"/>
          <w:szCs w:val="22"/>
        </w:rPr>
      </w:pPr>
      <w:r w:rsidRPr="00B30473">
        <w:rPr>
          <w:rFonts w:ascii="Bookman Old Style" w:hAnsi="Bookman Old Style" w:cs="Arial"/>
          <w:b/>
          <w:bCs/>
          <w:sz w:val="22"/>
          <w:szCs w:val="22"/>
        </w:rPr>
        <w:t xml:space="preserve">CLÁUSULA SEXAGÉSIMA </w:t>
      </w:r>
      <w:r w:rsidR="00610346">
        <w:rPr>
          <w:rFonts w:ascii="Bookman Old Style" w:hAnsi="Bookman Old Style" w:cs="Arial"/>
          <w:b/>
          <w:bCs/>
          <w:sz w:val="22"/>
          <w:szCs w:val="22"/>
        </w:rPr>
        <w:t>TERCEIRA</w:t>
      </w:r>
      <w:r w:rsidRPr="00B30473">
        <w:rPr>
          <w:rFonts w:ascii="Bookman Old Style" w:hAnsi="Bookman Old Style" w:cs="Arial"/>
          <w:b/>
          <w:bCs/>
          <w:sz w:val="22"/>
          <w:szCs w:val="22"/>
        </w:rPr>
        <w:t xml:space="preserve"> - PREVENÇÃO DE ACIDENTES COM MÁQUINAS E EQUIPAMENTOS</w:t>
      </w:r>
    </w:p>
    <w:p w14:paraId="6E30D3CD"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b/>
          <w:bCs/>
          <w:sz w:val="22"/>
          <w:szCs w:val="22"/>
        </w:rPr>
        <w:t xml:space="preserve"> </w:t>
      </w:r>
      <w:r w:rsidRPr="00B30473">
        <w:rPr>
          <w:rFonts w:ascii="Bookman Old Style" w:hAnsi="Bookman Old Style" w:cs="Arial"/>
          <w:b/>
          <w:bCs/>
          <w:sz w:val="22"/>
          <w:szCs w:val="22"/>
        </w:rPr>
        <w:br/>
      </w:r>
      <w:r w:rsidRPr="00B30473">
        <w:rPr>
          <w:rFonts w:ascii="Bookman Old Style" w:hAnsi="Bookman Old Style" w:cs="Arial"/>
          <w:sz w:val="22"/>
          <w:szCs w:val="22"/>
          <w:lang w:val="pt-PT"/>
        </w:rPr>
        <w:t>Máquinas e equipamentos em geral deverão dispor de mecanismos de proteção, na forma da lei.</w:t>
      </w:r>
    </w:p>
    <w:p w14:paraId="623A5290" w14:textId="77777777" w:rsidR="000F49A4" w:rsidRPr="00B30473" w:rsidRDefault="000F49A4" w:rsidP="000F49A4">
      <w:pPr>
        <w:spacing w:after="0" w:line="240" w:lineRule="auto"/>
        <w:jc w:val="both"/>
        <w:rPr>
          <w:rFonts w:ascii="Bookman Old Style" w:hAnsi="Bookman Old Style" w:cs="Arial"/>
          <w:lang w:val="pt-PT"/>
        </w:rPr>
      </w:pPr>
    </w:p>
    <w:p w14:paraId="727E3826"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As máquinas que operam com movimentos repetitivos e/ou cortantes deverão dispor de placas de aviso sobre os riscos e prevenção, em local e dimensões visíveis.</w:t>
      </w:r>
    </w:p>
    <w:p w14:paraId="6F3D01D6" w14:textId="3328208A" w:rsidR="000F49A4"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1EBDA392" w14:textId="77777777" w:rsidR="00620700" w:rsidRPr="00B30473" w:rsidRDefault="00620700" w:rsidP="000F49A4">
      <w:pPr>
        <w:pStyle w:val="NormalWeb"/>
        <w:spacing w:before="0" w:after="0"/>
        <w:jc w:val="both"/>
        <w:rPr>
          <w:rFonts w:ascii="Bookman Old Style" w:hAnsi="Bookman Old Style" w:cs="Arial"/>
          <w:b/>
          <w:bCs/>
          <w:sz w:val="22"/>
          <w:szCs w:val="22"/>
        </w:rPr>
      </w:pPr>
    </w:p>
    <w:p w14:paraId="127C6EA6" w14:textId="6BEF9A2C" w:rsidR="000F49A4" w:rsidRPr="00B30473" w:rsidRDefault="000F49A4" w:rsidP="000F49A4">
      <w:pPr>
        <w:pStyle w:val="NormalWeb"/>
        <w:spacing w:before="0" w:after="0"/>
        <w:jc w:val="both"/>
        <w:rPr>
          <w:rFonts w:ascii="Bookman Old Style" w:hAnsi="Bookman Old Style" w:cs="Arial"/>
          <w:b/>
          <w:bCs/>
          <w:sz w:val="22"/>
          <w:szCs w:val="22"/>
        </w:rPr>
      </w:pPr>
      <w:r w:rsidRPr="00B30473">
        <w:rPr>
          <w:rFonts w:ascii="Bookman Old Style" w:hAnsi="Bookman Old Style" w:cs="Arial"/>
          <w:b/>
          <w:bCs/>
          <w:sz w:val="22"/>
          <w:szCs w:val="22"/>
        </w:rPr>
        <w:t>CLÁUSULA SEXAGÉSIMA QU</w:t>
      </w:r>
      <w:r w:rsidR="00610346">
        <w:rPr>
          <w:rFonts w:ascii="Bookman Old Style" w:hAnsi="Bookman Old Style" w:cs="Arial"/>
          <w:b/>
          <w:bCs/>
          <w:sz w:val="22"/>
          <w:szCs w:val="22"/>
        </w:rPr>
        <w:t>ARTA</w:t>
      </w:r>
      <w:r w:rsidRPr="00B30473">
        <w:rPr>
          <w:rFonts w:ascii="Bookman Old Style" w:hAnsi="Bookman Old Style" w:cs="Arial"/>
          <w:b/>
          <w:bCs/>
          <w:sz w:val="22"/>
          <w:szCs w:val="22"/>
        </w:rPr>
        <w:t xml:space="preserve"> - DIREITO DE RECUSA AO TRABALHO POR RISCO GRAVE OU IMINENTE</w:t>
      </w:r>
    </w:p>
    <w:p w14:paraId="4AAD8C2E"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b/>
          <w:bCs/>
          <w:sz w:val="22"/>
          <w:szCs w:val="22"/>
        </w:rPr>
        <w:t xml:space="preserve"> </w:t>
      </w:r>
    </w:p>
    <w:p w14:paraId="7EE78B30"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Quando o trabalhador, no exercício de sua função, entender que sua vida ou integridade física se encontra em risco pela falta de medidas adequadas de proteção no posto de trabalho, poderá suspender a realização da respectiva operação (o próprio trabalho), comunicando imediatamente tal fato ao seu superior e ao setor de segurança, higiene e medicina do trabalho da empresa, cabendo a este investigar eventuais condições inseguras e comunicar o fato a CIPA.</w:t>
      </w:r>
    </w:p>
    <w:p w14:paraId="13D39F69" w14:textId="77777777" w:rsidR="000F49A4" w:rsidRPr="00B30473" w:rsidRDefault="000F49A4" w:rsidP="000F49A4">
      <w:pPr>
        <w:spacing w:after="0" w:line="240" w:lineRule="auto"/>
        <w:jc w:val="both"/>
        <w:rPr>
          <w:rFonts w:ascii="Bookman Old Style" w:hAnsi="Bookman Old Style" w:cs="Arial"/>
          <w:lang w:val="pt-PT"/>
        </w:rPr>
      </w:pPr>
    </w:p>
    <w:p w14:paraId="38973312"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lastRenderedPageBreak/>
        <w:t>Parágrafo único</w:t>
      </w:r>
      <w:r w:rsidRPr="00B30473">
        <w:rPr>
          <w:rFonts w:ascii="Bookman Old Style" w:hAnsi="Bookman Old Style" w:cs="Arial"/>
          <w:lang w:val="pt-PT"/>
        </w:rPr>
        <w:t xml:space="preserve"> - O retorno à operação se dará após a liberação do posto de trabalho pelo referido setor e/ou SESMET, que a comunicará de imediato a 2 (dois) representantes da CIPA, um pelos empregados e outro pelo empregador.</w:t>
      </w:r>
    </w:p>
    <w:p w14:paraId="66E3A02C" w14:textId="77777777" w:rsidR="002105E1"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0CC84B41" w14:textId="77777777" w:rsidR="00D970EC" w:rsidRDefault="00D970EC" w:rsidP="000F49A4">
      <w:pPr>
        <w:pStyle w:val="NormalWeb"/>
        <w:spacing w:before="0" w:after="0"/>
        <w:jc w:val="both"/>
        <w:rPr>
          <w:rFonts w:ascii="Bookman Old Style" w:hAnsi="Bookman Old Style" w:cs="Arial"/>
          <w:b/>
          <w:bCs/>
          <w:sz w:val="22"/>
          <w:szCs w:val="22"/>
        </w:rPr>
      </w:pPr>
    </w:p>
    <w:p w14:paraId="250C6F1D" w14:textId="77777777" w:rsidR="00D970EC" w:rsidRDefault="00D970EC" w:rsidP="000F49A4">
      <w:pPr>
        <w:pStyle w:val="NormalWeb"/>
        <w:spacing w:before="0" w:after="0"/>
        <w:jc w:val="both"/>
        <w:rPr>
          <w:rFonts w:ascii="Bookman Old Style" w:hAnsi="Bookman Old Style" w:cs="Arial"/>
          <w:b/>
          <w:bCs/>
          <w:sz w:val="22"/>
          <w:szCs w:val="22"/>
        </w:rPr>
      </w:pPr>
    </w:p>
    <w:p w14:paraId="12F28BC2" w14:textId="77777777" w:rsidR="00D970EC" w:rsidRDefault="00D970EC" w:rsidP="000F49A4">
      <w:pPr>
        <w:pStyle w:val="NormalWeb"/>
        <w:spacing w:before="0" w:after="0"/>
        <w:jc w:val="both"/>
        <w:rPr>
          <w:rFonts w:ascii="Bookman Old Style" w:hAnsi="Bookman Old Style" w:cs="Arial"/>
          <w:b/>
          <w:bCs/>
          <w:sz w:val="22"/>
          <w:szCs w:val="22"/>
        </w:rPr>
      </w:pPr>
    </w:p>
    <w:p w14:paraId="1B8F0EA9" w14:textId="690F81C7" w:rsidR="000F49A4" w:rsidRPr="00B30473" w:rsidRDefault="000F49A4" w:rsidP="000F49A4">
      <w:pPr>
        <w:pStyle w:val="NormalWeb"/>
        <w:spacing w:before="0" w:after="0"/>
        <w:jc w:val="both"/>
        <w:rPr>
          <w:rFonts w:ascii="Bookman Old Style" w:hAnsi="Bookman Old Style" w:cs="Arial"/>
          <w:b/>
          <w:bCs/>
          <w:sz w:val="22"/>
          <w:szCs w:val="22"/>
        </w:rPr>
      </w:pPr>
      <w:r w:rsidRPr="00B30473">
        <w:rPr>
          <w:rFonts w:ascii="Bookman Old Style" w:hAnsi="Bookman Old Style" w:cs="Arial"/>
          <w:b/>
          <w:bCs/>
          <w:sz w:val="22"/>
          <w:szCs w:val="22"/>
        </w:rPr>
        <w:br/>
        <w:t xml:space="preserve">CLÁUSULA SEXAGÉSIMA </w:t>
      </w:r>
      <w:r w:rsidR="00610346">
        <w:rPr>
          <w:rFonts w:ascii="Bookman Old Style" w:hAnsi="Bookman Old Style" w:cs="Arial"/>
          <w:b/>
          <w:bCs/>
          <w:sz w:val="22"/>
          <w:szCs w:val="22"/>
        </w:rPr>
        <w:t>QUINTA</w:t>
      </w:r>
      <w:r w:rsidRPr="00B30473">
        <w:rPr>
          <w:rFonts w:ascii="Bookman Old Style" w:hAnsi="Bookman Old Style" w:cs="Arial"/>
          <w:b/>
          <w:bCs/>
          <w:sz w:val="22"/>
          <w:szCs w:val="22"/>
        </w:rPr>
        <w:t xml:space="preserve"> - COMUNICAÇÃO DE ACIDENTE DE TRABALHO </w:t>
      </w:r>
    </w:p>
    <w:p w14:paraId="5A322A0E" w14:textId="77777777" w:rsidR="000F49A4" w:rsidRPr="00B30473" w:rsidRDefault="000F49A4" w:rsidP="000F49A4">
      <w:pPr>
        <w:pStyle w:val="NormalWeb"/>
        <w:spacing w:before="0" w:after="0"/>
        <w:jc w:val="both"/>
        <w:rPr>
          <w:rFonts w:ascii="Bookman Old Style" w:hAnsi="Bookman Old Style" w:cs="Arial"/>
          <w:sz w:val="22"/>
          <w:szCs w:val="22"/>
        </w:rPr>
      </w:pPr>
    </w:p>
    <w:p w14:paraId="518451EC" w14:textId="77777777" w:rsidR="000F49A4" w:rsidRPr="00B30473" w:rsidRDefault="000F49A4" w:rsidP="000F49A4">
      <w:pPr>
        <w:spacing w:after="0" w:line="240" w:lineRule="auto"/>
        <w:jc w:val="both"/>
        <w:rPr>
          <w:rFonts w:ascii="Bookman Old Style" w:hAnsi="Bookman Old Style" w:cs="Arial"/>
          <w:bCs/>
          <w:lang w:val="pt-PT"/>
        </w:rPr>
      </w:pPr>
      <w:r w:rsidRPr="00B30473">
        <w:rPr>
          <w:rFonts w:ascii="Bookman Old Style" w:hAnsi="Bookman Old Style" w:cs="Arial"/>
          <w:bCs/>
          <w:lang w:val="pt-PT"/>
        </w:rPr>
        <w:t>As empresas ficam obrigadas a comunicar qualquer acidente de trabalho, com afastamento, no prazo máximo de até o primeiro dia útil seguinte ao da ocorrência.</w:t>
      </w:r>
    </w:p>
    <w:p w14:paraId="5C47A7B8" w14:textId="77777777" w:rsidR="000F49A4" w:rsidRPr="00B30473" w:rsidRDefault="000F49A4" w:rsidP="000F49A4">
      <w:pPr>
        <w:spacing w:after="0" w:line="240" w:lineRule="auto"/>
        <w:jc w:val="both"/>
        <w:rPr>
          <w:rFonts w:ascii="Bookman Old Style" w:hAnsi="Bookman Old Style" w:cs="Arial"/>
          <w:bCs/>
          <w:lang w:val="pt-PT"/>
        </w:rPr>
      </w:pPr>
    </w:p>
    <w:p w14:paraId="43FA27A5" w14:textId="28BD60F9" w:rsidR="000F49A4" w:rsidRPr="00B30473"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primeiro</w:t>
      </w:r>
      <w:r w:rsidRPr="00B30473">
        <w:rPr>
          <w:rFonts w:ascii="Bookman Old Style" w:hAnsi="Bookman Old Style" w:cs="Arial"/>
          <w:bCs/>
          <w:lang w:val="pt-PT"/>
        </w:rPr>
        <w:t xml:space="preserve"> - Em caso de atraso na comunicação, as empresas arcarão com os eventuais prejuízos que o empregado possa vir a sofrer em decorrência desse fato.</w:t>
      </w:r>
    </w:p>
    <w:p w14:paraId="6ECFAAB2" w14:textId="77777777" w:rsidR="000F49A4" w:rsidRPr="00B30473" w:rsidRDefault="000F49A4" w:rsidP="000F49A4">
      <w:pPr>
        <w:spacing w:after="0" w:line="240" w:lineRule="auto"/>
        <w:jc w:val="both"/>
        <w:rPr>
          <w:rFonts w:ascii="Bookman Old Style" w:hAnsi="Bookman Old Style" w:cs="Arial"/>
          <w:bCs/>
          <w:lang w:val="pt-PT"/>
        </w:rPr>
      </w:pPr>
    </w:p>
    <w:p w14:paraId="2FD472FD" w14:textId="5E7D38A9" w:rsidR="000F49A4" w:rsidRPr="00B30473"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segundo</w:t>
      </w:r>
      <w:r w:rsidRPr="00B30473">
        <w:rPr>
          <w:rFonts w:ascii="Bookman Old Style" w:hAnsi="Bookman Old Style" w:cs="Arial"/>
          <w:bCs/>
          <w:lang w:val="pt-PT"/>
        </w:rPr>
        <w:t xml:space="preserve"> - Deverão as empresas, ainda no mesmo prazo, enviar cópias de todas as CAT</w:t>
      </w:r>
      <w:r w:rsidR="00D23AE8">
        <w:rPr>
          <w:rFonts w:ascii="Bookman Old Style" w:hAnsi="Bookman Old Style" w:cs="Arial"/>
          <w:bCs/>
          <w:lang w:val="pt-PT"/>
        </w:rPr>
        <w:t>’</w:t>
      </w:r>
      <w:r w:rsidRPr="00B30473">
        <w:rPr>
          <w:rFonts w:ascii="Bookman Old Style" w:hAnsi="Bookman Old Style" w:cs="Arial"/>
          <w:bCs/>
          <w:lang w:val="pt-PT"/>
        </w:rPr>
        <w:t>s (Comunicações de Acidentes do Trabalho) aos membros efetivos da CIPA.</w:t>
      </w:r>
    </w:p>
    <w:p w14:paraId="044C255C" w14:textId="77777777" w:rsidR="000F49A4" w:rsidRPr="00B30473" w:rsidRDefault="000F49A4" w:rsidP="000F49A4">
      <w:pPr>
        <w:spacing w:after="0" w:line="240" w:lineRule="auto"/>
        <w:jc w:val="both"/>
        <w:rPr>
          <w:rFonts w:ascii="Bookman Old Style" w:hAnsi="Bookman Old Style" w:cs="Arial"/>
          <w:bCs/>
          <w:lang w:val="pt-PT"/>
        </w:rPr>
      </w:pPr>
    </w:p>
    <w:p w14:paraId="7841FEE7" w14:textId="04851C9C" w:rsidR="000F49A4" w:rsidRPr="00B30473"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terceiro</w:t>
      </w:r>
      <w:r w:rsidR="00D23AE8">
        <w:rPr>
          <w:rFonts w:ascii="Bookman Old Style" w:hAnsi="Bookman Old Style" w:cs="Arial"/>
          <w:bCs/>
          <w:lang w:val="pt-PT"/>
        </w:rPr>
        <w:t xml:space="preserve"> </w:t>
      </w:r>
      <w:r w:rsidRPr="00B30473">
        <w:rPr>
          <w:rFonts w:ascii="Bookman Old Style" w:hAnsi="Bookman Old Style" w:cs="Arial"/>
          <w:bCs/>
          <w:lang w:val="pt-PT"/>
        </w:rPr>
        <w:t>-</w:t>
      </w:r>
      <w:r w:rsidR="00D23AE8">
        <w:rPr>
          <w:rFonts w:ascii="Bookman Old Style" w:hAnsi="Bookman Old Style" w:cs="Arial"/>
          <w:bCs/>
          <w:lang w:val="pt-PT"/>
        </w:rPr>
        <w:t xml:space="preserve"> </w:t>
      </w:r>
      <w:r w:rsidRPr="00B30473">
        <w:rPr>
          <w:rFonts w:ascii="Bookman Old Style" w:hAnsi="Bookman Old Style" w:cs="Arial"/>
          <w:bCs/>
          <w:lang w:val="pt-PT"/>
        </w:rPr>
        <w:t>As empresas fornecerão ao Sindicato profissional no dia 10 (dez)</w:t>
      </w:r>
      <w:r w:rsidRPr="00B30473">
        <w:rPr>
          <w:rFonts w:ascii="Bookman Old Style" w:hAnsi="Bookman Old Style" w:cs="Arial"/>
          <w:b/>
          <w:bCs/>
          <w:lang w:val="pt-PT"/>
        </w:rPr>
        <w:t xml:space="preserve"> </w:t>
      </w:r>
      <w:r w:rsidRPr="00B30473">
        <w:rPr>
          <w:rFonts w:ascii="Bookman Old Style" w:hAnsi="Bookman Old Style" w:cs="Arial"/>
          <w:bCs/>
          <w:lang w:val="pt-PT"/>
        </w:rPr>
        <w:t>de cada mês, cópias das CAT’s emitidas no mês anterior.</w:t>
      </w:r>
    </w:p>
    <w:p w14:paraId="16DCE4DF" w14:textId="77777777" w:rsidR="000F49A4" w:rsidRPr="00B30473" w:rsidRDefault="000F49A4" w:rsidP="000F49A4">
      <w:pPr>
        <w:spacing w:after="0" w:line="240" w:lineRule="auto"/>
        <w:jc w:val="both"/>
        <w:rPr>
          <w:rFonts w:ascii="Bookman Old Style" w:hAnsi="Bookman Old Style" w:cs="Arial"/>
          <w:bCs/>
          <w:lang w:val="pt-PT"/>
        </w:rPr>
      </w:pPr>
    </w:p>
    <w:p w14:paraId="334509B7" w14:textId="0F959BB2" w:rsidR="000F49A4" w:rsidRPr="00B30473" w:rsidRDefault="000F49A4" w:rsidP="000F49A4">
      <w:pPr>
        <w:spacing w:after="0" w:line="240" w:lineRule="auto"/>
        <w:jc w:val="both"/>
        <w:rPr>
          <w:rFonts w:ascii="Bookman Old Style" w:hAnsi="Bookman Old Style" w:cs="Arial"/>
          <w:bCs/>
          <w:lang w:val="pt-PT"/>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quarto</w:t>
      </w:r>
      <w:r w:rsidRPr="00B30473">
        <w:rPr>
          <w:rFonts w:ascii="Bookman Old Style" w:hAnsi="Bookman Old Style" w:cs="Arial"/>
          <w:bCs/>
          <w:lang w:val="pt-PT"/>
        </w:rPr>
        <w:t xml:space="preserve"> - Ficam ressalvadas condições eventualmente mais favoráveis previstas em lei que esteja vigente.</w:t>
      </w:r>
    </w:p>
    <w:p w14:paraId="0FA2FEC6" w14:textId="77777777" w:rsidR="002451B2" w:rsidRDefault="002451B2" w:rsidP="000F49A4">
      <w:pPr>
        <w:spacing w:after="0" w:line="240" w:lineRule="auto"/>
        <w:jc w:val="both"/>
        <w:rPr>
          <w:rFonts w:ascii="Bookman Old Style" w:hAnsi="Bookman Old Style" w:cs="Arial"/>
          <w:b/>
          <w:bCs/>
        </w:rPr>
      </w:pPr>
    </w:p>
    <w:p w14:paraId="6384741F" w14:textId="112ACAD1"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SEXAGÉSIMA S</w:t>
      </w:r>
      <w:r w:rsidR="00610346">
        <w:rPr>
          <w:rFonts w:ascii="Bookman Old Style" w:hAnsi="Bookman Old Style" w:cs="Arial"/>
          <w:b/>
          <w:bCs/>
        </w:rPr>
        <w:t>EXTA</w:t>
      </w:r>
      <w:r w:rsidRPr="00B30473">
        <w:rPr>
          <w:rFonts w:ascii="Bookman Old Style" w:hAnsi="Bookman Old Style" w:cs="Arial"/>
          <w:b/>
          <w:bCs/>
        </w:rPr>
        <w:t xml:space="preserve"> - PERFIL PROFISSIOGRÁFICO PREVIDENCIÁRIO</w:t>
      </w:r>
    </w:p>
    <w:p w14:paraId="6B67BEF9" w14:textId="77777777" w:rsidR="000F49A4" w:rsidRPr="00B30473" w:rsidRDefault="000F49A4" w:rsidP="000F49A4">
      <w:pPr>
        <w:spacing w:after="0" w:line="240" w:lineRule="auto"/>
        <w:jc w:val="both"/>
        <w:rPr>
          <w:rFonts w:ascii="Bookman Old Style" w:hAnsi="Bookman Old Style" w:cs="Arial"/>
          <w:b/>
          <w:bCs/>
        </w:rPr>
      </w:pPr>
    </w:p>
    <w:p w14:paraId="06163E03" w14:textId="5AF242D4"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Cs/>
          <w:lang w:val="pt-PT"/>
        </w:rPr>
        <w:t xml:space="preserve">As empresas se obrigam a apresentar o PPP (Perfil Profissiográfico Previdenciário) no ato da homologação do empregado, ou por ocasião do pagamento da rescisão contratual </w:t>
      </w:r>
      <w:r w:rsidR="005E5132">
        <w:rPr>
          <w:rFonts w:ascii="Bookman Old Style" w:hAnsi="Bookman Old Style" w:cs="Arial"/>
          <w:bCs/>
          <w:lang w:val="pt-PT"/>
        </w:rPr>
        <w:t>do empregado</w:t>
      </w:r>
      <w:r w:rsidRPr="00B30473">
        <w:rPr>
          <w:rFonts w:ascii="Bookman Old Style" w:hAnsi="Bookman Old Style" w:cs="Arial"/>
          <w:bCs/>
          <w:lang w:val="pt-PT"/>
        </w:rPr>
        <w:t>.</w:t>
      </w:r>
    </w:p>
    <w:p w14:paraId="57F80647" w14:textId="244C2521" w:rsidR="000F49A4" w:rsidRPr="00B30473" w:rsidRDefault="000F49A4" w:rsidP="00A41CD2">
      <w:pPr>
        <w:spacing w:after="0" w:line="240" w:lineRule="auto"/>
        <w:rPr>
          <w:rFonts w:ascii="Bookman Old Style" w:hAnsi="Bookman Old Style" w:cs="Arial"/>
        </w:rPr>
      </w:pPr>
    </w:p>
    <w:p w14:paraId="6115B5F8" w14:textId="77777777" w:rsidR="000F49A4" w:rsidRPr="00B30473" w:rsidRDefault="000F49A4" w:rsidP="000F49A4">
      <w:pPr>
        <w:spacing w:after="0" w:line="240" w:lineRule="auto"/>
        <w:jc w:val="both"/>
        <w:rPr>
          <w:rFonts w:ascii="Bookman Old Style" w:hAnsi="Bookman Old Style" w:cs="Arial"/>
          <w:b/>
          <w:bCs/>
        </w:rPr>
      </w:pPr>
    </w:p>
    <w:p w14:paraId="18F2E5AE" w14:textId="3184E22C"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CLÁUSULA SEXAGÉSIMA </w:t>
      </w:r>
      <w:r w:rsidR="00610346">
        <w:rPr>
          <w:rFonts w:ascii="Bookman Old Style" w:hAnsi="Bookman Old Style" w:cs="Arial"/>
          <w:b/>
          <w:bCs/>
        </w:rPr>
        <w:t>SÉTIMA</w:t>
      </w:r>
      <w:r w:rsidRPr="00B30473">
        <w:rPr>
          <w:rFonts w:ascii="Bookman Old Style" w:hAnsi="Bookman Old Style" w:cs="Arial"/>
          <w:b/>
          <w:bCs/>
        </w:rPr>
        <w:t xml:space="preserve"> - ALIMENTAÇÃO, TRANSPORTE E FERRAMENTAS</w:t>
      </w:r>
    </w:p>
    <w:p w14:paraId="3961FDFB" w14:textId="77777777" w:rsidR="000F49A4" w:rsidRPr="00B30473" w:rsidRDefault="000F49A4" w:rsidP="000F49A4">
      <w:pPr>
        <w:spacing w:after="0" w:line="240" w:lineRule="auto"/>
        <w:jc w:val="both"/>
        <w:rPr>
          <w:rFonts w:ascii="Bookman Old Style" w:hAnsi="Bookman Old Style" w:cs="Arial"/>
        </w:rPr>
      </w:pPr>
    </w:p>
    <w:p w14:paraId="7F5961BE"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As empresas que oferecerem aos trabalhadores serviços de alimentação e transporte, somente procederão ao reajustamento de preços, quando cobrados, na época dos reajustes ou aumentos gerais de salários, espontâneos ou não.</w:t>
      </w:r>
    </w:p>
    <w:p w14:paraId="2307B4E1" w14:textId="6EEABBBD" w:rsidR="000F49A4" w:rsidRDefault="000F49A4" w:rsidP="000F49A4">
      <w:pPr>
        <w:spacing w:after="0" w:line="240" w:lineRule="auto"/>
        <w:jc w:val="both"/>
        <w:rPr>
          <w:rFonts w:ascii="Bookman Old Style" w:hAnsi="Bookman Old Style" w:cs="Arial"/>
          <w:lang w:val="pt-PT"/>
        </w:rPr>
      </w:pPr>
    </w:p>
    <w:p w14:paraId="3E312324" w14:textId="77777777" w:rsidR="005A6597" w:rsidRPr="00B30473" w:rsidRDefault="005A6597" w:rsidP="000F49A4">
      <w:pPr>
        <w:spacing w:after="0" w:line="240" w:lineRule="auto"/>
        <w:jc w:val="both"/>
        <w:rPr>
          <w:rFonts w:ascii="Bookman Old Style" w:hAnsi="Bookman Old Style" w:cs="Arial"/>
          <w:lang w:val="pt-PT"/>
        </w:rPr>
      </w:pPr>
    </w:p>
    <w:p w14:paraId="79B2E324"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As empresas fornecerão, sem ônus para os empregados ferramentas e instrumentos de precisão necessários à realização dos trabalhos.</w:t>
      </w:r>
    </w:p>
    <w:p w14:paraId="5EC0E040" w14:textId="77777777" w:rsidR="000F49A4" w:rsidRPr="00B30473" w:rsidRDefault="000F49A4" w:rsidP="000F49A4">
      <w:pPr>
        <w:pStyle w:val="NormalWeb"/>
        <w:spacing w:before="0" w:after="0"/>
        <w:jc w:val="both"/>
        <w:rPr>
          <w:rFonts w:ascii="Bookman Old Style" w:hAnsi="Bookman Old Style" w:cs="Arial"/>
          <w:b/>
          <w:bCs/>
          <w:sz w:val="22"/>
          <w:szCs w:val="22"/>
        </w:rPr>
      </w:pPr>
    </w:p>
    <w:p w14:paraId="2867E0FA" w14:textId="1102C945" w:rsidR="000F49A4" w:rsidRPr="00B30473" w:rsidRDefault="000F49A4" w:rsidP="000F49A4">
      <w:pPr>
        <w:pStyle w:val="NormalWeb"/>
        <w:spacing w:before="0" w:after="0"/>
        <w:rPr>
          <w:rFonts w:ascii="Bookman Old Style" w:hAnsi="Bookman Old Style" w:cs="Arial"/>
          <w:sz w:val="22"/>
          <w:szCs w:val="22"/>
        </w:rPr>
      </w:pPr>
      <w:r w:rsidRPr="00B30473">
        <w:rPr>
          <w:rFonts w:ascii="Bookman Old Style" w:hAnsi="Bookman Old Style" w:cs="Arial"/>
          <w:b/>
          <w:bCs/>
          <w:sz w:val="22"/>
          <w:szCs w:val="22"/>
        </w:rPr>
        <w:t xml:space="preserve">CLÁUSULA </w:t>
      </w:r>
      <w:r w:rsidR="00F940A9" w:rsidRPr="00B30473">
        <w:rPr>
          <w:rFonts w:ascii="Bookman Old Style" w:hAnsi="Bookman Old Style" w:cs="Arial"/>
          <w:b/>
          <w:bCs/>
        </w:rPr>
        <w:t xml:space="preserve">SEXAGÉSIMA </w:t>
      </w:r>
      <w:r w:rsidR="00610346">
        <w:rPr>
          <w:rFonts w:ascii="Bookman Old Style" w:hAnsi="Bookman Old Style" w:cs="Arial"/>
          <w:b/>
          <w:bCs/>
        </w:rPr>
        <w:t>OITAVA</w:t>
      </w:r>
      <w:r w:rsidRPr="00B30473">
        <w:rPr>
          <w:rFonts w:ascii="Bookman Old Style" w:hAnsi="Bookman Old Style" w:cs="Arial"/>
          <w:b/>
          <w:bCs/>
          <w:sz w:val="22"/>
          <w:szCs w:val="22"/>
        </w:rPr>
        <w:t xml:space="preserve"> - NANOTECNOLOGIA </w:t>
      </w:r>
      <w:r w:rsidRPr="00B30473">
        <w:rPr>
          <w:rFonts w:ascii="Bookman Old Style" w:hAnsi="Bookman Old Style" w:cs="Arial"/>
          <w:b/>
          <w:bCs/>
          <w:sz w:val="22"/>
          <w:szCs w:val="22"/>
        </w:rPr>
        <w:br/>
      </w:r>
    </w:p>
    <w:p w14:paraId="342E959C" w14:textId="64371A72" w:rsidR="000F49A4" w:rsidRDefault="000F49A4" w:rsidP="000F49A4">
      <w:pPr>
        <w:pStyle w:val="NormalWeb"/>
        <w:spacing w:before="0" w:after="0"/>
        <w:jc w:val="both"/>
        <w:rPr>
          <w:rFonts w:ascii="Bookman Old Style" w:hAnsi="Bookman Old Style" w:cs="Arial"/>
          <w:iCs/>
          <w:sz w:val="22"/>
          <w:szCs w:val="22"/>
        </w:rPr>
      </w:pPr>
      <w:r w:rsidRPr="00B30473">
        <w:rPr>
          <w:rFonts w:ascii="Bookman Old Style" w:hAnsi="Bookman Old Style" w:cs="Arial"/>
          <w:iCs/>
          <w:sz w:val="22"/>
          <w:szCs w:val="22"/>
        </w:rPr>
        <w:t>A empresa garantirá que os membros da CIPA e do SESMT sejam informados quando da utilização de nanotecnologia no processo industrial</w:t>
      </w:r>
      <w:r w:rsidR="00BE2BCD">
        <w:rPr>
          <w:rFonts w:ascii="Bookman Old Style" w:hAnsi="Bookman Old Style" w:cs="Arial"/>
          <w:iCs/>
          <w:sz w:val="22"/>
          <w:szCs w:val="22"/>
        </w:rPr>
        <w:t xml:space="preserve"> bem como os impactos da adoção das tecnologias que possibilitam a concretização da </w:t>
      </w:r>
      <w:r w:rsidR="00BE2BCD">
        <w:rPr>
          <w:rFonts w:ascii="Bookman Old Style" w:hAnsi="Bookman Old Style" w:cs="Arial"/>
          <w:iCs/>
          <w:sz w:val="22"/>
          <w:szCs w:val="22"/>
        </w:rPr>
        <w:lastRenderedPageBreak/>
        <w:t>transformação digital da indústria</w:t>
      </w:r>
      <w:r w:rsidRPr="00B30473">
        <w:rPr>
          <w:rFonts w:ascii="Bookman Old Style" w:hAnsi="Bookman Old Style" w:cs="Arial"/>
          <w:iCs/>
          <w:sz w:val="22"/>
          <w:szCs w:val="22"/>
        </w:rPr>
        <w:t>. A CIPA, o SESMT e os trabalhadores terão ainda acesso a informações sobre riscos existentes à sua saúde e as medidas de proteção a adotar.</w:t>
      </w:r>
    </w:p>
    <w:p w14:paraId="30FE812C" w14:textId="2EAE5532" w:rsidR="001462C0" w:rsidRDefault="001462C0" w:rsidP="000F49A4">
      <w:pPr>
        <w:pStyle w:val="NormalWeb"/>
        <w:spacing w:before="0" w:after="0"/>
        <w:jc w:val="both"/>
        <w:rPr>
          <w:rFonts w:ascii="Bookman Old Style" w:hAnsi="Bookman Old Style" w:cs="Arial"/>
          <w:iCs/>
          <w:sz w:val="22"/>
          <w:szCs w:val="22"/>
        </w:rPr>
      </w:pPr>
    </w:p>
    <w:p w14:paraId="5BE8C4A1" w14:textId="77777777" w:rsidR="001462C0" w:rsidRDefault="001462C0" w:rsidP="001462C0">
      <w:pPr>
        <w:pStyle w:val="NormalWeb"/>
        <w:spacing w:before="0" w:after="0"/>
        <w:jc w:val="both"/>
        <w:rPr>
          <w:rFonts w:ascii="Bookman Old Style" w:hAnsi="Bookman Old Style" w:cs="Arial"/>
          <w:b/>
          <w:bCs/>
          <w:sz w:val="22"/>
          <w:szCs w:val="22"/>
        </w:rPr>
      </w:pPr>
      <w:r>
        <w:rPr>
          <w:rFonts w:ascii="Bookman Old Style" w:hAnsi="Bookman Old Style" w:cs="Arial"/>
          <w:b/>
          <w:bCs/>
          <w:sz w:val="22"/>
          <w:szCs w:val="22"/>
        </w:rPr>
        <w:t>CLÁUSULA SEXAGÉSIMA NONA - PREVENÇÃO E COMBATE AO ASSÉDIO SEXUAL E OUTRAS FORMAS DE VIOLÊNCIA NOS AMBIENTES DE TRABALHO E DOMÉSTICO</w:t>
      </w:r>
    </w:p>
    <w:p w14:paraId="0BCC2F9B" w14:textId="77777777" w:rsidR="001462C0" w:rsidRDefault="001462C0" w:rsidP="001462C0">
      <w:pPr>
        <w:pStyle w:val="NormalWeb"/>
        <w:spacing w:before="0" w:after="0"/>
        <w:rPr>
          <w:rFonts w:ascii="Bookman Old Style" w:hAnsi="Bookman Old Style" w:cs="Arial"/>
          <w:b/>
          <w:bCs/>
          <w:sz w:val="22"/>
          <w:szCs w:val="22"/>
        </w:rPr>
      </w:pPr>
      <w:r>
        <w:rPr>
          <w:rFonts w:ascii="Bookman Old Style" w:hAnsi="Bookman Old Style" w:cs="Arial"/>
          <w:b/>
          <w:bCs/>
          <w:sz w:val="22"/>
          <w:szCs w:val="22"/>
        </w:rPr>
        <w:t> </w:t>
      </w:r>
    </w:p>
    <w:p w14:paraId="334AFBFD" w14:textId="77777777" w:rsidR="001462C0" w:rsidRDefault="001462C0" w:rsidP="001462C0">
      <w:pPr>
        <w:pStyle w:val="NormalWeb"/>
        <w:spacing w:before="0" w:after="0"/>
        <w:jc w:val="both"/>
        <w:rPr>
          <w:rFonts w:ascii="Bookman Old Style" w:hAnsi="Bookman Old Style" w:cs="Arial"/>
          <w:sz w:val="22"/>
          <w:szCs w:val="22"/>
        </w:rPr>
      </w:pPr>
      <w:r>
        <w:rPr>
          <w:rFonts w:ascii="Bookman Old Style" w:hAnsi="Bookman Old Style" w:cs="Arial"/>
          <w:sz w:val="22"/>
          <w:szCs w:val="22"/>
        </w:rPr>
        <w:t>Como forma de propiciar um ambiente laboral sadio e que possibilite a inserção e a manutenção das mulheres no mercado de trabalho, as empresas procurarão estabelecer campanhas periódicas de sensibilização sobre temas relacionados à violência, incluindo a violência doméstica, ao assédio, à igualdade e à diversidade no âmbito do trabalho.</w:t>
      </w:r>
    </w:p>
    <w:p w14:paraId="5EB1F8F7" w14:textId="77777777" w:rsidR="001462C0" w:rsidRDefault="001462C0" w:rsidP="001462C0">
      <w:pPr>
        <w:pStyle w:val="NormalWeb"/>
        <w:spacing w:before="0" w:after="0"/>
        <w:jc w:val="both"/>
        <w:rPr>
          <w:rFonts w:ascii="Bookman Old Style" w:hAnsi="Bookman Old Style" w:cs="Arial"/>
          <w:sz w:val="22"/>
          <w:szCs w:val="22"/>
        </w:rPr>
      </w:pPr>
      <w:r>
        <w:rPr>
          <w:rFonts w:ascii="Bookman Old Style" w:hAnsi="Bookman Old Style" w:cs="Arial"/>
          <w:sz w:val="22"/>
          <w:szCs w:val="22"/>
        </w:rPr>
        <w:t> </w:t>
      </w:r>
    </w:p>
    <w:p w14:paraId="6CA916AF" w14:textId="77777777" w:rsidR="001462C0" w:rsidRDefault="001462C0" w:rsidP="001462C0">
      <w:pPr>
        <w:pStyle w:val="NormalWeb"/>
        <w:spacing w:before="0" w:after="0"/>
        <w:jc w:val="both"/>
        <w:rPr>
          <w:rFonts w:ascii="Bookman Old Style" w:hAnsi="Bookman Old Style" w:cs="Arial"/>
          <w:sz w:val="22"/>
          <w:szCs w:val="22"/>
        </w:rPr>
      </w:pPr>
      <w:r>
        <w:rPr>
          <w:rFonts w:ascii="Bookman Old Style" w:hAnsi="Bookman Old Style" w:cs="Arial"/>
          <w:b/>
          <w:bCs/>
          <w:sz w:val="22"/>
          <w:szCs w:val="22"/>
        </w:rPr>
        <w:t>Parágrafo primeiro -</w:t>
      </w:r>
      <w:r>
        <w:rPr>
          <w:rFonts w:ascii="Bookman Old Style" w:hAnsi="Bookman Old Style" w:cs="Arial"/>
          <w:sz w:val="22"/>
          <w:szCs w:val="22"/>
        </w:rPr>
        <w:t xml:space="preserve"> Para as empresas com Comissão Interna de Prevenção de Acidentes e de Assédio (“CIPA”), recomenda-se também que incluam temas referentes à prevenção e ao combate ao assédio sexual e a outras formas de violência, inclusive a doméstica, nas atividades da CIPA.</w:t>
      </w:r>
    </w:p>
    <w:p w14:paraId="2DD83A8D" w14:textId="77777777" w:rsidR="001462C0" w:rsidRDefault="001462C0" w:rsidP="001462C0">
      <w:pPr>
        <w:pStyle w:val="NormalWeb"/>
        <w:spacing w:before="0" w:after="0"/>
        <w:jc w:val="both"/>
        <w:rPr>
          <w:rFonts w:ascii="Bookman Old Style" w:hAnsi="Bookman Old Style" w:cs="Arial"/>
          <w:sz w:val="22"/>
          <w:szCs w:val="22"/>
        </w:rPr>
      </w:pPr>
      <w:r>
        <w:rPr>
          <w:rFonts w:ascii="Bookman Old Style" w:hAnsi="Bookman Old Style" w:cs="Arial"/>
          <w:sz w:val="22"/>
          <w:szCs w:val="22"/>
        </w:rPr>
        <w:t> </w:t>
      </w:r>
    </w:p>
    <w:p w14:paraId="5B4AFA2E" w14:textId="77777777" w:rsidR="001462C0" w:rsidRDefault="001462C0" w:rsidP="001462C0">
      <w:pPr>
        <w:pStyle w:val="NormalWeb"/>
        <w:spacing w:before="0" w:after="0"/>
        <w:jc w:val="both"/>
        <w:rPr>
          <w:rFonts w:ascii="Bookman Old Style" w:hAnsi="Bookman Old Style" w:cs="Arial"/>
          <w:sz w:val="22"/>
          <w:szCs w:val="22"/>
        </w:rPr>
      </w:pPr>
      <w:r>
        <w:rPr>
          <w:rFonts w:ascii="Bookman Old Style" w:hAnsi="Bookman Old Style" w:cs="Arial"/>
          <w:b/>
          <w:bCs/>
          <w:sz w:val="22"/>
          <w:szCs w:val="22"/>
        </w:rPr>
        <w:t>Parágrafo segundo -</w:t>
      </w:r>
      <w:r>
        <w:rPr>
          <w:rFonts w:ascii="Bookman Old Style" w:hAnsi="Bookman Old Style" w:cs="Arial"/>
          <w:sz w:val="22"/>
          <w:szCs w:val="22"/>
        </w:rPr>
        <w:t xml:space="preserve"> As empresas procurarão fixar procedimentos para recebimento e acompanhamento de denúncias para apuração dos fatos e, quando for o caso, para aplicação de sanções administrativas aos responsáveis diretos e indiretos pelos atos de assédio sexual e de violência, bem como buscarão estabelecer mecanismos que garantam o anonimato da pessoa denunciante.</w:t>
      </w:r>
    </w:p>
    <w:p w14:paraId="666C9113" w14:textId="77777777" w:rsidR="001462C0" w:rsidRDefault="001462C0" w:rsidP="001462C0">
      <w:pPr>
        <w:pStyle w:val="NormalWeb"/>
        <w:spacing w:before="0" w:after="0"/>
        <w:jc w:val="both"/>
        <w:rPr>
          <w:rFonts w:ascii="Bookman Old Style" w:hAnsi="Bookman Old Style" w:cs="Arial"/>
          <w:sz w:val="22"/>
          <w:szCs w:val="22"/>
        </w:rPr>
      </w:pPr>
      <w:r>
        <w:rPr>
          <w:rFonts w:ascii="Bookman Old Style" w:hAnsi="Bookman Old Style" w:cs="Arial"/>
          <w:sz w:val="22"/>
          <w:szCs w:val="22"/>
        </w:rPr>
        <w:t> </w:t>
      </w:r>
    </w:p>
    <w:p w14:paraId="7A2E63C0" w14:textId="1E867D66" w:rsidR="000F49A4" w:rsidRPr="001462C0" w:rsidRDefault="001462C0" w:rsidP="001462C0">
      <w:pPr>
        <w:pStyle w:val="NormalWeb"/>
        <w:spacing w:before="0" w:after="0"/>
        <w:jc w:val="both"/>
        <w:rPr>
          <w:rFonts w:ascii="Bookman Old Style" w:hAnsi="Bookman Old Style" w:cs="Arial"/>
          <w:sz w:val="22"/>
          <w:szCs w:val="22"/>
        </w:rPr>
      </w:pPr>
      <w:r>
        <w:rPr>
          <w:rFonts w:ascii="Bookman Old Style" w:hAnsi="Bookman Old Style" w:cs="Arial"/>
          <w:b/>
          <w:bCs/>
          <w:sz w:val="22"/>
          <w:szCs w:val="22"/>
        </w:rPr>
        <w:t>Parágrafo terceiro -</w:t>
      </w:r>
      <w:r>
        <w:rPr>
          <w:rFonts w:ascii="Bookman Old Style" w:hAnsi="Bookman Old Style" w:cs="Arial"/>
          <w:sz w:val="22"/>
          <w:szCs w:val="22"/>
        </w:rPr>
        <w:t xml:space="preserve"> Caso a violência doméstica resulte na necessidade de cuidados médicos da Empregada ou outros encaminhamentos que necessitem de ausência ao trabalho, a Empresa abonará os respectivos dias/período de afastamento mediante a apresentação do respectivo atestado médico/boletim de ocorrência.</w:t>
      </w:r>
    </w:p>
    <w:p w14:paraId="60B5B409" w14:textId="3F499820" w:rsidR="000F49A4" w:rsidRDefault="000F49A4" w:rsidP="000F49A4">
      <w:pPr>
        <w:spacing w:after="0" w:line="240" w:lineRule="auto"/>
        <w:jc w:val="both"/>
        <w:rPr>
          <w:rFonts w:ascii="Bookman Old Style" w:hAnsi="Bookman Old Style" w:cs="Arial"/>
        </w:rPr>
      </w:pPr>
    </w:p>
    <w:p w14:paraId="35C89DB4"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Equipamentos de Proteção Individual </w:t>
      </w:r>
      <w:r w:rsidRPr="00B30473">
        <w:rPr>
          <w:rFonts w:ascii="Bookman Old Style" w:hAnsi="Bookman Old Style" w:cs="Arial"/>
          <w:b/>
          <w:bCs/>
        </w:rPr>
        <w:br/>
      </w:r>
    </w:p>
    <w:p w14:paraId="6C56D376" w14:textId="68108624"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w:t>
      </w:r>
      <w:r w:rsidR="001462C0" w:rsidRPr="00B30473">
        <w:rPr>
          <w:rFonts w:ascii="Bookman Old Style" w:hAnsi="Bookman Old Style" w:cs="Arial"/>
          <w:b/>
          <w:bCs/>
        </w:rPr>
        <w:t>SEPT</w:t>
      </w:r>
      <w:r w:rsidR="001462C0">
        <w:rPr>
          <w:rFonts w:ascii="Bookman Old Style" w:hAnsi="Bookman Old Style" w:cs="Arial"/>
          <w:b/>
          <w:bCs/>
        </w:rPr>
        <w:t>U</w:t>
      </w:r>
      <w:r w:rsidR="001462C0" w:rsidRPr="00B30473">
        <w:rPr>
          <w:rFonts w:ascii="Bookman Old Style" w:hAnsi="Bookman Old Style" w:cs="Arial"/>
          <w:b/>
          <w:bCs/>
        </w:rPr>
        <w:t>AGÉSIMA</w:t>
      </w:r>
      <w:r w:rsidRPr="00B30473">
        <w:rPr>
          <w:rFonts w:ascii="Bookman Old Style" w:hAnsi="Bookman Old Style" w:cs="Arial"/>
          <w:b/>
          <w:bCs/>
        </w:rPr>
        <w:t xml:space="preserve"> - EPI, UNIFORMES E ABSORVENTES HIGIÊNICOS</w:t>
      </w:r>
      <w:r w:rsidR="001462C0">
        <w:rPr>
          <w:rFonts w:ascii="Bookman Old Style" w:hAnsi="Bookman Old Style" w:cs="Arial"/>
          <w:b/>
          <w:bCs/>
        </w:rPr>
        <w:t xml:space="preserve"> </w:t>
      </w:r>
    </w:p>
    <w:p w14:paraId="59FB443C" w14:textId="77777777" w:rsidR="000F49A4" w:rsidRPr="00B30473" w:rsidRDefault="000F49A4" w:rsidP="000F49A4">
      <w:pPr>
        <w:spacing w:after="0" w:line="240" w:lineRule="auto"/>
        <w:jc w:val="both"/>
        <w:rPr>
          <w:rFonts w:ascii="Bookman Old Style" w:hAnsi="Bookman Old Style" w:cs="Arial"/>
        </w:rPr>
      </w:pPr>
    </w:p>
    <w:p w14:paraId="1775A111"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 xml:space="preserve">Quando indispensável à prestação de serviços ou quando exigido pela empresa, esta fornecerá aos seus empregados, gratuitamente EPI (Equipamento de Proteção Individual) adequado ao risco e em perfeito estado de conservação e funcionamento, inclusive óculos de segurança com grau conforme receita médica, devendo os mesmos empregados utilizá-lo, observados, pela empresa e pelos empregados, respectivamente, os itens </w:t>
      </w:r>
      <w:r w:rsidRPr="00B30473">
        <w:rPr>
          <w:rFonts w:ascii="Bookman Old Style" w:hAnsi="Bookman Old Style" w:cs="Arial"/>
          <w:bCs/>
          <w:lang w:val="pt-PT"/>
        </w:rPr>
        <w:t xml:space="preserve">6.3 e 6.4 </w:t>
      </w:r>
      <w:r w:rsidRPr="00B30473">
        <w:rPr>
          <w:rFonts w:ascii="Bookman Old Style" w:hAnsi="Bookman Old Style" w:cs="Arial"/>
          <w:lang w:val="pt-PT"/>
        </w:rPr>
        <w:t xml:space="preserve">da NR 06, aprovada pela Portaria </w:t>
      </w:r>
      <w:r w:rsidRPr="00B30473">
        <w:rPr>
          <w:rFonts w:ascii="Bookman Old Style" w:hAnsi="Bookman Old Style" w:cs="Arial"/>
          <w:bCs/>
          <w:lang w:val="pt-PT"/>
        </w:rPr>
        <w:t xml:space="preserve">MTE nº </w:t>
      </w:r>
      <w:r w:rsidRPr="00B30473">
        <w:rPr>
          <w:rFonts w:ascii="Bookman Old Style" w:hAnsi="Bookman Old Style" w:cs="Arial"/>
          <w:lang w:val="pt-PT"/>
        </w:rPr>
        <w:t>3.214, de 08.06.78.</w:t>
      </w:r>
    </w:p>
    <w:p w14:paraId="16B0D8E7" w14:textId="77777777" w:rsidR="000F49A4" w:rsidRPr="00B30473" w:rsidRDefault="000F49A4" w:rsidP="000F49A4">
      <w:pPr>
        <w:spacing w:after="0" w:line="240" w:lineRule="auto"/>
        <w:jc w:val="both"/>
        <w:rPr>
          <w:rFonts w:ascii="Bookman Old Style" w:hAnsi="Bookman Old Style" w:cs="Arial"/>
          <w:lang w:val="pt-PT"/>
        </w:rPr>
      </w:pPr>
    </w:p>
    <w:p w14:paraId="197DD396"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Quando a empresa ou função, na atividade produtiva fabril ou na atividade principal, exigir que seus empregados usem uniformes, inclusive calçados especiais, para a prestação de serviços, a empresa deverá fornecê-los gratuitamente.</w:t>
      </w:r>
    </w:p>
    <w:p w14:paraId="0B2AE7C7" w14:textId="77777777" w:rsidR="000F49A4" w:rsidRPr="00B30473" w:rsidRDefault="000F49A4" w:rsidP="000F49A4">
      <w:pPr>
        <w:spacing w:after="0" w:line="240" w:lineRule="auto"/>
        <w:jc w:val="both"/>
        <w:rPr>
          <w:rFonts w:ascii="Bookman Old Style" w:hAnsi="Bookman Old Style" w:cs="Arial"/>
          <w:lang w:val="pt-PT"/>
        </w:rPr>
      </w:pPr>
    </w:p>
    <w:p w14:paraId="080A7F4F"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 Antes do efetivo exercício das atribuições, do empregado de produção, a empresa procederá ao seu treinamento com Equipamentos de Proteção Individual (EPI), necessário ao exercício de suas atribuições, bem como </w:t>
      </w:r>
      <w:r w:rsidRPr="00B30473">
        <w:rPr>
          <w:rFonts w:ascii="Bookman Old Style" w:hAnsi="Bookman Old Style" w:cs="Arial"/>
          <w:lang w:val="pt-PT"/>
        </w:rPr>
        <w:lastRenderedPageBreak/>
        <w:t>lhe dará conhecimento dos programas de prevenção desenvolvidos na própria empresa.</w:t>
      </w:r>
    </w:p>
    <w:p w14:paraId="15C2AE27" w14:textId="77777777" w:rsidR="000F49A4" w:rsidRPr="00B30473" w:rsidRDefault="000F49A4" w:rsidP="000F49A4">
      <w:pPr>
        <w:spacing w:after="0" w:line="240" w:lineRule="auto"/>
        <w:jc w:val="both"/>
        <w:rPr>
          <w:rFonts w:ascii="Bookman Old Style" w:hAnsi="Bookman Old Style" w:cs="Arial"/>
          <w:lang w:val="pt-PT"/>
        </w:rPr>
      </w:pPr>
    </w:p>
    <w:p w14:paraId="689FC756" w14:textId="7FDE6209"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00D23AE8">
        <w:rPr>
          <w:rFonts w:ascii="Bookman Old Style" w:hAnsi="Bookman Old Style" w:cs="Arial"/>
          <w:lang w:val="pt-PT"/>
        </w:rPr>
        <w:t xml:space="preserve"> </w:t>
      </w:r>
      <w:r w:rsidRPr="00B30473">
        <w:rPr>
          <w:rFonts w:ascii="Bookman Old Style" w:hAnsi="Bookman Old Style" w:cs="Arial"/>
          <w:lang w:val="pt-PT"/>
        </w:rPr>
        <w:t>-</w:t>
      </w:r>
      <w:r w:rsidR="00D23AE8">
        <w:rPr>
          <w:rFonts w:ascii="Bookman Old Style" w:hAnsi="Bookman Old Style" w:cs="Arial"/>
          <w:lang w:val="pt-PT"/>
        </w:rPr>
        <w:t xml:space="preserve"> </w:t>
      </w:r>
      <w:r w:rsidRPr="00B30473">
        <w:rPr>
          <w:rFonts w:ascii="Bookman Old Style" w:hAnsi="Bookman Old Style" w:cs="Arial"/>
          <w:lang w:val="pt-PT"/>
        </w:rPr>
        <w:t>As empresas que se utilizam mão-de-obra feminina, deverão manter, nas enfermarias ou caixas de primeiros socorros, absorventes higiênicos, para ocorrências emergenciais.</w:t>
      </w:r>
    </w:p>
    <w:p w14:paraId="54AF1EC9" w14:textId="77777777" w:rsidR="000F49A4" w:rsidRPr="00B30473" w:rsidRDefault="000F49A4" w:rsidP="000F49A4">
      <w:pPr>
        <w:spacing w:after="0" w:line="240" w:lineRule="auto"/>
        <w:jc w:val="both"/>
        <w:rPr>
          <w:rFonts w:ascii="Bookman Old Style" w:hAnsi="Bookman Old Style" w:cs="Arial"/>
          <w:lang w:val="pt-PT"/>
        </w:rPr>
      </w:pPr>
    </w:p>
    <w:p w14:paraId="5D3CD81D" w14:textId="281DCBE1"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quarto</w:t>
      </w:r>
      <w:r w:rsidRPr="00B30473">
        <w:rPr>
          <w:rFonts w:ascii="Bookman Old Style" w:hAnsi="Bookman Old Style" w:cs="Arial"/>
          <w:lang w:val="pt-PT"/>
        </w:rPr>
        <w:t xml:space="preserve"> - Caso o empregado considere o EPI desconfortável, este fato deverá ser comunicado a CIPA, para as providências necessárias.</w:t>
      </w:r>
    </w:p>
    <w:p w14:paraId="023BBB3D" w14:textId="77777777" w:rsidR="000F49A4" w:rsidRPr="00B30473" w:rsidRDefault="000F49A4" w:rsidP="000F49A4">
      <w:pPr>
        <w:spacing w:after="0" w:line="240" w:lineRule="auto"/>
        <w:jc w:val="both"/>
        <w:rPr>
          <w:rFonts w:ascii="Bookman Old Style" w:hAnsi="Bookman Old Style" w:cs="Arial"/>
          <w:lang w:val="pt-PT"/>
        </w:rPr>
      </w:pPr>
    </w:p>
    <w:p w14:paraId="488AB973" w14:textId="4EA5D81F"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quinto</w:t>
      </w:r>
      <w:r w:rsidRPr="00B30473">
        <w:rPr>
          <w:rFonts w:ascii="Bookman Old Style" w:hAnsi="Bookman Old Style" w:cs="Arial"/>
          <w:lang w:val="pt-PT"/>
        </w:rPr>
        <w:t xml:space="preserve"> - Antes da realização de qualquer tarefa ou operação sujeita a riscos profissionais e que implique em utilização de EPI ou EPC (Equipamento de Proteção Coletiva), o empregado receberá instrução específica quanto aos métodos de trabalho seguros, a natureza e efeitos dos riscos profissionais inerentes à atividade a desempenhar, bem como quanto ao uso correto da proteção e demais meios de prevenção imprescindíveis à manutenção da incolumidade física dos empregados, nos termos da NR 26, aprovada pela Portaria </w:t>
      </w:r>
      <w:r w:rsidRPr="00B30473">
        <w:rPr>
          <w:rFonts w:ascii="Bookman Old Style" w:hAnsi="Bookman Old Style" w:cs="Arial"/>
          <w:bCs/>
          <w:lang w:val="pt-PT"/>
        </w:rPr>
        <w:t xml:space="preserve">MTE nº </w:t>
      </w:r>
      <w:r w:rsidRPr="00B30473">
        <w:rPr>
          <w:rFonts w:ascii="Bookman Old Style" w:hAnsi="Bookman Old Style" w:cs="Arial"/>
          <w:lang w:val="pt-PT"/>
        </w:rPr>
        <w:t>3.214, de 08.06.78, inclusive os itens 26.6.5 e 26.6.6.</w:t>
      </w:r>
    </w:p>
    <w:p w14:paraId="4B60F288" w14:textId="77777777" w:rsidR="002451B2" w:rsidRPr="00B30473" w:rsidRDefault="002451B2" w:rsidP="000F49A4">
      <w:pPr>
        <w:spacing w:after="0" w:line="240" w:lineRule="auto"/>
        <w:jc w:val="both"/>
        <w:rPr>
          <w:rFonts w:ascii="Bookman Old Style" w:hAnsi="Bookman Old Style" w:cs="Arial"/>
          <w:lang w:val="pt-PT"/>
        </w:rPr>
      </w:pPr>
    </w:p>
    <w:p w14:paraId="51A5241A" w14:textId="531A0603" w:rsidR="000F49A4" w:rsidRPr="00B30473" w:rsidRDefault="000F49A4" w:rsidP="00D44A0D">
      <w:pPr>
        <w:pStyle w:val="NormalWeb"/>
        <w:spacing w:before="0" w:after="0"/>
        <w:jc w:val="both"/>
        <w:rPr>
          <w:rFonts w:ascii="Bookman Old Style" w:hAnsi="Bookman Old Style" w:cs="Arial"/>
        </w:rPr>
      </w:pPr>
      <w:r w:rsidRPr="00B30473">
        <w:rPr>
          <w:rFonts w:ascii="Bookman Old Style" w:hAnsi="Bookman Old Style" w:cs="Arial"/>
          <w:sz w:val="22"/>
          <w:szCs w:val="22"/>
        </w:rPr>
        <w:t> </w:t>
      </w:r>
    </w:p>
    <w:p w14:paraId="4766C965"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CIPA – composição, eleição, atribuições, garantias aos cipeiros </w:t>
      </w:r>
      <w:r w:rsidRPr="00B30473">
        <w:rPr>
          <w:rFonts w:ascii="Bookman Old Style" w:hAnsi="Bookman Old Style" w:cs="Arial"/>
          <w:b/>
          <w:bCs/>
        </w:rPr>
        <w:br/>
      </w:r>
    </w:p>
    <w:p w14:paraId="4D48FA43" w14:textId="49FEABDF"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SEPT</w:t>
      </w:r>
      <w:r w:rsidR="00080B22">
        <w:rPr>
          <w:rFonts w:ascii="Bookman Old Style" w:hAnsi="Bookman Old Style" w:cs="Arial"/>
          <w:b/>
          <w:bCs/>
        </w:rPr>
        <w:t>U</w:t>
      </w:r>
      <w:r w:rsidRPr="00B30473">
        <w:rPr>
          <w:rFonts w:ascii="Bookman Old Style" w:hAnsi="Bookman Old Style" w:cs="Arial"/>
          <w:b/>
          <w:bCs/>
        </w:rPr>
        <w:t xml:space="preserve">AGÉSIMA </w:t>
      </w:r>
      <w:r w:rsidR="001462C0">
        <w:rPr>
          <w:rFonts w:ascii="Bookman Old Style" w:hAnsi="Bookman Old Style" w:cs="Arial"/>
          <w:b/>
          <w:bCs/>
        </w:rPr>
        <w:t xml:space="preserve">PRIMEIRA </w:t>
      </w:r>
      <w:r w:rsidRPr="00B30473">
        <w:rPr>
          <w:rFonts w:ascii="Bookman Old Style" w:hAnsi="Bookman Old Style" w:cs="Arial"/>
          <w:b/>
          <w:bCs/>
        </w:rPr>
        <w:t>- COMISSÃO E SEMANA INTERNA DE PREVENÇÃO DE ACIDENTES</w:t>
      </w:r>
    </w:p>
    <w:p w14:paraId="03B5BCA0" w14:textId="77777777" w:rsidR="000F49A4" w:rsidRPr="00B30473" w:rsidRDefault="000F49A4" w:rsidP="000F49A4">
      <w:pPr>
        <w:spacing w:after="0" w:line="240" w:lineRule="auto"/>
        <w:jc w:val="both"/>
        <w:rPr>
          <w:rFonts w:ascii="Bookman Old Style" w:hAnsi="Bookman Old Style" w:cs="Arial"/>
        </w:rPr>
      </w:pPr>
    </w:p>
    <w:p w14:paraId="6E120942"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As eleições para a CIPA serão precedidas de convocação escrita por parte da empresa, com antecedência de 60 (sessenta) dias da data do pleito, fixando data, local e horário para sua realização, considerando-se todos os trabalhadores candidatos naturais. As inscrições dos candidatos far-se-ão dos 20º (vigésimo) ao 6º (sexto) dia antecedentes a data do pleito, mediante protocolo.</w:t>
      </w:r>
    </w:p>
    <w:p w14:paraId="44FA1F97" w14:textId="77777777" w:rsidR="000F49A4" w:rsidRPr="00B30473" w:rsidRDefault="000F49A4" w:rsidP="000F49A4">
      <w:pPr>
        <w:spacing w:after="0" w:line="240" w:lineRule="auto"/>
        <w:jc w:val="both"/>
        <w:rPr>
          <w:rFonts w:ascii="Bookman Old Style" w:hAnsi="Bookman Old Style" w:cs="Arial"/>
          <w:bCs/>
          <w:lang w:val="pt-PT"/>
        </w:rPr>
      </w:pPr>
    </w:p>
    <w:p w14:paraId="4A9AAC03" w14:textId="28658738"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primeiro</w:t>
      </w:r>
      <w:r w:rsidRPr="00B30473">
        <w:rPr>
          <w:rFonts w:ascii="Bookman Old Style" w:hAnsi="Bookman Old Style" w:cs="Arial"/>
          <w:bCs/>
          <w:lang w:val="pt-PT"/>
        </w:rPr>
        <w:t xml:space="preserve"> - </w:t>
      </w:r>
      <w:r w:rsidRPr="00B30473">
        <w:rPr>
          <w:rFonts w:ascii="Bookman Old Style" w:hAnsi="Bookman Old Style" w:cs="Arial"/>
          <w:lang w:val="pt-PT"/>
        </w:rPr>
        <w:t>Deverá ser enviada para o respectivo Sindicato profissional cópia do edital de convocação das eleições, mediante protocolo, no prazo de 5 (cinco) dias após a convocação.</w:t>
      </w:r>
    </w:p>
    <w:p w14:paraId="2AC5C5DC" w14:textId="77777777" w:rsidR="000F49A4" w:rsidRPr="00B30473" w:rsidRDefault="000F49A4" w:rsidP="000F49A4">
      <w:pPr>
        <w:spacing w:after="0" w:line="240" w:lineRule="auto"/>
        <w:jc w:val="both"/>
        <w:rPr>
          <w:rFonts w:ascii="Bookman Old Style" w:hAnsi="Bookman Old Style" w:cs="Arial"/>
          <w:bCs/>
          <w:lang w:val="pt-PT"/>
        </w:rPr>
      </w:pPr>
    </w:p>
    <w:p w14:paraId="00444970" w14:textId="5A0138EC"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segundo</w:t>
      </w:r>
      <w:r w:rsidRPr="00B30473">
        <w:rPr>
          <w:rFonts w:ascii="Bookman Old Style" w:hAnsi="Bookman Old Style" w:cs="Arial"/>
          <w:bCs/>
          <w:lang w:val="pt-PT"/>
        </w:rPr>
        <w:t xml:space="preserve"> - </w:t>
      </w:r>
      <w:r w:rsidRPr="00B30473">
        <w:rPr>
          <w:rFonts w:ascii="Bookman Old Style" w:hAnsi="Bookman Old Style" w:cs="Arial"/>
          <w:lang w:val="pt-PT"/>
        </w:rPr>
        <w:t>Na cédula eleitoral constarão o nome e o setor do trabalhador inscrito, bem como o seu apelido, desde que indicado pelo próprio trabalhador.</w:t>
      </w:r>
    </w:p>
    <w:p w14:paraId="56C21039" w14:textId="77777777" w:rsidR="000F49A4" w:rsidRPr="00B30473" w:rsidRDefault="000F49A4" w:rsidP="000F49A4">
      <w:pPr>
        <w:spacing w:after="0" w:line="240" w:lineRule="auto"/>
        <w:jc w:val="both"/>
        <w:rPr>
          <w:rFonts w:ascii="Bookman Old Style" w:hAnsi="Bookman Old Style" w:cs="Arial"/>
          <w:bCs/>
          <w:lang w:val="pt-PT"/>
        </w:rPr>
      </w:pPr>
    </w:p>
    <w:p w14:paraId="6DF53FEF" w14:textId="7BF19DCE"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terceiro</w:t>
      </w:r>
      <w:r w:rsidRPr="00B30473">
        <w:rPr>
          <w:rFonts w:ascii="Bookman Old Style" w:hAnsi="Bookman Old Style" w:cs="Arial"/>
          <w:bCs/>
          <w:lang w:val="pt-PT"/>
        </w:rPr>
        <w:t xml:space="preserve"> - </w:t>
      </w:r>
      <w:r w:rsidRPr="00B30473">
        <w:rPr>
          <w:rFonts w:ascii="Bookman Old Style" w:hAnsi="Bookman Old Style" w:cs="Arial"/>
        </w:rPr>
        <w:t>No prazo de até 3 (três) dias úteis após a realização das eleições, será o Sindicato dos trabalhadores comunicado do resultado, indicando-se a data de posse, e os nomes dos eleitos, especificando-se os efetivos e os suplentes, por escrito.</w:t>
      </w:r>
    </w:p>
    <w:p w14:paraId="74A2AB42" w14:textId="77777777" w:rsidR="000F49A4" w:rsidRPr="00B30473" w:rsidRDefault="000F49A4" w:rsidP="000F49A4">
      <w:pPr>
        <w:pStyle w:val="Ttulododocumento"/>
        <w:spacing w:before="0" w:after="0"/>
        <w:jc w:val="both"/>
        <w:rPr>
          <w:rFonts w:ascii="Bookman Old Style" w:hAnsi="Bookman Old Style" w:cs="Arial"/>
          <w:bCs/>
          <w:sz w:val="22"/>
          <w:szCs w:val="22"/>
          <w:lang w:val="pt-PT"/>
        </w:rPr>
      </w:pPr>
    </w:p>
    <w:p w14:paraId="1F90F180" w14:textId="7F3FF380" w:rsidR="000F49A4" w:rsidRPr="00B30473" w:rsidRDefault="000F49A4" w:rsidP="000F49A4">
      <w:pPr>
        <w:pStyle w:val="Ttulododocumento"/>
        <w:spacing w:before="0" w:after="0"/>
        <w:jc w:val="both"/>
        <w:rPr>
          <w:rFonts w:ascii="Bookman Old Style" w:hAnsi="Bookman Old Style" w:cs="Arial"/>
          <w:sz w:val="22"/>
          <w:szCs w:val="22"/>
        </w:rPr>
      </w:pPr>
      <w:r w:rsidRPr="00D44A0D">
        <w:rPr>
          <w:rFonts w:ascii="Bookman Old Style" w:hAnsi="Bookman Old Style" w:cs="Arial"/>
          <w:b/>
          <w:sz w:val="22"/>
          <w:szCs w:val="22"/>
          <w:lang w:val="pt-PT"/>
        </w:rPr>
        <w:t>Parágra</w:t>
      </w:r>
      <w:r w:rsidR="00080B22" w:rsidRPr="00D44A0D">
        <w:rPr>
          <w:rFonts w:ascii="Bookman Old Style" w:hAnsi="Bookman Old Style" w:cs="Arial"/>
          <w:b/>
          <w:sz w:val="22"/>
          <w:szCs w:val="22"/>
          <w:lang w:val="pt-PT"/>
        </w:rPr>
        <w:t>f</w:t>
      </w:r>
      <w:r w:rsidRPr="00D44A0D">
        <w:rPr>
          <w:rFonts w:ascii="Bookman Old Style" w:hAnsi="Bookman Old Style" w:cs="Arial"/>
          <w:b/>
          <w:sz w:val="22"/>
          <w:szCs w:val="22"/>
          <w:lang w:val="pt-PT"/>
        </w:rPr>
        <w:t>o quarto</w:t>
      </w:r>
      <w:r w:rsidRPr="00B30473">
        <w:rPr>
          <w:rFonts w:ascii="Bookman Old Style" w:hAnsi="Bookman Old Style" w:cs="Arial"/>
          <w:bCs/>
          <w:sz w:val="22"/>
          <w:szCs w:val="22"/>
          <w:lang w:val="pt-PT"/>
        </w:rPr>
        <w:t xml:space="preserve"> - </w:t>
      </w:r>
      <w:r w:rsidRPr="00B30473">
        <w:rPr>
          <w:rFonts w:ascii="Bookman Old Style" w:hAnsi="Bookman Old Style" w:cs="Arial"/>
          <w:sz w:val="22"/>
          <w:szCs w:val="22"/>
        </w:rPr>
        <w:t>A comunicação de que trata o parágrafo acima poderá ser realizada através de correspondência eletrônica enviada ao Sindicato dos trabalhadores, desde que comprovada no prazo de 10 (dez) dias, através de correio ou protocolo na sede da entidade sindical.</w:t>
      </w:r>
    </w:p>
    <w:p w14:paraId="168D6BFB" w14:textId="77777777" w:rsidR="000F49A4" w:rsidRPr="00B30473" w:rsidRDefault="000F49A4" w:rsidP="000F49A4">
      <w:pPr>
        <w:pStyle w:val="Ttulododocumento"/>
        <w:spacing w:before="0" w:after="0"/>
        <w:jc w:val="both"/>
        <w:rPr>
          <w:rFonts w:ascii="Bookman Old Style" w:hAnsi="Bookman Old Style" w:cs="Arial"/>
          <w:bCs/>
          <w:sz w:val="22"/>
          <w:szCs w:val="22"/>
          <w:lang w:val="pt-PT"/>
        </w:rPr>
      </w:pPr>
    </w:p>
    <w:p w14:paraId="4A7443AA" w14:textId="536D6584" w:rsidR="000F49A4" w:rsidRPr="00B30473" w:rsidRDefault="000F49A4" w:rsidP="000F49A4">
      <w:pPr>
        <w:pStyle w:val="Ttulododocumento"/>
        <w:spacing w:before="0" w:after="0"/>
        <w:jc w:val="both"/>
        <w:rPr>
          <w:rFonts w:ascii="Bookman Old Style" w:hAnsi="Bookman Old Style" w:cs="Arial"/>
          <w:sz w:val="22"/>
          <w:szCs w:val="22"/>
        </w:rPr>
      </w:pPr>
      <w:r w:rsidRPr="00D44A0D">
        <w:rPr>
          <w:rFonts w:ascii="Bookman Old Style" w:hAnsi="Bookman Old Style" w:cs="Arial"/>
          <w:b/>
          <w:sz w:val="22"/>
          <w:szCs w:val="22"/>
          <w:lang w:val="pt-PT"/>
        </w:rPr>
        <w:t>Parágra</w:t>
      </w:r>
      <w:r w:rsidR="00080B22" w:rsidRPr="00D44A0D">
        <w:rPr>
          <w:rFonts w:ascii="Bookman Old Style" w:hAnsi="Bookman Old Style" w:cs="Arial"/>
          <w:b/>
          <w:sz w:val="22"/>
          <w:szCs w:val="22"/>
          <w:lang w:val="pt-PT"/>
        </w:rPr>
        <w:t>f</w:t>
      </w:r>
      <w:r w:rsidRPr="00D44A0D">
        <w:rPr>
          <w:rFonts w:ascii="Bookman Old Style" w:hAnsi="Bookman Old Style" w:cs="Arial"/>
          <w:b/>
          <w:sz w:val="22"/>
          <w:szCs w:val="22"/>
          <w:lang w:val="pt-PT"/>
        </w:rPr>
        <w:t>o quinto</w:t>
      </w:r>
      <w:r w:rsidRPr="00B30473">
        <w:rPr>
          <w:rFonts w:ascii="Bookman Old Style" w:hAnsi="Bookman Old Style" w:cs="Arial"/>
          <w:bCs/>
          <w:sz w:val="22"/>
          <w:szCs w:val="22"/>
          <w:lang w:val="pt-PT"/>
        </w:rPr>
        <w:t xml:space="preserve"> - </w:t>
      </w:r>
      <w:r w:rsidRPr="00B30473">
        <w:rPr>
          <w:rFonts w:ascii="Bookman Old Style" w:hAnsi="Bookman Old Style" w:cs="Arial"/>
          <w:sz w:val="22"/>
          <w:szCs w:val="22"/>
          <w:lang w:val="pt-PT"/>
        </w:rPr>
        <w:t>Antes da posse os novos membros da CIPA eleita deverão frequentar o curso de formação de cipeiros às expensas da empresa.</w:t>
      </w:r>
    </w:p>
    <w:p w14:paraId="6954B589" w14:textId="77777777" w:rsidR="000F49A4" w:rsidRPr="00B30473" w:rsidRDefault="000F49A4" w:rsidP="000F49A4">
      <w:pPr>
        <w:spacing w:after="0" w:line="240" w:lineRule="auto"/>
        <w:jc w:val="both"/>
        <w:rPr>
          <w:rFonts w:ascii="Bookman Old Style" w:hAnsi="Bookman Old Style" w:cs="Arial"/>
          <w:bCs/>
          <w:lang w:val="pt-PT"/>
        </w:rPr>
      </w:pPr>
    </w:p>
    <w:p w14:paraId="71C52E5F" w14:textId="26DC6813"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lang w:val="pt-PT"/>
        </w:rPr>
        <w:lastRenderedPageBreak/>
        <w:t>Parágra</w:t>
      </w:r>
      <w:r w:rsidR="00080B22" w:rsidRPr="00D44A0D">
        <w:rPr>
          <w:rFonts w:ascii="Bookman Old Style" w:hAnsi="Bookman Old Style" w:cs="Arial"/>
          <w:b/>
          <w:lang w:val="pt-PT"/>
        </w:rPr>
        <w:t>f</w:t>
      </w:r>
      <w:r w:rsidRPr="00D44A0D">
        <w:rPr>
          <w:rFonts w:ascii="Bookman Old Style" w:hAnsi="Bookman Old Style" w:cs="Arial"/>
          <w:b/>
          <w:lang w:val="pt-PT"/>
        </w:rPr>
        <w:t>o sexto</w:t>
      </w:r>
      <w:r w:rsidRPr="00B30473">
        <w:rPr>
          <w:rFonts w:ascii="Bookman Old Style" w:hAnsi="Bookman Old Style" w:cs="Arial"/>
          <w:bCs/>
          <w:lang w:val="pt-PT"/>
        </w:rPr>
        <w:t xml:space="preserve"> - </w:t>
      </w:r>
      <w:r w:rsidRPr="00B30473">
        <w:rPr>
          <w:rFonts w:ascii="Bookman Old Style" w:hAnsi="Bookman Old Style" w:cs="Arial"/>
          <w:lang w:val="pt-PT"/>
        </w:rPr>
        <w:t>Para preparar a reunião mensal da CIPA, os membros efetivos dos representantes dos empregados terão livres as duas horas que precedem a mencionada reunião, em local que para tal fim deverá ser providenciado pela empresa, quando já deverão ter recebido cópia da ata da reunião anterior.</w:t>
      </w:r>
    </w:p>
    <w:p w14:paraId="3490D80A" w14:textId="77777777" w:rsidR="000F49A4" w:rsidRPr="00B30473" w:rsidRDefault="000F49A4" w:rsidP="000F49A4">
      <w:pPr>
        <w:spacing w:after="0" w:line="240" w:lineRule="auto"/>
        <w:jc w:val="both"/>
        <w:rPr>
          <w:rFonts w:ascii="Bookman Old Style" w:hAnsi="Bookman Old Style" w:cs="Arial"/>
          <w:bCs/>
          <w:lang w:val="pt-PT"/>
        </w:rPr>
      </w:pPr>
    </w:p>
    <w:p w14:paraId="33BCD645" w14:textId="709162B0"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sétimo</w:t>
      </w:r>
      <w:r w:rsidRPr="00B30473">
        <w:rPr>
          <w:rFonts w:ascii="Bookman Old Style" w:hAnsi="Bookman Old Style" w:cs="Arial"/>
          <w:bCs/>
          <w:lang w:val="pt-PT"/>
        </w:rPr>
        <w:t xml:space="preserve"> - </w:t>
      </w:r>
      <w:r w:rsidRPr="00B30473">
        <w:rPr>
          <w:rFonts w:ascii="Bookman Old Style" w:hAnsi="Bookman Old Style" w:cs="Arial"/>
          <w:lang w:val="pt-PT"/>
        </w:rPr>
        <w:t>Quando membro da CIPA for convocado para a reunião fora da sua jornada normal de trabalho, ao mesmo serão pagas as horas efetivamente prestadas, nos mesmos percentuais previstos na presente convenção para horas extraordinárias.</w:t>
      </w:r>
    </w:p>
    <w:p w14:paraId="6E74D859" w14:textId="77777777" w:rsidR="000F49A4" w:rsidRPr="00B30473" w:rsidRDefault="000F49A4" w:rsidP="000F49A4">
      <w:pPr>
        <w:spacing w:after="0" w:line="240" w:lineRule="auto"/>
        <w:jc w:val="both"/>
        <w:rPr>
          <w:rFonts w:ascii="Bookman Old Style" w:hAnsi="Bookman Old Style" w:cs="Arial"/>
          <w:bCs/>
          <w:lang w:val="pt-PT"/>
        </w:rPr>
      </w:pPr>
    </w:p>
    <w:p w14:paraId="139CD2E2" w14:textId="1483E636"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oitavo</w:t>
      </w:r>
      <w:r w:rsidRPr="00B30473">
        <w:rPr>
          <w:rFonts w:ascii="Bookman Old Style" w:hAnsi="Bookman Old Style" w:cs="Arial"/>
          <w:bCs/>
          <w:lang w:val="pt-PT"/>
        </w:rPr>
        <w:t xml:space="preserve"> - </w:t>
      </w:r>
      <w:r w:rsidRPr="00B30473">
        <w:rPr>
          <w:rFonts w:ascii="Bookman Old Style" w:hAnsi="Bookman Old Style" w:cs="Arial"/>
        </w:rPr>
        <w:t>Deverá ser enviado ao Sindicato cópia do calendário das reuniões ordinárias e cópia das atas das reuniões extraordinárias, quando as mesmas envolverem caso de óbito de empregado, podendo ser as mesmas também efetivamente entregues através de correspondência eletrônica, e no prazo de 5 (cinco) dias via correio ou protocolo na sede da entidade sindical.</w:t>
      </w:r>
    </w:p>
    <w:p w14:paraId="0252E805" w14:textId="77777777" w:rsidR="000F49A4" w:rsidRPr="00B30473" w:rsidRDefault="000F49A4" w:rsidP="000F49A4">
      <w:pPr>
        <w:spacing w:after="0" w:line="240" w:lineRule="auto"/>
        <w:jc w:val="both"/>
        <w:rPr>
          <w:rFonts w:ascii="Bookman Old Style" w:hAnsi="Bookman Old Style" w:cs="Arial"/>
          <w:bCs/>
          <w:lang w:val="pt-PT"/>
        </w:rPr>
      </w:pPr>
    </w:p>
    <w:p w14:paraId="419BB8F8" w14:textId="23236B3A"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lang w:val="pt-PT"/>
        </w:rPr>
        <w:t>Parágra</w:t>
      </w:r>
      <w:r w:rsidR="00080B22" w:rsidRPr="00D44A0D">
        <w:rPr>
          <w:rFonts w:ascii="Bookman Old Style" w:hAnsi="Bookman Old Style" w:cs="Arial"/>
          <w:b/>
          <w:lang w:val="pt-PT"/>
        </w:rPr>
        <w:t>f</w:t>
      </w:r>
      <w:r w:rsidRPr="00D44A0D">
        <w:rPr>
          <w:rFonts w:ascii="Bookman Old Style" w:hAnsi="Bookman Old Style" w:cs="Arial"/>
          <w:b/>
          <w:lang w:val="pt-PT"/>
        </w:rPr>
        <w:t>o nono</w:t>
      </w:r>
      <w:r w:rsidRPr="00B30473">
        <w:rPr>
          <w:rFonts w:ascii="Bookman Old Style" w:hAnsi="Bookman Old Style" w:cs="Arial"/>
          <w:bCs/>
          <w:lang w:val="pt-PT"/>
        </w:rPr>
        <w:t xml:space="preserve"> - </w:t>
      </w:r>
      <w:r w:rsidRPr="00B30473">
        <w:rPr>
          <w:rFonts w:ascii="Bookman Old Style" w:hAnsi="Bookman Old Style" w:cs="Arial"/>
        </w:rPr>
        <w:t>O não cumprimento de qualquer obrigação referente ao processo eleitoral prevista nessa cláusula tornará nulo o processo eleitoral e a respectiva eleição, devendo ser convocadas novas eleições no prazo de 30 (trinta) dias com a participação do Sindicato profissional.</w:t>
      </w:r>
    </w:p>
    <w:p w14:paraId="0E13E1EF" w14:textId="77777777" w:rsidR="000F49A4" w:rsidRPr="00B30473" w:rsidRDefault="000F49A4" w:rsidP="000F49A4">
      <w:pPr>
        <w:spacing w:after="0" w:line="240" w:lineRule="auto"/>
        <w:jc w:val="both"/>
        <w:rPr>
          <w:rFonts w:ascii="Bookman Old Style" w:hAnsi="Bookman Old Style" w:cs="Arial"/>
          <w:bCs/>
          <w:lang w:val="pt-PT"/>
        </w:rPr>
      </w:pPr>
    </w:p>
    <w:p w14:paraId="2BCF3E28" w14:textId="712CA69B"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lang w:val="pt-PT"/>
        </w:rPr>
        <w:t>Parágrafo décimo</w:t>
      </w:r>
      <w:r w:rsidRPr="00B30473">
        <w:rPr>
          <w:rFonts w:ascii="Bookman Old Style" w:hAnsi="Bookman Old Style" w:cs="Arial"/>
          <w:bCs/>
          <w:lang w:val="pt-PT"/>
        </w:rPr>
        <w:t xml:space="preserve"> - </w:t>
      </w:r>
      <w:r w:rsidRPr="00B30473">
        <w:rPr>
          <w:rFonts w:ascii="Bookman Old Style" w:hAnsi="Bookman Old Style" w:cs="Arial"/>
          <w:lang w:val="pt-PT"/>
        </w:rPr>
        <w:t>Até que seja promulgada a Lei Complementar a que se refere o artigo 7º, I, da Constituição Federal de 1988, fica vedada a dispensa arbitrária ou sem justa causa de empregados eleitos titulares para as CIPA</w:t>
      </w:r>
      <w:r w:rsidR="00D23AE8">
        <w:rPr>
          <w:rFonts w:ascii="Bookman Old Style" w:hAnsi="Bookman Old Style" w:cs="Arial"/>
          <w:lang w:val="pt-PT"/>
        </w:rPr>
        <w:t>’</w:t>
      </w:r>
      <w:r w:rsidRPr="00B30473">
        <w:rPr>
          <w:rFonts w:ascii="Bookman Old Style" w:hAnsi="Bookman Old Style" w:cs="Arial"/>
          <w:lang w:val="pt-PT"/>
        </w:rPr>
        <w:t>s, e respectivos suplentes, limitados este ao número previsto no quadro nº 1 da NR-05, desde o registro de sua candidatura até 1 (um) ano após o final do seu mandato (artigo 10, II "a" das Disposições Transitórias, da Lei Maior).</w:t>
      </w:r>
    </w:p>
    <w:p w14:paraId="48903E13" w14:textId="77777777" w:rsidR="000F49A4" w:rsidRPr="00B30473" w:rsidRDefault="000F49A4" w:rsidP="000F49A4">
      <w:pPr>
        <w:spacing w:after="0" w:line="240" w:lineRule="auto"/>
        <w:jc w:val="both"/>
        <w:rPr>
          <w:rFonts w:ascii="Bookman Old Style" w:hAnsi="Bookman Old Style" w:cs="Arial"/>
          <w:bCs/>
          <w:lang w:val="pt-PT"/>
        </w:rPr>
      </w:pPr>
    </w:p>
    <w:p w14:paraId="60AA4BEC" w14:textId="7910C542"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Cs/>
          <w:lang w:val="pt-PT"/>
        </w:rPr>
        <w:t xml:space="preserve">Recomendação: </w:t>
      </w:r>
      <w:r w:rsidRPr="00B30473">
        <w:rPr>
          <w:rFonts w:ascii="Bookman Old Style" w:hAnsi="Bookman Old Style" w:cs="Arial"/>
        </w:rPr>
        <w:t>Recomenda-se que as empresas abrangidas pela presente convenção desenvolvam e ampliem os temas debatidos nas SIPAT</w:t>
      </w:r>
      <w:r w:rsidR="00D23AE8">
        <w:rPr>
          <w:rFonts w:ascii="Bookman Old Style" w:hAnsi="Bookman Old Style" w:cs="Arial"/>
        </w:rPr>
        <w:t>’</w:t>
      </w:r>
      <w:r w:rsidRPr="00B30473">
        <w:rPr>
          <w:rFonts w:ascii="Bookman Old Style" w:hAnsi="Bookman Old Style" w:cs="Arial"/>
        </w:rPr>
        <w:t xml:space="preserve">s, enfatizando aqueles relacionados com </w:t>
      </w:r>
      <w:r w:rsidRPr="00B30473">
        <w:rPr>
          <w:rFonts w:ascii="Bookman Old Style" w:hAnsi="Bookman Old Style" w:cs="Bookman Old Style"/>
        </w:rPr>
        <w:t>“</w:t>
      </w:r>
      <w:r w:rsidRPr="00B30473">
        <w:rPr>
          <w:rFonts w:ascii="Bookman Old Style" w:hAnsi="Bookman Old Style" w:cs="Arial"/>
        </w:rPr>
        <w:t>DST</w:t>
      </w:r>
      <w:r w:rsidRPr="00B30473">
        <w:rPr>
          <w:rFonts w:ascii="Bookman Old Style" w:hAnsi="Bookman Old Style" w:cs="Bookman Old Style"/>
        </w:rPr>
        <w:t>”, “HIV/AIDS”, “Meio-Ambiente, Nanotecnologia”, aspectos de ergonomia e temas relacionados à prevenção de acidentes e doenças.</w:t>
      </w:r>
    </w:p>
    <w:p w14:paraId="002F8198" w14:textId="51D6BE1A"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SEPT</w:t>
      </w:r>
      <w:r w:rsidR="00080B22">
        <w:rPr>
          <w:rFonts w:ascii="Bookman Old Style" w:hAnsi="Bookman Old Style" w:cs="Arial"/>
          <w:b/>
          <w:bCs/>
        </w:rPr>
        <w:t>U</w:t>
      </w:r>
      <w:r w:rsidRPr="00B30473">
        <w:rPr>
          <w:rFonts w:ascii="Bookman Old Style" w:hAnsi="Bookman Old Style" w:cs="Arial"/>
          <w:b/>
          <w:bCs/>
        </w:rPr>
        <w:t xml:space="preserve">AGÉSIMA </w:t>
      </w:r>
      <w:r w:rsidR="001462C0">
        <w:rPr>
          <w:rFonts w:ascii="Bookman Old Style" w:hAnsi="Bookman Old Style" w:cs="Arial"/>
          <w:b/>
          <w:bCs/>
        </w:rPr>
        <w:t>SEGUNDA</w:t>
      </w:r>
      <w:r w:rsidRPr="00B30473">
        <w:rPr>
          <w:rFonts w:ascii="Bookman Old Style" w:hAnsi="Bookman Old Style" w:cs="Arial"/>
          <w:b/>
          <w:bCs/>
        </w:rPr>
        <w:t xml:space="preserve"> - PROFISSIONAIS DE SEGURANÇA E MEDICINA DO TRABALHO</w:t>
      </w:r>
    </w:p>
    <w:p w14:paraId="398B4410" w14:textId="77777777"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 </w:t>
      </w:r>
    </w:p>
    <w:p w14:paraId="2EBEFB39"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 xml:space="preserve">As empresas não utilizarão os técnicos especializados em segurança e medicina do trabalho, definidos na NR-4 aprovada pela Portaria </w:t>
      </w:r>
      <w:r w:rsidRPr="00B30473">
        <w:rPr>
          <w:rFonts w:ascii="Bookman Old Style" w:hAnsi="Bookman Old Style" w:cs="Arial"/>
          <w:bCs/>
          <w:lang w:val="pt-PT"/>
        </w:rPr>
        <w:t xml:space="preserve">MTE nº </w:t>
      </w:r>
      <w:r w:rsidRPr="00B30473">
        <w:rPr>
          <w:rFonts w:ascii="Bookman Old Style" w:hAnsi="Bookman Old Style" w:cs="Arial"/>
          <w:lang w:val="pt-PT"/>
        </w:rPr>
        <w:t>3.214, de 08.06.78 e alterações posteriores, no exercício de outras atividades, durante o horário da sua atuação nos Serviços Especializados em Engenharia e em Medicina do Trabalho.</w:t>
      </w:r>
    </w:p>
    <w:p w14:paraId="6FB880A9" w14:textId="77777777" w:rsidR="000F49A4" w:rsidRPr="00B30473" w:rsidRDefault="000F49A4" w:rsidP="000F49A4">
      <w:pPr>
        <w:spacing w:after="0" w:line="240" w:lineRule="auto"/>
        <w:jc w:val="both"/>
        <w:rPr>
          <w:rFonts w:ascii="Bookman Old Style" w:hAnsi="Bookman Old Style" w:cs="Arial"/>
          <w:lang w:val="pt-PT"/>
        </w:rPr>
      </w:pPr>
    </w:p>
    <w:p w14:paraId="142CD420"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As empresas deverão fornecer a relação dos nomes e especialização dos referidos profissionais a CIPA.</w:t>
      </w:r>
    </w:p>
    <w:p w14:paraId="16D28580" w14:textId="77777777" w:rsidR="000F49A4" w:rsidRPr="00B30473" w:rsidRDefault="000F49A4" w:rsidP="000F49A4">
      <w:pPr>
        <w:spacing w:after="0" w:line="240" w:lineRule="auto"/>
        <w:jc w:val="both"/>
        <w:rPr>
          <w:rFonts w:ascii="Bookman Old Style" w:hAnsi="Bookman Old Style"/>
          <w:lang w:val="pt-PT"/>
        </w:rPr>
      </w:pPr>
      <w:r w:rsidRPr="00B30473">
        <w:rPr>
          <w:rFonts w:ascii="Bookman Old Style" w:hAnsi="Bookman Old Style"/>
          <w:lang w:val="pt-PT"/>
        </w:rPr>
        <w:t> </w:t>
      </w:r>
    </w:p>
    <w:p w14:paraId="255849FB" w14:textId="77777777" w:rsidR="000F49A4" w:rsidRPr="00B30473" w:rsidRDefault="000F49A4" w:rsidP="000F49A4">
      <w:pPr>
        <w:spacing w:after="0" w:line="240" w:lineRule="auto"/>
        <w:jc w:val="both"/>
        <w:rPr>
          <w:rFonts w:ascii="Bookman Old Style" w:hAnsi="Bookman Old Style"/>
          <w:lang w:val="pt-PT"/>
        </w:rPr>
      </w:pPr>
      <w:r w:rsidRPr="00B30473">
        <w:rPr>
          <w:rFonts w:ascii="Bookman Old Style" w:hAnsi="Bookman Old Style"/>
        </w:rPr>
        <w:t> </w:t>
      </w:r>
    </w:p>
    <w:p w14:paraId="471AEACA"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Exames Médicos </w:t>
      </w:r>
      <w:r w:rsidRPr="00B30473">
        <w:rPr>
          <w:rFonts w:ascii="Bookman Old Style" w:hAnsi="Bookman Old Style" w:cs="Arial"/>
          <w:b/>
          <w:bCs/>
        </w:rPr>
        <w:br/>
      </w:r>
    </w:p>
    <w:p w14:paraId="6EAE2198" w14:textId="7ABD8FEE"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CLÁUSULA SEPT</w:t>
      </w:r>
      <w:r w:rsidR="00080B22">
        <w:rPr>
          <w:rFonts w:ascii="Bookman Old Style" w:hAnsi="Bookman Old Style" w:cs="Arial"/>
          <w:b/>
          <w:bCs/>
        </w:rPr>
        <w:t>U</w:t>
      </w:r>
      <w:r w:rsidRPr="00B30473">
        <w:rPr>
          <w:rFonts w:ascii="Bookman Old Style" w:hAnsi="Bookman Old Style" w:cs="Arial"/>
          <w:b/>
          <w:bCs/>
        </w:rPr>
        <w:t xml:space="preserve">AGÉSIMA </w:t>
      </w:r>
      <w:r w:rsidR="001462C0">
        <w:rPr>
          <w:rFonts w:ascii="Bookman Old Style" w:hAnsi="Bookman Old Style" w:cs="Arial"/>
          <w:b/>
          <w:bCs/>
        </w:rPr>
        <w:t>TERCEIRA</w:t>
      </w:r>
      <w:r w:rsidRPr="00B30473">
        <w:rPr>
          <w:rFonts w:ascii="Bookman Old Style" w:hAnsi="Bookman Old Style" w:cs="Arial"/>
          <w:b/>
          <w:bCs/>
        </w:rPr>
        <w:t xml:space="preserve"> - EXAMES MÉDICOS </w:t>
      </w:r>
      <w:r w:rsidRPr="00B30473">
        <w:rPr>
          <w:rFonts w:ascii="Bookman Old Style" w:hAnsi="Bookman Old Style" w:cs="Arial"/>
          <w:b/>
          <w:bCs/>
        </w:rPr>
        <w:br/>
      </w:r>
    </w:p>
    <w:p w14:paraId="294BB8BC" w14:textId="3FAD0973" w:rsidR="000F49A4"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Todos os trabalhadores serão submetidos a exames médicos e laboratoriais periódicos previstos na legislação.</w:t>
      </w:r>
    </w:p>
    <w:p w14:paraId="6C504D80" w14:textId="77777777" w:rsidR="00080B22" w:rsidRPr="00B30473" w:rsidRDefault="00080B22" w:rsidP="000F49A4">
      <w:pPr>
        <w:spacing w:after="0" w:line="240" w:lineRule="auto"/>
        <w:jc w:val="both"/>
        <w:rPr>
          <w:rFonts w:ascii="Bookman Old Style" w:hAnsi="Bookman Old Style" w:cs="Arial"/>
          <w:lang w:val="pt-PT"/>
        </w:rPr>
      </w:pPr>
    </w:p>
    <w:p w14:paraId="58FAC928" w14:textId="77777777" w:rsidR="000F49A4" w:rsidRPr="00B30473" w:rsidRDefault="000F49A4" w:rsidP="000F49A4">
      <w:pPr>
        <w:spacing w:after="0" w:line="240" w:lineRule="auto"/>
        <w:jc w:val="both"/>
        <w:rPr>
          <w:rFonts w:ascii="Bookman Old Style" w:hAnsi="Bookman Old Style" w:cs="Arial"/>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O empregado será informado do resultado de todos os exames, por escrito, observados os preceitos da ética médica. </w:t>
      </w:r>
    </w:p>
    <w:p w14:paraId="2803DA9A" w14:textId="77777777" w:rsidR="000F49A4" w:rsidRPr="00B30473" w:rsidRDefault="000F49A4" w:rsidP="000F49A4">
      <w:pPr>
        <w:spacing w:after="0" w:line="240" w:lineRule="auto"/>
        <w:jc w:val="both"/>
        <w:rPr>
          <w:rFonts w:ascii="Bookman Old Style" w:hAnsi="Bookman Old Style" w:cs="Arial"/>
          <w:lang w:val="pt-PT"/>
        </w:rPr>
      </w:pPr>
    </w:p>
    <w:p w14:paraId="30003183" w14:textId="5FBA27B3" w:rsidR="000F49A4" w:rsidRDefault="00D32E79" w:rsidP="000F49A4">
      <w:pPr>
        <w:pStyle w:val="NormalWeb"/>
        <w:spacing w:before="0" w:after="0"/>
        <w:jc w:val="both"/>
        <w:rPr>
          <w:rFonts w:ascii="Bookman Old Style" w:eastAsiaTheme="minorHAnsi" w:hAnsi="Bookman Old Style" w:cs="Arial"/>
          <w:sz w:val="22"/>
          <w:szCs w:val="22"/>
          <w:lang w:val="pt-PT" w:eastAsia="en-US"/>
        </w:rPr>
      </w:pPr>
      <w:r w:rsidRPr="00D44A0D">
        <w:rPr>
          <w:rFonts w:ascii="Bookman Old Style" w:eastAsiaTheme="minorHAnsi" w:hAnsi="Bookman Old Style" w:cs="Arial"/>
          <w:b/>
          <w:bCs/>
          <w:sz w:val="22"/>
          <w:szCs w:val="22"/>
          <w:lang w:val="pt-PT" w:eastAsia="en-US"/>
        </w:rPr>
        <w:t>Parágrafo segundo</w:t>
      </w:r>
      <w:r w:rsidRPr="00D32E79">
        <w:rPr>
          <w:rFonts w:ascii="Bookman Old Style" w:eastAsiaTheme="minorHAnsi" w:hAnsi="Bookman Old Style" w:cs="Arial"/>
          <w:sz w:val="22"/>
          <w:szCs w:val="22"/>
          <w:lang w:val="pt-PT" w:eastAsia="en-US"/>
        </w:rPr>
        <w:t xml:space="preserve"> - Por ocasião da data de desligamento do empregado, a empresa fornecerá, no prazo da rescisão contratual, o Atestado de Saúde Ocupacional (ASO).</w:t>
      </w:r>
      <w:r w:rsidR="000F49A4" w:rsidRPr="00D32E79">
        <w:rPr>
          <w:rFonts w:ascii="Bookman Old Style" w:eastAsiaTheme="minorHAnsi" w:hAnsi="Bookman Old Style" w:cs="Arial"/>
          <w:sz w:val="22"/>
          <w:szCs w:val="22"/>
          <w:lang w:val="pt-PT" w:eastAsia="en-US"/>
        </w:rPr>
        <w:t> </w:t>
      </w:r>
    </w:p>
    <w:p w14:paraId="0391F624" w14:textId="77777777" w:rsidR="00080B22" w:rsidRPr="00D32E79" w:rsidRDefault="00080B22" w:rsidP="000F49A4">
      <w:pPr>
        <w:pStyle w:val="NormalWeb"/>
        <w:spacing w:before="0" w:after="0"/>
        <w:jc w:val="both"/>
        <w:rPr>
          <w:rFonts w:ascii="Bookman Old Style" w:eastAsiaTheme="minorHAnsi" w:hAnsi="Bookman Old Style" w:cs="Arial"/>
          <w:sz w:val="22"/>
          <w:szCs w:val="22"/>
          <w:lang w:val="pt-PT" w:eastAsia="en-US"/>
        </w:rPr>
      </w:pPr>
    </w:p>
    <w:p w14:paraId="12782EF5" w14:textId="77777777" w:rsidR="000F49A4" w:rsidRPr="00D32E79" w:rsidRDefault="000F49A4" w:rsidP="000F49A4">
      <w:pPr>
        <w:spacing w:after="0" w:line="240" w:lineRule="auto"/>
        <w:jc w:val="both"/>
        <w:rPr>
          <w:rFonts w:ascii="Bookman Old Style" w:hAnsi="Bookman Old Style" w:cs="Arial"/>
          <w:lang w:val="pt-PT"/>
        </w:rPr>
      </w:pPr>
    </w:p>
    <w:p w14:paraId="27AE219B"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Aceitação de Atestados Médicos </w:t>
      </w:r>
      <w:r w:rsidRPr="00B30473">
        <w:rPr>
          <w:rFonts w:ascii="Bookman Old Style" w:hAnsi="Bookman Old Style" w:cs="Arial"/>
          <w:b/>
          <w:bCs/>
        </w:rPr>
        <w:br/>
      </w:r>
    </w:p>
    <w:p w14:paraId="5E4BFE6A" w14:textId="1900E356"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SEPT</w:t>
      </w:r>
      <w:r w:rsidR="00080B22">
        <w:rPr>
          <w:rFonts w:ascii="Bookman Old Style" w:hAnsi="Bookman Old Style" w:cs="Arial"/>
          <w:b/>
          <w:bCs/>
        </w:rPr>
        <w:t>U</w:t>
      </w:r>
      <w:r w:rsidRPr="00B30473">
        <w:rPr>
          <w:rFonts w:ascii="Bookman Old Style" w:hAnsi="Bookman Old Style" w:cs="Arial"/>
          <w:b/>
          <w:bCs/>
        </w:rPr>
        <w:t xml:space="preserve">AGÉSIMA </w:t>
      </w:r>
      <w:r w:rsidR="001462C0">
        <w:rPr>
          <w:rFonts w:ascii="Bookman Old Style" w:hAnsi="Bookman Old Style" w:cs="Arial"/>
          <w:b/>
          <w:bCs/>
        </w:rPr>
        <w:t>QUARTA</w:t>
      </w:r>
      <w:r w:rsidRPr="00B30473">
        <w:rPr>
          <w:rFonts w:ascii="Bookman Old Style" w:hAnsi="Bookman Old Style" w:cs="Arial"/>
          <w:b/>
          <w:bCs/>
        </w:rPr>
        <w:t xml:space="preserve"> - ATESTADOS MÉDICOS E ODONTOLÓGICOS</w:t>
      </w:r>
    </w:p>
    <w:p w14:paraId="246C10CF" w14:textId="77777777" w:rsidR="000F49A4" w:rsidRPr="00B30473" w:rsidRDefault="000F49A4" w:rsidP="000F49A4">
      <w:pPr>
        <w:spacing w:after="0" w:line="240" w:lineRule="auto"/>
        <w:jc w:val="both"/>
        <w:rPr>
          <w:rFonts w:ascii="Bookman Old Style" w:hAnsi="Bookman Old Style" w:cs="Arial"/>
        </w:rPr>
      </w:pPr>
    </w:p>
    <w:p w14:paraId="60CDA90B" w14:textId="77777777" w:rsidR="000F49A4" w:rsidRPr="00B30473" w:rsidRDefault="000F49A4" w:rsidP="000F49A4">
      <w:pPr>
        <w:spacing w:after="0" w:line="240" w:lineRule="auto"/>
        <w:jc w:val="both"/>
        <w:rPr>
          <w:rFonts w:ascii="Bookman Old Style" w:hAnsi="Bookman Old Style" w:cs="Arial"/>
          <w:iCs/>
        </w:rPr>
      </w:pPr>
      <w:r w:rsidRPr="00B30473">
        <w:rPr>
          <w:rFonts w:ascii="Bookman Old Style" w:hAnsi="Bookman Old Style" w:cs="Arial"/>
        </w:rPr>
        <w:t>As empresas reconhecerão a validade dos atestados e/ou declarações médicas ou odontológicas, emitidos de conformidade com a Portaria MPAS nº 3.291, de 20.02.84</w:t>
      </w:r>
      <w:r w:rsidRPr="00B30473">
        <w:rPr>
          <w:rFonts w:ascii="Bookman Old Style" w:hAnsi="Bookman Old Style" w:cs="Arial"/>
          <w:iCs/>
        </w:rPr>
        <w:t xml:space="preserve">.  </w:t>
      </w:r>
    </w:p>
    <w:p w14:paraId="4CDAEEA6" w14:textId="77777777" w:rsidR="000F49A4" w:rsidRPr="00B30473" w:rsidRDefault="000F49A4" w:rsidP="000F49A4">
      <w:pPr>
        <w:spacing w:after="0" w:line="240" w:lineRule="auto"/>
        <w:jc w:val="both"/>
        <w:rPr>
          <w:rFonts w:ascii="Bookman Old Style" w:hAnsi="Bookman Old Style" w:cs="Arial"/>
        </w:rPr>
      </w:pPr>
    </w:p>
    <w:p w14:paraId="0602467A"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rPr>
        <w:t>Parágrafo único</w:t>
      </w:r>
      <w:r w:rsidRPr="00B30473">
        <w:rPr>
          <w:rFonts w:ascii="Bookman Old Style" w:hAnsi="Bookman Old Style" w:cs="Arial"/>
        </w:rPr>
        <w:t xml:space="preserve"> - </w:t>
      </w:r>
      <w:r w:rsidRPr="00B30473">
        <w:rPr>
          <w:rFonts w:ascii="Bookman Old Style" w:hAnsi="Bookman Old Style" w:cs="Arial"/>
          <w:lang w:val="pt-PT"/>
        </w:rPr>
        <w:t xml:space="preserve">As empresas que possuam, </w:t>
      </w:r>
      <w:r w:rsidRPr="00B30473">
        <w:rPr>
          <w:rFonts w:ascii="Bookman Old Style" w:hAnsi="Bookman Old Style" w:cs="Arial"/>
          <w:bCs/>
          <w:lang w:val="pt-PT"/>
        </w:rPr>
        <w:t xml:space="preserve">ou não, </w:t>
      </w:r>
      <w:r w:rsidRPr="00B30473">
        <w:rPr>
          <w:rFonts w:ascii="Bookman Old Style" w:hAnsi="Bookman Old Style" w:cs="Arial"/>
          <w:lang w:val="pt-PT"/>
        </w:rPr>
        <w:t xml:space="preserve">serviços de assistência médica ou odontológica, </w:t>
      </w:r>
      <w:r w:rsidRPr="00B30473">
        <w:rPr>
          <w:rFonts w:ascii="Bookman Old Style" w:hAnsi="Bookman Old Style" w:cs="Arial"/>
          <w:bCs/>
          <w:lang w:val="pt-PT"/>
        </w:rPr>
        <w:t xml:space="preserve">SUS, </w:t>
      </w:r>
      <w:r w:rsidRPr="00B30473">
        <w:rPr>
          <w:rFonts w:ascii="Bookman Old Style" w:hAnsi="Bookman Old Style" w:cs="Arial"/>
          <w:lang w:val="pt-PT"/>
        </w:rPr>
        <w:t>reconhecerão a validade dos atestados médicos ou odontológicos emitidos sob a responsabilidade dos mesmos, assim como aqueles emitidos pelo Sindicato dos trabalhadores ou pelos órgãos públicos Federais, Estaduais ou Municipais de saúde.</w:t>
      </w:r>
    </w:p>
    <w:p w14:paraId="20566694"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2DA9EE58" w14:textId="77777777" w:rsidR="000F49A4" w:rsidRPr="00B30473" w:rsidRDefault="000F49A4" w:rsidP="000F49A4">
      <w:pPr>
        <w:spacing w:after="0" w:line="240" w:lineRule="auto"/>
        <w:jc w:val="both"/>
        <w:rPr>
          <w:rFonts w:ascii="Bookman Old Style" w:hAnsi="Bookman Old Style" w:cs="Arial"/>
        </w:rPr>
      </w:pPr>
    </w:p>
    <w:p w14:paraId="48BD456E" w14:textId="77777777" w:rsidR="0044060F" w:rsidRDefault="0044060F" w:rsidP="000F49A4">
      <w:pPr>
        <w:spacing w:after="0" w:line="240" w:lineRule="auto"/>
        <w:jc w:val="center"/>
        <w:rPr>
          <w:rFonts w:ascii="Bookman Old Style" w:hAnsi="Bookman Old Style" w:cs="Arial"/>
          <w:b/>
          <w:bCs/>
        </w:rPr>
      </w:pPr>
    </w:p>
    <w:p w14:paraId="6B2970BF" w14:textId="01AC441A"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Primeiros Socorros </w:t>
      </w:r>
      <w:r w:rsidRPr="00B30473">
        <w:rPr>
          <w:rFonts w:ascii="Bookman Old Style" w:hAnsi="Bookman Old Style" w:cs="Arial"/>
          <w:b/>
          <w:bCs/>
        </w:rPr>
        <w:br/>
      </w:r>
    </w:p>
    <w:p w14:paraId="537ECCBE" w14:textId="77777777" w:rsidR="00D970EC" w:rsidRDefault="00D970EC" w:rsidP="000F49A4">
      <w:pPr>
        <w:spacing w:after="0" w:line="240" w:lineRule="auto"/>
        <w:jc w:val="both"/>
        <w:rPr>
          <w:rFonts w:ascii="Bookman Old Style" w:hAnsi="Bookman Old Style" w:cs="Arial"/>
          <w:b/>
          <w:bCs/>
        </w:rPr>
      </w:pPr>
    </w:p>
    <w:p w14:paraId="7AC0635E" w14:textId="77777777" w:rsidR="00D970EC" w:rsidRDefault="00D970EC" w:rsidP="000F49A4">
      <w:pPr>
        <w:spacing w:after="0" w:line="240" w:lineRule="auto"/>
        <w:jc w:val="both"/>
        <w:rPr>
          <w:rFonts w:ascii="Bookman Old Style" w:hAnsi="Bookman Old Style" w:cs="Arial"/>
          <w:b/>
          <w:bCs/>
        </w:rPr>
      </w:pPr>
    </w:p>
    <w:p w14:paraId="2FD733DE" w14:textId="6A3AF158"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SEPT</w:t>
      </w:r>
      <w:r w:rsidR="00080B22">
        <w:rPr>
          <w:rFonts w:ascii="Bookman Old Style" w:hAnsi="Bookman Old Style" w:cs="Arial"/>
          <w:b/>
          <w:bCs/>
        </w:rPr>
        <w:t>U</w:t>
      </w:r>
      <w:r w:rsidRPr="00B30473">
        <w:rPr>
          <w:rFonts w:ascii="Bookman Old Style" w:hAnsi="Bookman Old Style" w:cs="Arial"/>
          <w:b/>
          <w:bCs/>
        </w:rPr>
        <w:t xml:space="preserve">AGÉSIMA </w:t>
      </w:r>
      <w:r w:rsidR="005F69D2">
        <w:rPr>
          <w:rFonts w:ascii="Bookman Old Style" w:hAnsi="Bookman Old Style" w:cs="Arial"/>
          <w:b/>
          <w:bCs/>
        </w:rPr>
        <w:t>QU</w:t>
      </w:r>
      <w:r w:rsidR="001462C0">
        <w:rPr>
          <w:rFonts w:ascii="Bookman Old Style" w:hAnsi="Bookman Old Style" w:cs="Arial"/>
          <w:b/>
          <w:bCs/>
        </w:rPr>
        <w:t>INTA</w:t>
      </w:r>
      <w:r w:rsidRPr="00B30473">
        <w:rPr>
          <w:rFonts w:ascii="Bookman Old Style" w:hAnsi="Bookman Old Style" w:cs="Arial"/>
          <w:b/>
          <w:bCs/>
        </w:rPr>
        <w:t xml:space="preserve"> - ATENDIMENTO DE PRIMEIROS SOCORROS</w:t>
      </w:r>
    </w:p>
    <w:p w14:paraId="6DED9573" w14:textId="77777777" w:rsidR="000F49A4" w:rsidRPr="00B30473" w:rsidRDefault="000F49A4" w:rsidP="000F49A4">
      <w:pPr>
        <w:spacing w:after="0" w:line="240" w:lineRule="auto"/>
        <w:jc w:val="both"/>
        <w:rPr>
          <w:rFonts w:ascii="Bookman Old Style" w:hAnsi="Bookman Old Style" w:cs="Arial"/>
        </w:rPr>
      </w:pPr>
    </w:p>
    <w:p w14:paraId="4E8B59C2"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As empresas se obrigam a manter serviço de atendimento médico ou  de enfermaria, internos ou externos, próprios ou de terceiros, para os empregados, levando-se em conta as características das atividades desenvolvidas, bem como providenciar meio de transporte necessário a prestação de primeiros socorros.</w:t>
      </w:r>
    </w:p>
    <w:p w14:paraId="52FF406A" w14:textId="77777777" w:rsidR="000F49A4" w:rsidRPr="00B30473" w:rsidRDefault="000F49A4" w:rsidP="000F49A4">
      <w:pPr>
        <w:pStyle w:val="NormalWeb"/>
        <w:spacing w:before="0" w:after="0"/>
        <w:jc w:val="center"/>
        <w:rPr>
          <w:rFonts w:ascii="Bookman Old Style" w:hAnsi="Bookman Old Style"/>
          <w:sz w:val="22"/>
          <w:szCs w:val="22"/>
        </w:rPr>
      </w:pPr>
    </w:p>
    <w:p w14:paraId="255713A7" w14:textId="77777777" w:rsidR="000F49A4" w:rsidRPr="00B30473" w:rsidRDefault="000F49A4" w:rsidP="000F49A4">
      <w:pPr>
        <w:pStyle w:val="NormalWeb"/>
        <w:spacing w:before="0" w:after="0"/>
        <w:jc w:val="center"/>
        <w:rPr>
          <w:rFonts w:ascii="Bookman Old Style" w:hAnsi="Bookman Old Style"/>
          <w:sz w:val="22"/>
          <w:szCs w:val="22"/>
        </w:rPr>
      </w:pPr>
      <w:r w:rsidRPr="00B30473">
        <w:rPr>
          <w:rFonts w:ascii="Bookman Old Style" w:hAnsi="Bookman Old Style" w:cs="Arial"/>
          <w:sz w:val="22"/>
          <w:szCs w:val="22"/>
        </w:rPr>
        <w:br/>
      </w:r>
      <w:r w:rsidRPr="00B30473">
        <w:rPr>
          <w:rFonts w:ascii="Bookman Old Style" w:hAnsi="Bookman Old Style" w:cs="Arial"/>
          <w:b/>
          <w:bCs/>
          <w:sz w:val="22"/>
          <w:szCs w:val="22"/>
        </w:rPr>
        <w:t xml:space="preserve">Relações Sindicais </w:t>
      </w:r>
      <w:r w:rsidRPr="00B30473">
        <w:rPr>
          <w:rFonts w:ascii="Bookman Old Style" w:hAnsi="Bookman Old Style" w:cs="Arial"/>
          <w:b/>
          <w:bCs/>
          <w:sz w:val="22"/>
          <w:szCs w:val="22"/>
        </w:rPr>
        <w:br/>
      </w:r>
    </w:p>
    <w:p w14:paraId="1899ABC9"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Sindicalização (campanhas e contratação de sindicalizados) </w:t>
      </w:r>
      <w:r w:rsidRPr="00B30473">
        <w:rPr>
          <w:rFonts w:ascii="Bookman Old Style" w:hAnsi="Bookman Old Style" w:cs="Arial"/>
          <w:b/>
          <w:bCs/>
        </w:rPr>
        <w:br/>
      </w:r>
    </w:p>
    <w:p w14:paraId="5A6007BF" w14:textId="7F71E176"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CLÁUSULA SEPT</w:t>
      </w:r>
      <w:r w:rsidR="00B520DF">
        <w:rPr>
          <w:rFonts w:ascii="Bookman Old Style" w:hAnsi="Bookman Old Style" w:cs="Arial"/>
          <w:b/>
          <w:bCs/>
        </w:rPr>
        <w:t>U</w:t>
      </w:r>
      <w:r w:rsidRPr="00B30473">
        <w:rPr>
          <w:rFonts w:ascii="Bookman Old Style" w:hAnsi="Bookman Old Style" w:cs="Arial"/>
          <w:b/>
          <w:bCs/>
        </w:rPr>
        <w:t xml:space="preserve">AGÉSIMA </w:t>
      </w:r>
      <w:r w:rsidR="001462C0">
        <w:rPr>
          <w:rFonts w:ascii="Bookman Old Style" w:hAnsi="Bookman Old Style" w:cs="Arial"/>
          <w:b/>
          <w:bCs/>
        </w:rPr>
        <w:t>SEXTA</w:t>
      </w:r>
      <w:r w:rsidRPr="00B30473">
        <w:rPr>
          <w:rFonts w:ascii="Bookman Old Style" w:hAnsi="Bookman Old Style" w:cs="Arial"/>
          <w:b/>
          <w:bCs/>
        </w:rPr>
        <w:t xml:space="preserve"> - SINDICALIZAÇÃO </w:t>
      </w:r>
      <w:r w:rsidRPr="00B30473">
        <w:rPr>
          <w:rFonts w:ascii="Bookman Old Style" w:hAnsi="Bookman Old Style" w:cs="Arial"/>
          <w:b/>
          <w:bCs/>
        </w:rPr>
        <w:br/>
      </w:r>
    </w:p>
    <w:p w14:paraId="31162066"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Com o objetivo de incrementar a sindicalização dos empregados, as empresas colocarão à disposição dos respectivos Sindicatos da categoria profissional, duas vezes por ano até 2 (dois) dias, locais e meios para esse fim.</w:t>
      </w:r>
    </w:p>
    <w:p w14:paraId="38E5C61E" w14:textId="77777777" w:rsidR="000F49A4" w:rsidRPr="00B30473" w:rsidRDefault="000F49A4" w:rsidP="000F49A4">
      <w:pPr>
        <w:spacing w:after="0" w:line="240" w:lineRule="auto"/>
        <w:jc w:val="both"/>
        <w:rPr>
          <w:rFonts w:ascii="Bookman Old Style" w:hAnsi="Bookman Old Style" w:cs="Arial"/>
          <w:lang w:val="pt-PT"/>
        </w:rPr>
      </w:pPr>
    </w:p>
    <w:p w14:paraId="61EE374D" w14:textId="6E2E7D9F"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O período será </w:t>
      </w:r>
      <w:r w:rsidRPr="00B30473">
        <w:rPr>
          <w:rFonts w:ascii="Bookman Old Style" w:hAnsi="Bookman Old Style" w:cs="Arial"/>
          <w:bCs/>
          <w:lang w:val="pt-PT"/>
        </w:rPr>
        <w:t xml:space="preserve">agendado </w:t>
      </w:r>
      <w:r w:rsidRPr="00B30473">
        <w:rPr>
          <w:rFonts w:ascii="Bookman Old Style" w:hAnsi="Bookman Old Style" w:cs="Arial"/>
          <w:lang w:val="pt-PT"/>
        </w:rPr>
        <w:t xml:space="preserve">de comum acordo pelas partes com antecedência prévia de pelo menos 15 (quinze) dias, sendo essa atividade </w:t>
      </w:r>
      <w:r w:rsidRPr="00B30473">
        <w:rPr>
          <w:rFonts w:ascii="Bookman Old Style" w:hAnsi="Bookman Old Style" w:cs="Arial"/>
          <w:lang w:val="pt-PT"/>
        </w:rPr>
        <w:lastRenderedPageBreak/>
        <w:t>desenvolvida no recinto da empresa, fora do ambiente da produção, em locais previamente autorizados e, preferencialmente, nos períodos de descanso da jornada normal de trabalho, conforme abaixo:</w:t>
      </w:r>
    </w:p>
    <w:p w14:paraId="0896400A" w14:textId="77777777" w:rsidR="00B520DF" w:rsidRPr="00B30473" w:rsidRDefault="00B520DF" w:rsidP="000F49A4">
      <w:pPr>
        <w:spacing w:after="0" w:line="240" w:lineRule="auto"/>
        <w:jc w:val="both"/>
        <w:rPr>
          <w:rFonts w:ascii="Bookman Old Style" w:hAnsi="Bookman Old Style" w:cs="Arial"/>
          <w:lang w:val="pt-PT"/>
        </w:rPr>
      </w:pPr>
    </w:p>
    <w:p w14:paraId="0ACC6CFA" w14:textId="34D45242"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eastAsia="Bookman Old Style" w:hAnsi="Bookman Old Style" w:cs="Bookman Old Style"/>
          <w:lang w:val="pt-PT"/>
        </w:rPr>
        <w:t>a)</w:t>
      </w:r>
      <w:r w:rsidRPr="00B30473">
        <w:rPr>
          <w:rFonts w:ascii="Bookman Old Style" w:eastAsia="Bookman Old Style" w:hAnsi="Bookman Old Style"/>
          <w:lang w:val="pt-PT"/>
        </w:rPr>
        <w:t xml:space="preserve">  </w:t>
      </w:r>
      <w:r w:rsidRPr="00B30473">
        <w:rPr>
          <w:rFonts w:ascii="Bookman Old Style" w:hAnsi="Bookman Old Style" w:cs="Arial"/>
          <w:lang w:val="pt-PT"/>
        </w:rPr>
        <w:t>Para estabelecimentos com até 500</w:t>
      </w:r>
      <w:r w:rsidRPr="00B30473">
        <w:rPr>
          <w:rFonts w:ascii="Bookman Old Style" w:hAnsi="Bookman Old Style" w:cs="Arial"/>
          <w:color w:val="0070C0"/>
          <w:lang w:val="pt-PT"/>
        </w:rPr>
        <w:t xml:space="preserve"> </w:t>
      </w:r>
      <w:r w:rsidRPr="00B30473">
        <w:rPr>
          <w:rFonts w:ascii="Bookman Old Style" w:hAnsi="Bookman Old Style" w:cs="Arial"/>
          <w:lang w:val="pt-PT"/>
        </w:rPr>
        <w:t>(quinhentos)</w:t>
      </w:r>
      <w:r w:rsidRPr="00B30473">
        <w:rPr>
          <w:rFonts w:ascii="Bookman Old Style" w:hAnsi="Bookman Old Style" w:cs="Arial"/>
          <w:color w:val="0070C0"/>
          <w:lang w:val="pt-PT"/>
        </w:rPr>
        <w:t xml:space="preserve"> </w:t>
      </w:r>
      <w:r w:rsidRPr="00B30473">
        <w:rPr>
          <w:rFonts w:ascii="Bookman Old Style" w:hAnsi="Bookman Old Style" w:cs="Arial"/>
          <w:lang w:val="pt-PT"/>
        </w:rPr>
        <w:t>empregados: 2 (dois) representantes do Sindicato profissional;</w:t>
      </w:r>
    </w:p>
    <w:p w14:paraId="5F7D6ACA" w14:textId="77777777" w:rsidR="000F49A4" w:rsidRPr="00B30473" w:rsidRDefault="000F49A4" w:rsidP="000F49A4">
      <w:pPr>
        <w:spacing w:after="0" w:line="240" w:lineRule="auto"/>
        <w:jc w:val="both"/>
        <w:rPr>
          <w:rFonts w:ascii="Bookman Old Style" w:eastAsia="Bookman Old Style" w:hAnsi="Bookman Old Style" w:cs="Bookman Old Style"/>
          <w:lang w:val="pt-PT"/>
        </w:rPr>
      </w:pPr>
    </w:p>
    <w:p w14:paraId="6976BB85" w14:textId="50648A23"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eastAsia="Bookman Old Style" w:hAnsi="Bookman Old Style" w:cs="Bookman Old Style"/>
          <w:lang w:val="pt-PT"/>
        </w:rPr>
        <w:t>b)</w:t>
      </w:r>
      <w:r w:rsidRPr="00B30473">
        <w:rPr>
          <w:rFonts w:ascii="Bookman Old Style" w:eastAsia="Bookman Old Style" w:hAnsi="Bookman Old Style"/>
          <w:lang w:val="pt-PT"/>
        </w:rPr>
        <w:t xml:space="preserve">  </w:t>
      </w:r>
      <w:r w:rsidRPr="00B30473">
        <w:rPr>
          <w:rFonts w:ascii="Bookman Old Style" w:hAnsi="Bookman Old Style" w:cs="Arial"/>
          <w:lang w:val="pt-PT"/>
        </w:rPr>
        <w:t>Para estabelecimentos de 501</w:t>
      </w:r>
      <w:r w:rsidRPr="00B30473">
        <w:rPr>
          <w:rFonts w:ascii="Bookman Old Style" w:hAnsi="Bookman Old Style" w:cs="Arial"/>
          <w:color w:val="0070C0"/>
          <w:lang w:val="pt-PT"/>
        </w:rPr>
        <w:t xml:space="preserve"> </w:t>
      </w:r>
      <w:r w:rsidRPr="00B30473">
        <w:rPr>
          <w:rFonts w:ascii="Bookman Old Style" w:hAnsi="Bookman Old Style" w:cs="Arial"/>
          <w:lang w:val="pt-PT"/>
        </w:rPr>
        <w:t>(quinhentos e um)</w:t>
      </w:r>
      <w:r w:rsidRPr="00B30473">
        <w:rPr>
          <w:rFonts w:ascii="Bookman Old Style" w:hAnsi="Bookman Old Style" w:cs="Arial"/>
          <w:color w:val="0070C0"/>
          <w:lang w:val="pt-PT"/>
        </w:rPr>
        <w:t xml:space="preserve"> </w:t>
      </w:r>
      <w:r w:rsidRPr="00B30473">
        <w:rPr>
          <w:rFonts w:ascii="Bookman Old Style" w:hAnsi="Bookman Old Style" w:cs="Arial"/>
          <w:lang w:val="pt-PT"/>
        </w:rPr>
        <w:t>a 1000</w:t>
      </w:r>
      <w:r w:rsidRPr="00B30473">
        <w:rPr>
          <w:rFonts w:ascii="Bookman Old Style" w:hAnsi="Bookman Old Style" w:cs="Arial"/>
          <w:color w:val="0070C0"/>
          <w:lang w:val="pt-PT"/>
        </w:rPr>
        <w:t xml:space="preserve"> </w:t>
      </w:r>
      <w:r w:rsidRPr="00B30473">
        <w:rPr>
          <w:rFonts w:ascii="Bookman Old Style" w:hAnsi="Bookman Old Style" w:cs="Arial"/>
          <w:lang w:val="pt-PT"/>
        </w:rPr>
        <w:t>(mil)</w:t>
      </w:r>
      <w:r w:rsidRPr="00B30473">
        <w:rPr>
          <w:rFonts w:ascii="Bookman Old Style" w:hAnsi="Bookman Old Style" w:cs="Arial"/>
          <w:color w:val="0070C0"/>
          <w:lang w:val="pt-PT"/>
        </w:rPr>
        <w:t xml:space="preserve"> </w:t>
      </w:r>
      <w:r w:rsidRPr="00B30473">
        <w:rPr>
          <w:rFonts w:ascii="Bookman Old Style" w:hAnsi="Bookman Old Style" w:cs="Arial"/>
          <w:lang w:val="pt-PT"/>
        </w:rPr>
        <w:t>empregados: 3 (três) representantes do Sindicato profissional;</w:t>
      </w:r>
    </w:p>
    <w:p w14:paraId="0B04CBFD" w14:textId="77777777" w:rsidR="000F49A4" w:rsidRPr="00B30473" w:rsidRDefault="000F49A4" w:rsidP="000F49A4">
      <w:pPr>
        <w:spacing w:after="0" w:line="240" w:lineRule="auto"/>
        <w:jc w:val="both"/>
        <w:rPr>
          <w:rFonts w:ascii="Bookman Old Style" w:eastAsia="Bookman Old Style" w:hAnsi="Bookman Old Style" w:cs="Bookman Old Style"/>
          <w:lang w:val="pt-PT"/>
        </w:rPr>
      </w:pPr>
    </w:p>
    <w:p w14:paraId="52126740" w14:textId="3C144A9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eastAsia="Bookman Old Style" w:hAnsi="Bookman Old Style" w:cs="Bookman Old Style"/>
          <w:lang w:val="pt-PT"/>
        </w:rPr>
        <w:t>c)</w:t>
      </w:r>
      <w:r w:rsidRPr="00B30473">
        <w:rPr>
          <w:rFonts w:ascii="Bookman Old Style" w:eastAsia="Bookman Old Style" w:hAnsi="Bookman Old Style"/>
          <w:lang w:val="pt-PT"/>
        </w:rPr>
        <w:t xml:space="preserve">  </w:t>
      </w:r>
      <w:r w:rsidRPr="00B30473">
        <w:rPr>
          <w:rFonts w:ascii="Bookman Old Style" w:hAnsi="Bookman Old Style" w:cs="Arial"/>
          <w:lang w:val="pt-PT"/>
        </w:rPr>
        <w:t>Para estabelecimentos acima de 1001</w:t>
      </w:r>
      <w:r w:rsidRPr="00B30473">
        <w:rPr>
          <w:rFonts w:ascii="Bookman Old Style" w:hAnsi="Bookman Old Style" w:cs="Arial"/>
          <w:color w:val="0070C0"/>
          <w:lang w:val="pt-PT"/>
        </w:rPr>
        <w:t xml:space="preserve"> </w:t>
      </w:r>
      <w:r w:rsidRPr="00B30473">
        <w:rPr>
          <w:rFonts w:ascii="Bookman Old Style" w:hAnsi="Bookman Old Style" w:cs="Arial"/>
          <w:lang w:val="pt-PT"/>
        </w:rPr>
        <w:t>(mil e um)</w:t>
      </w:r>
      <w:r w:rsidRPr="00B30473">
        <w:rPr>
          <w:rFonts w:ascii="Bookman Old Style" w:hAnsi="Bookman Old Style" w:cs="Arial"/>
          <w:color w:val="0070C0"/>
          <w:lang w:val="pt-PT"/>
        </w:rPr>
        <w:t xml:space="preserve"> </w:t>
      </w:r>
      <w:r w:rsidRPr="00B30473">
        <w:rPr>
          <w:rFonts w:ascii="Bookman Old Style" w:hAnsi="Bookman Old Style" w:cs="Arial"/>
          <w:lang w:val="pt-PT"/>
        </w:rPr>
        <w:t xml:space="preserve">empregados </w:t>
      </w:r>
      <w:r w:rsidRPr="00B30473">
        <w:rPr>
          <w:rFonts w:ascii="Bookman Old Style" w:hAnsi="Bookman Old Style" w:cs="Bookman Old Style"/>
          <w:lang w:val="pt-PT"/>
        </w:rPr>
        <w:t>– 5 (cinco) representantes do Sindicato profissional.</w:t>
      </w:r>
    </w:p>
    <w:p w14:paraId="270FE0E3" w14:textId="77777777" w:rsidR="000F49A4" w:rsidRPr="00B30473" w:rsidRDefault="000F49A4" w:rsidP="000F49A4">
      <w:pPr>
        <w:spacing w:after="0" w:line="240" w:lineRule="auto"/>
        <w:jc w:val="both"/>
        <w:rPr>
          <w:rFonts w:ascii="Bookman Old Style" w:hAnsi="Bookman Old Style" w:cs="Arial"/>
          <w:lang w:val="pt-PT"/>
        </w:rPr>
      </w:pPr>
    </w:p>
    <w:p w14:paraId="273327C1" w14:textId="15BFE0F9"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lang w:val="pt-PT"/>
        </w:rPr>
        <w:t xml:space="preserve"> -Para apuração do</w:t>
      </w:r>
      <w:r w:rsidRPr="00B30473">
        <w:rPr>
          <w:rFonts w:ascii="Bookman Old Style" w:hAnsi="Bookman Old Style" w:cs="Arial"/>
          <w:color w:val="0070C0"/>
          <w:lang w:val="pt-PT"/>
        </w:rPr>
        <w:t xml:space="preserve"> </w:t>
      </w:r>
      <w:r w:rsidRPr="00B30473">
        <w:rPr>
          <w:rFonts w:ascii="Bookman Old Style" w:hAnsi="Bookman Old Style" w:cs="Arial"/>
          <w:lang w:val="pt-PT"/>
        </w:rPr>
        <w:t>número</w:t>
      </w:r>
      <w:r w:rsidRPr="00B30473">
        <w:rPr>
          <w:rFonts w:ascii="Bookman Old Style" w:hAnsi="Bookman Old Style" w:cs="Arial"/>
          <w:b/>
          <w:color w:val="632423"/>
          <w:lang w:val="pt-PT"/>
        </w:rPr>
        <w:t xml:space="preserve"> </w:t>
      </w:r>
      <w:r w:rsidRPr="00B30473">
        <w:rPr>
          <w:rFonts w:ascii="Bookman Old Style" w:hAnsi="Bookman Old Style" w:cs="Arial"/>
          <w:lang w:val="pt-PT"/>
        </w:rPr>
        <w:t>de empregados do estabelecimento, deverão ser considerados os empregados vinculados ao Sindicato profissional da categoria.</w:t>
      </w:r>
    </w:p>
    <w:p w14:paraId="7088CEEF" w14:textId="77777777" w:rsidR="000F49A4" w:rsidRPr="00B30473" w:rsidRDefault="000F49A4" w:rsidP="000F49A4">
      <w:pPr>
        <w:spacing w:after="0" w:line="240" w:lineRule="auto"/>
        <w:jc w:val="both"/>
        <w:rPr>
          <w:rFonts w:ascii="Bookman Old Style" w:hAnsi="Bookman Old Style" w:cs="Arial"/>
          <w:lang w:val="pt-PT"/>
        </w:rPr>
      </w:pPr>
    </w:p>
    <w:p w14:paraId="4B778D07" w14:textId="682970AB"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Pr="00B520DF">
        <w:rPr>
          <w:rFonts w:ascii="Bookman Old Style" w:hAnsi="Bookman Old Style" w:cs="Arial"/>
          <w:lang w:val="pt-PT"/>
        </w:rPr>
        <w:t xml:space="preserve"> </w:t>
      </w:r>
      <w:r w:rsidRPr="00B30473">
        <w:rPr>
          <w:rFonts w:ascii="Bookman Old Style" w:hAnsi="Bookman Old Style" w:cs="Arial"/>
          <w:lang w:val="pt-PT"/>
        </w:rPr>
        <w:t>-</w:t>
      </w:r>
      <w:r w:rsidRPr="00B30473">
        <w:rPr>
          <w:rFonts w:ascii="Bookman Old Style" w:hAnsi="Bookman Old Style" w:cs="Arial"/>
          <w:color w:val="FF0000"/>
          <w:lang w:val="pt-PT"/>
        </w:rPr>
        <w:t xml:space="preserve"> </w:t>
      </w:r>
      <w:r w:rsidRPr="00B30473">
        <w:rPr>
          <w:rFonts w:ascii="Bookman Old Style" w:hAnsi="Bookman Old Style" w:cs="Arial"/>
          <w:lang w:val="pt-PT"/>
        </w:rPr>
        <w:t>Ficam ressalvadas condições mais favoráveis negociada diretamente com as empresas.</w:t>
      </w:r>
    </w:p>
    <w:p w14:paraId="446A1617" w14:textId="18D42CF6" w:rsidR="000F49A4"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50554060"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Liberação de Empregados para Atividades Sindicais </w:t>
      </w:r>
      <w:r w:rsidRPr="00B30473">
        <w:rPr>
          <w:rFonts w:ascii="Bookman Old Style" w:hAnsi="Bookman Old Style" w:cs="Arial"/>
          <w:b/>
          <w:bCs/>
        </w:rPr>
        <w:br/>
      </w:r>
    </w:p>
    <w:p w14:paraId="71938F5E" w14:textId="48D8CD26"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SEPT</w:t>
      </w:r>
      <w:r w:rsidR="00B520DF">
        <w:rPr>
          <w:rFonts w:ascii="Bookman Old Style" w:hAnsi="Bookman Old Style" w:cs="Arial"/>
          <w:b/>
          <w:bCs/>
        </w:rPr>
        <w:t>U</w:t>
      </w:r>
      <w:r w:rsidRPr="00B30473">
        <w:rPr>
          <w:rFonts w:ascii="Bookman Old Style" w:hAnsi="Bookman Old Style" w:cs="Arial"/>
          <w:b/>
          <w:bCs/>
        </w:rPr>
        <w:t xml:space="preserve">AGÉSIMA </w:t>
      </w:r>
      <w:r w:rsidR="005F69D2">
        <w:rPr>
          <w:rFonts w:ascii="Bookman Old Style" w:hAnsi="Bookman Old Style" w:cs="Arial"/>
          <w:b/>
          <w:bCs/>
        </w:rPr>
        <w:t>S</w:t>
      </w:r>
      <w:r w:rsidR="001462C0">
        <w:rPr>
          <w:rFonts w:ascii="Bookman Old Style" w:hAnsi="Bookman Old Style" w:cs="Arial"/>
          <w:b/>
          <w:bCs/>
        </w:rPr>
        <w:t>ÉTIMA</w:t>
      </w:r>
      <w:r w:rsidRPr="00B30473">
        <w:rPr>
          <w:rFonts w:ascii="Bookman Old Style" w:hAnsi="Bookman Old Style" w:cs="Arial"/>
          <w:b/>
          <w:bCs/>
        </w:rPr>
        <w:t xml:space="preserve"> - DIRIGENTE SINDICAL - ABONO DE AUSÊNCIAS</w:t>
      </w:r>
    </w:p>
    <w:p w14:paraId="44F009F3" w14:textId="77777777" w:rsidR="000F49A4" w:rsidRPr="00B30473" w:rsidRDefault="000F49A4" w:rsidP="000F49A4">
      <w:pPr>
        <w:spacing w:after="0" w:line="240" w:lineRule="auto"/>
        <w:jc w:val="both"/>
        <w:rPr>
          <w:rFonts w:ascii="Bookman Old Style" w:hAnsi="Bookman Old Style" w:cs="Arial"/>
        </w:rPr>
      </w:pPr>
    </w:p>
    <w:p w14:paraId="47BA9268"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Os dias em que os diretores dos Sindicatos ou Federação, permanecerem afastados desta, exercendo atividades sindicais, comunicadas prévia e verbalmente e comprovadas posteriormente mediante ofício da entidade sindical, serão remunerados e não serão considerados para desconto do DSR (Descanso Semanal Remunerado) bem como para efeito de desconto no período de férias, nas proporções do artigo 130 da CLT, no limite de 15 (quinze) afastamentos.</w:t>
      </w:r>
    </w:p>
    <w:p w14:paraId="5B8F8588" w14:textId="77777777" w:rsidR="000F49A4" w:rsidRPr="00B30473" w:rsidRDefault="000F49A4" w:rsidP="000F49A4">
      <w:pPr>
        <w:spacing w:after="0" w:line="240" w:lineRule="auto"/>
        <w:jc w:val="both"/>
        <w:rPr>
          <w:rFonts w:ascii="Bookman Old Style" w:hAnsi="Bookman Old Style" w:cs="Arial"/>
          <w:lang w:val="pt-PT"/>
        </w:rPr>
      </w:pPr>
    </w:p>
    <w:p w14:paraId="2C02A5DF" w14:textId="73C5EA00"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primeiro</w:t>
      </w:r>
      <w:r w:rsidRPr="00B30473">
        <w:rPr>
          <w:rFonts w:ascii="Bookman Old Style" w:hAnsi="Bookman Old Style" w:cs="Arial"/>
          <w:lang w:val="pt-PT"/>
        </w:rPr>
        <w:t xml:space="preserve"> - O limite será de 30 (trinta) ausências remuneradas, não cumulativas, por vigência da convenção, quando houver um dirigente sindical na empresa.</w:t>
      </w:r>
    </w:p>
    <w:p w14:paraId="7CA23253" w14:textId="77777777" w:rsidR="000F49A4" w:rsidRPr="00B30473" w:rsidRDefault="000F49A4" w:rsidP="000F49A4">
      <w:pPr>
        <w:spacing w:after="0" w:line="240" w:lineRule="auto"/>
        <w:jc w:val="both"/>
        <w:rPr>
          <w:rFonts w:ascii="Bookman Old Style" w:hAnsi="Bookman Old Style" w:cs="Arial"/>
          <w:lang w:val="pt-PT"/>
        </w:rPr>
      </w:pPr>
    </w:p>
    <w:p w14:paraId="7571A3F1" w14:textId="77777777"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segundo</w:t>
      </w:r>
      <w:r w:rsidRPr="00B30473">
        <w:rPr>
          <w:rFonts w:ascii="Bookman Old Style" w:hAnsi="Bookman Old Style" w:cs="Arial"/>
          <w:color w:val="0070C0"/>
          <w:lang w:val="pt-PT"/>
        </w:rPr>
        <w:t xml:space="preserve"> </w:t>
      </w:r>
      <w:r w:rsidRPr="00B30473">
        <w:rPr>
          <w:rFonts w:ascii="Bookman Old Style" w:hAnsi="Bookman Old Style" w:cs="Arial"/>
          <w:lang w:val="pt-PT"/>
        </w:rPr>
        <w:t>-</w:t>
      </w:r>
      <w:r w:rsidRPr="00B30473">
        <w:rPr>
          <w:rFonts w:ascii="Bookman Old Style" w:hAnsi="Bookman Old Style" w:cs="Arial"/>
          <w:color w:val="0070C0"/>
          <w:lang w:val="pt-PT"/>
        </w:rPr>
        <w:t xml:space="preserve"> </w:t>
      </w:r>
      <w:r w:rsidRPr="00B30473">
        <w:rPr>
          <w:rFonts w:ascii="Bookman Old Style" w:hAnsi="Bookman Old Style" w:cs="Arial"/>
          <w:lang w:val="pt-PT"/>
        </w:rPr>
        <w:t xml:space="preserve">Quando houver 2 (dois) dirigentes, o limite total será de 60 (sessenta) </w:t>
      </w:r>
      <w:r w:rsidRPr="00B30473">
        <w:rPr>
          <w:rFonts w:ascii="Bookman Old Style" w:hAnsi="Bookman Old Style" w:cs="Arial"/>
          <w:b/>
          <w:lang w:val="pt-PT"/>
        </w:rPr>
        <w:t xml:space="preserve"> </w:t>
      </w:r>
      <w:r w:rsidRPr="00B30473">
        <w:rPr>
          <w:rFonts w:ascii="Bookman Old Style" w:hAnsi="Bookman Old Style" w:cs="Arial"/>
          <w:lang w:val="pt-PT"/>
        </w:rPr>
        <w:t>ausências, remuneradas, não cumulativas.</w:t>
      </w:r>
    </w:p>
    <w:p w14:paraId="23AB5641" w14:textId="77777777" w:rsidR="000F49A4" w:rsidRPr="00B30473" w:rsidRDefault="000F49A4" w:rsidP="000F49A4">
      <w:pPr>
        <w:spacing w:after="0" w:line="240" w:lineRule="auto"/>
        <w:jc w:val="both"/>
        <w:rPr>
          <w:rFonts w:ascii="Bookman Old Style" w:hAnsi="Bookman Old Style" w:cs="Arial"/>
          <w:lang w:val="pt-PT"/>
        </w:rPr>
      </w:pPr>
    </w:p>
    <w:p w14:paraId="7F18BF45" w14:textId="0AAF0773"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terceiro</w:t>
      </w:r>
      <w:r w:rsidRPr="00B30473">
        <w:rPr>
          <w:rFonts w:ascii="Bookman Old Style" w:hAnsi="Bookman Old Style" w:cs="Arial"/>
          <w:lang w:val="pt-PT"/>
        </w:rPr>
        <w:t xml:space="preserve"> - Quando houver 3 (três) dirigentes, o limite será de 90 (noventa)</w:t>
      </w:r>
      <w:r w:rsidR="00D23AE8">
        <w:rPr>
          <w:rFonts w:ascii="Bookman Old Style" w:hAnsi="Bookman Old Style" w:cs="Arial"/>
          <w:lang w:val="pt-PT"/>
        </w:rPr>
        <w:t xml:space="preserve"> </w:t>
      </w:r>
      <w:r w:rsidRPr="00B30473">
        <w:rPr>
          <w:rFonts w:ascii="Bookman Old Style" w:hAnsi="Bookman Old Style" w:cs="Arial"/>
          <w:lang w:val="pt-PT"/>
        </w:rPr>
        <w:t>ausências remuneradas e não cumulativas consideradas coletivamente.</w:t>
      </w:r>
    </w:p>
    <w:p w14:paraId="736EBB17" w14:textId="77777777" w:rsidR="000F49A4" w:rsidRPr="00B30473" w:rsidRDefault="000F49A4" w:rsidP="000F49A4">
      <w:pPr>
        <w:spacing w:after="0" w:line="240" w:lineRule="auto"/>
        <w:jc w:val="both"/>
        <w:rPr>
          <w:rFonts w:ascii="Bookman Old Style" w:hAnsi="Bookman Old Style" w:cs="Arial"/>
          <w:lang w:val="pt-PT"/>
        </w:rPr>
      </w:pPr>
    </w:p>
    <w:p w14:paraId="7A0C5976" w14:textId="2B577072"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quarto</w:t>
      </w:r>
      <w:r w:rsidRPr="00B30473">
        <w:rPr>
          <w:rFonts w:ascii="Bookman Old Style" w:hAnsi="Bookman Old Style" w:cs="Arial"/>
          <w:lang w:val="pt-PT"/>
        </w:rPr>
        <w:t xml:space="preserve"> - Havendo mais de 3 (três) dirigentes sindicais na empresa o limite será de 90 (noventa) ausências remuneradas e não cumulativas coletivamente consideradas.</w:t>
      </w:r>
    </w:p>
    <w:p w14:paraId="46D10AAA" w14:textId="77777777" w:rsidR="000F49A4" w:rsidRPr="00B30473" w:rsidRDefault="000F49A4" w:rsidP="000F49A4">
      <w:pPr>
        <w:spacing w:after="0" w:line="240" w:lineRule="auto"/>
        <w:jc w:val="both"/>
        <w:rPr>
          <w:rFonts w:ascii="Bookman Old Style" w:hAnsi="Bookman Old Style" w:cs="Arial"/>
          <w:lang w:val="pt-PT"/>
        </w:rPr>
      </w:pPr>
    </w:p>
    <w:p w14:paraId="5C92ECE7" w14:textId="0896F704" w:rsidR="000F49A4" w:rsidRPr="00B30473"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quinto</w:t>
      </w:r>
      <w:r w:rsidR="00D23AE8">
        <w:rPr>
          <w:rFonts w:ascii="Bookman Old Style" w:hAnsi="Bookman Old Style" w:cs="Arial"/>
          <w:lang w:val="pt-PT"/>
        </w:rPr>
        <w:t xml:space="preserve"> </w:t>
      </w:r>
      <w:r w:rsidRPr="00B30473">
        <w:rPr>
          <w:rFonts w:ascii="Bookman Old Style" w:hAnsi="Bookman Old Style" w:cs="Arial"/>
          <w:lang w:val="pt-PT"/>
        </w:rPr>
        <w:t>-</w:t>
      </w:r>
      <w:r w:rsidR="00D23AE8">
        <w:rPr>
          <w:rFonts w:ascii="Bookman Old Style" w:hAnsi="Bookman Old Style" w:cs="Arial"/>
          <w:lang w:val="pt-PT"/>
        </w:rPr>
        <w:t xml:space="preserve"> </w:t>
      </w:r>
      <w:r w:rsidRPr="00B30473">
        <w:rPr>
          <w:rFonts w:ascii="Bookman Old Style" w:hAnsi="Bookman Old Style" w:cs="Arial"/>
          <w:lang w:val="pt-PT"/>
        </w:rPr>
        <w:t>Os limites previstos nos parágrafos anteriores serão ampliados para mais de 10 (dez) dias, quando o dirigente for representante da Federação ou Confederação.</w:t>
      </w:r>
    </w:p>
    <w:p w14:paraId="0B974F42" w14:textId="77777777" w:rsidR="000F49A4" w:rsidRPr="00B30473" w:rsidRDefault="000F49A4" w:rsidP="000F49A4">
      <w:pPr>
        <w:pStyle w:val="NormalWeb"/>
        <w:spacing w:before="0" w:after="0"/>
        <w:jc w:val="both"/>
        <w:rPr>
          <w:rFonts w:ascii="Bookman Old Style" w:hAnsi="Bookman Old Style" w:cs="Arial"/>
          <w:sz w:val="22"/>
          <w:szCs w:val="22"/>
        </w:rPr>
      </w:pPr>
      <w:r w:rsidRPr="00B30473">
        <w:rPr>
          <w:rFonts w:ascii="Bookman Old Style" w:hAnsi="Bookman Old Style" w:cs="Arial"/>
          <w:sz w:val="22"/>
          <w:szCs w:val="22"/>
        </w:rPr>
        <w:t> </w:t>
      </w:r>
    </w:p>
    <w:p w14:paraId="46C85BB0" w14:textId="77777777" w:rsidR="000F49A4" w:rsidRPr="00B30473" w:rsidRDefault="000F49A4" w:rsidP="000F49A4">
      <w:pPr>
        <w:spacing w:after="0" w:line="240" w:lineRule="auto"/>
        <w:jc w:val="both"/>
        <w:rPr>
          <w:rFonts w:ascii="Bookman Old Style" w:hAnsi="Bookman Old Style" w:cs="Arial"/>
        </w:rPr>
      </w:pPr>
    </w:p>
    <w:p w14:paraId="766D5E80"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lastRenderedPageBreak/>
        <w:t xml:space="preserve">Acesso a Informações da Empresa </w:t>
      </w:r>
      <w:r w:rsidRPr="00B30473">
        <w:rPr>
          <w:rFonts w:ascii="Bookman Old Style" w:hAnsi="Bookman Old Style" w:cs="Arial"/>
          <w:b/>
          <w:bCs/>
        </w:rPr>
        <w:br/>
      </w:r>
    </w:p>
    <w:p w14:paraId="5CCF4245" w14:textId="7836BA0E"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CLÁUSULA SEPT</w:t>
      </w:r>
      <w:r w:rsidR="00B520DF">
        <w:rPr>
          <w:rFonts w:ascii="Bookman Old Style" w:hAnsi="Bookman Old Style" w:cs="Arial"/>
          <w:b/>
          <w:bCs/>
        </w:rPr>
        <w:t>U</w:t>
      </w:r>
      <w:r w:rsidRPr="00B30473">
        <w:rPr>
          <w:rFonts w:ascii="Bookman Old Style" w:hAnsi="Bookman Old Style" w:cs="Arial"/>
          <w:b/>
          <w:bCs/>
        </w:rPr>
        <w:t xml:space="preserve">AGÉSIMA </w:t>
      </w:r>
      <w:r w:rsidR="001462C0">
        <w:rPr>
          <w:rFonts w:ascii="Bookman Old Style" w:hAnsi="Bookman Old Style" w:cs="Arial"/>
          <w:b/>
          <w:bCs/>
        </w:rPr>
        <w:t>OITAVA</w:t>
      </w:r>
      <w:r w:rsidRPr="00B30473">
        <w:rPr>
          <w:rFonts w:ascii="Bookman Old Style" w:hAnsi="Bookman Old Style" w:cs="Arial"/>
          <w:b/>
          <w:bCs/>
        </w:rPr>
        <w:t xml:space="preserve"> - FORNECIMENTO DE GRAU DE ESCOLARIDADE</w:t>
      </w:r>
    </w:p>
    <w:p w14:paraId="162E2EF4" w14:textId="77777777" w:rsidR="000F49A4" w:rsidRPr="00B30473" w:rsidRDefault="000F49A4" w:rsidP="000F49A4">
      <w:pPr>
        <w:spacing w:after="0" w:line="240" w:lineRule="auto"/>
        <w:jc w:val="both"/>
        <w:rPr>
          <w:rFonts w:ascii="Bookman Old Style" w:hAnsi="Bookman Old Style" w:cs="Arial"/>
        </w:rPr>
      </w:pPr>
    </w:p>
    <w:p w14:paraId="04CC10F9" w14:textId="77777777" w:rsidR="000F49A4" w:rsidRPr="00B30473" w:rsidRDefault="000F49A4" w:rsidP="000F49A4">
      <w:pPr>
        <w:pStyle w:val="Recuodecorpodetexto2"/>
        <w:spacing w:before="0" w:after="0"/>
        <w:jc w:val="both"/>
        <w:rPr>
          <w:rFonts w:ascii="Bookman Old Style" w:hAnsi="Bookman Old Style" w:cs="Arial"/>
          <w:sz w:val="22"/>
          <w:szCs w:val="22"/>
        </w:rPr>
      </w:pPr>
      <w:r w:rsidRPr="00B30473">
        <w:rPr>
          <w:rFonts w:ascii="Bookman Old Style" w:hAnsi="Bookman Old Style" w:cs="Arial"/>
          <w:bCs/>
          <w:sz w:val="22"/>
          <w:szCs w:val="22"/>
          <w:lang w:val="pt-PT"/>
        </w:rPr>
        <w:t>Quando solicitado pelo Sindicato profissional, as empresas fornecerão, por escrito, o grau de escolaridade de seus empregados, para fins estatísticos.</w:t>
      </w:r>
    </w:p>
    <w:p w14:paraId="23B3DB21" w14:textId="77777777" w:rsidR="000F49A4" w:rsidRPr="00B30473" w:rsidRDefault="000F49A4" w:rsidP="000F49A4">
      <w:pPr>
        <w:spacing w:after="0" w:line="240" w:lineRule="auto"/>
        <w:jc w:val="both"/>
        <w:rPr>
          <w:rFonts w:ascii="Bookman Old Style" w:hAnsi="Bookman Old Style" w:cs="Arial"/>
        </w:rPr>
      </w:pPr>
    </w:p>
    <w:p w14:paraId="45EA3D15" w14:textId="228F1AF6" w:rsidR="000F49A4" w:rsidRDefault="000F49A4" w:rsidP="000F49A4">
      <w:pPr>
        <w:spacing w:after="0" w:line="240" w:lineRule="auto"/>
        <w:jc w:val="both"/>
        <w:rPr>
          <w:rFonts w:ascii="Bookman Old Style" w:hAnsi="Bookman Old Style" w:cs="Arial"/>
        </w:rPr>
      </w:pPr>
    </w:p>
    <w:p w14:paraId="46361C08"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Contribuições Sindicais </w:t>
      </w:r>
      <w:r w:rsidRPr="00B30473">
        <w:rPr>
          <w:rFonts w:ascii="Bookman Old Style" w:hAnsi="Bookman Old Style" w:cs="Arial"/>
          <w:b/>
          <w:bCs/>
        </w:rPr>
        <w:br/>
      </w:r>
    </w:p>
    <w:p w14:paraId="24DE2ABC" w14:textId="543F86D8" w:rsidR="000F49A4" w:rsidRPr="00B30473" w:rsidRDefault="000F49A4" w:rsidP="00577B0B">
      <w:pPr>
        <w:spacing w:after="0" w:line="240" w:lineRule="auto"/>
        <w:jc w:val="both"/>
        <w:rPr>
          <w:rFonts w:ascii="Bookman Old Style" w:hAnsi="Bookman Old Style" w:cs="Arial"/>
          <w:lang w:val="pt-PT"/>
        </w:rPr>
      </w:pPr>
      <w:r w:rsidRPr="00B30473">
        <w:rPr>
          <w:rFonts w:ascii="Bookman Old Style" w:hAnsi="Bookman Old Style" w:cs="Arial"/>
          <w:b/>
          <w:bCs/>
        </w:rPr>
        <w:br/>
        <w:t xml:space="preserve">CLÁUSULA </w:t>
      </w:r>
      <w:r w:rsidR="005F69D2" w:rsidRPr="00B30473">
        <w:rPr>
          <w:rFonts w:ascii="Bookman Old Style" w:hAnsi="Bookman Old Style" w:cs="Arial"/>
          <w:b/>
          <w:bCs/>
        </w:rPr>
        <w:t>SEP</w:t>
      </w:r>
      <w:r w:rsidR="00B520DF">
        <w:rPr>
          <w:rFonts w:ascii="Bookman Old Style" w:hAnsi="Bookman Old Style" w:cs="Arial"/>
          <w:b/>
          <w:bCs/>
        </w:rPr>
        <w:t>U</w:t>
      </w:r>
      <w:r w:rsidR="005F69D2" w:rsidRPr="00B30473">
        <w:rPr>
          <w:rFonts w:ascii="Bookman Old Style" w:hAnsi="Bookman Old Style" w:cs="Arial"/>
          <w:b/>
          <w:bCs/>
        </w:rPr>
        <w:t xml:space="preserve">TAGÉSIMA </w:t>
      </w:r>
      <w:r w:rsidR="001462C0">
        <w:rPr>
          <w:rFonts w:ascii="Bookman Old Style" w:hAnsi="Bookman Old Style" w:cs="Arial"/>
          <w:b/>
          <w:bCs/>
        </w:rPr>
        <w:t>NONA</w:t>
      </w:r>
      <w:r w:rsidRPr="00B30473">
        <w:rPr>
          <w:rFonts w:ascii="Bookman Old Style" w:hAnsi="Bookman Old Style" w:cs="Arial"/>
          <w:b/>
          <w:bCs/>
        </w:rPr>
        <w:t xml:space="preserve"> - CONTRIBUIÇÕES ASSOCIATIVAS MENSAIS </w:t>
      </w:r>
      <w:r w:rsidR="005F69D2">
        <w:rPr>
          <w:rFonts w:ascii="Bookman Old Style" w:hAnsi="Bookman Old Style" w:cs="Arial"/>
          <w:b/>
          <w:bCs/>
        </w:rPr>
        <w:t xml:space="preserve"> </w:t>
      </w:r>
      <w:r w:rsidRPr="00B30473">
        <w:rPr>
          <w:rFonts w:ascii="Bookman Old Style" w:hAnsi="Bookman Old Style" w:cs="Arial"/>
          <w:b/>
          <w:bCs/>
        </w:rPr>
        <w:br/>
      </w:r>
    </w:p>
    <w:p w14:paraId="6EB8A5B3" w14:textId="77777777" w:rsidR="00FE0B5F" w:rsidRPr="00FE0B5F" w:rsidRDefault="00FE0B5F" w:rsidP="00FE0B5F">
      <w:pPr>
        <w:spacing w:after="0"/>
        <w:jc w:val="both"/>
        <w:rPr>
          <w:rFonts w:ascii="Bookman Old Style" w:eastAsia="Times New Roman" w:hAnsi="Bookman Old Style" w:cs="Arial"/>
          <w:lang w:val="pt-PT" w:eastAsia="pt-BR"/>
        </w:rPr>
      </w:pPr>
      <w:r w:rsidRPr="00FE0B5F">
        <w:rPr>
          <w:rFonts w:ascii="Bookman Old Style" w:eastAsia="Times New Roman" w:hAnsi="Bookman Old Style" w:cs="Arial"/>
          <w:lang w:val="pt-PT" w:eastAsia="pt-BR"/>
        </w:rPr>
        <w:t xml:space="preserve">A empresa recolherá ao Sindicato dos trabalhadores mediante autorização prévia dos empregados associados, as Contribuições Associativas mensais, dentro do prazo de 3 (três) dias, após o pagamento dos salários. </w:t>
      </w:r>
    </w:p>
    <w:p w14:paraId="3CB9B0F9" w14:textId="77777777" w:rsidR="00FE0B5F" w:rsidRPr="00EC79A0" w:rsidRDefault="00FE0B5F" w:rsidP="00FE0B5F">
      <w:pPr>
        <w:spacing w:after="0"/>
        <w:jc w:val="both"/>
        <w:rPr>
          <w:rFonts w:cstheme="minorHAnsi"/>
          <w:b/>
          <w:bCs/>
          <w:color w:val="FF0000"/>
        </w:rPr>
      </w:pPr>
    </w:p>
    <w:p w14:paraId="3AC71E7E" w14:textId="2B1A3C88" w:rsidR="00FE0B5F" w:rsidRPr="00FE0B5F" w:rsidRDefault="00FE0B5F" w:rsidP="00FE0B5F">
      <w:pPr>
        <w:spacing w:after="0"/>
        <w:jc w:val="both"/>
        <w:rPr>
          <w:rFonts w:ascii="Bookman Old Style" w:eastAsia="Times New Roman" w:hAnsi="Bookman Old Style" w:cs="Arial"/>
          <w:lang w:val="pt-PT" w:eastAsia="pt-BR"/>
        </w:rPr>
      </w:pPr>
      <w:r w:rsidRPr="00D44A0D">
        <w:rPr>
          <w:rFonts w:ascii="Bookman Old Style" w:eastAsia="Times New Roman" w:hAnsi="Bookman Old Style" w:cs="Arial"/>
          <w:b/>
          <w:bCs/>
          <w:lang w:val="pt-PT" w:eastAsia="pt-BR"/>
        </w:rPr>
        <w:t>Parágrafo primeiro</w:t>
      </w:r>
      <w:r w:rsidRPr="00FE0B5F">
        <w:rPr>
          <w:rFonts w:ascii="Bookman Old Style" w:eastAsia="Times New Roman" w:hAnsi="Bookman Old Style" w:cs="Arial"/>
          <w:lang w:val="pt-PT" w:eastAsia="pt-BR"/>
        </w:rPr>
        <w:t xml:space="preserve"> - O recolhimento deverá ser efetuado diretamente nos Sindicatos dos trabalhadores ou na agência bancária em que estes tenham conta.</w:t>
      </w:r>
    </w:p>
    <w:p w14:paraId="2890FD48" w14:textId="5D517EC2" w:rsidR="00FE0B5F" w:rsidRPr="00FE0B5F" w:rsidRDefault="00FE0B5F" w:rsidP="00FE0B5F">
      <w:pPr>
        <w:spacing w:after="0"/>
        <w:jc w:val="both"/>
        <w:rPr>
          <w:rFonts w:ascii="Bookman Old Style" w:eastAsia="Times New Roman" w:hAnsi="Bookman Old Style" w:cs="Arial"/>
          <w:lang w:val="pt-PT" w:eastAsia="pt-BR"/>
        </w:rPr>
      </w:pPr>
    </w:p>
    <w:p w14:paraId="1A78BCE2" w14:textId="6642B9DB" w:rsidR="00FE0B5F" w:rsidRPr="00FE0B5F" w:rsidRDefault="00FE0B5F" w:rsidP="00FE0B5F">
      <w:pPr>
        <w:spacing w:after="0"/>
        <w:jc w:val="both"/>
        <w:rPr>
          <w:rFonts w:ascii="Bookman Old Style" w:eastAsia="Times New Roman" w:hAnsi="Bookman Old Style" w:cs="Arial"/>
          <w:lang w:val="pt-PT" w:eastAsia="pt-BR"/>
        </w:rPr>
      </w:pPr>
      <w:r w:rsidRPr="00D44A0D">
        <w:rPr>
          <w:rFonts w:ascii="Bookman Old Style" w:eastAsia="Times New Roman" w:hAnsi="Bookman Old Style" w:cs="Arial"/>
          <w:b/>
          <w:bCs/>
          <w:lang w:val="pt-PT" w:eastAsia="pt-BR"/>
        </w:rPr>
        <w:t>Parágrafo segundo</w:t>
      </w:r>
      <w:r w:rsidRPr="00FE0B5F">
        <w:rPr>
          <w:rFonts w:ascii="Bookman Old Style" w:eastAsia="Times New Roman" w:hAnsi="Bookman Old Style" w:cs="Arial"/>
          <w:lang w:val="pt-PT" w:eastAsia="pt-BR"/>
        </w:rPr>
        <w:t xml:space="preserve"> – As empresas fornecerão, no prazo de 15 (quinze) dias contados da data de recolhimento, às respectivas entidades sindicais dos trabalhadores, em caráter confidencial e mediante recibo, uma relação contento os nomes e valores da contribuição.</w:t>
      </w:r>
    </w:p>
    <w:p w14:paraId="3B247769" w14:textId="77777777" w:rsidR="00FE0B5F" w:rsidRPr="00FE0B5F" w:rsidRDefault="00FE0B5F" w:rsidP="000F49A4">
      <w:pPr>
        <w:spacing w:after="0" w:line="240" w:lineRule="auto"/>
        <w:jc w:val="both"/>
        <w:rPr>
          <w:rFonts w:ascii="Bookman Old Style" w:eastAsia="Times New Roman" w:hAnsi="Bookman Old Style" w:cs="Arial"/>
          <w:lang w:val="pt-PT" w:eastAsia="pt-BR"/>
        </w:rPr>
      </w:pPr>
    </w:p>
    <w:p w14:paraId="54AB4230" w14:textId="44DB33D3" w:rsidR="00FE0B5F" w:rsidRPr="00FE0B5F" w:rsidRDefault="00FE0B5F" w:rsidP="00FE0B5F">
      <w:pPr>
        <w:spacing w:after="0"/>
        <w:jc w:val="both"/>
        <w:rPr>
          <w:rFonts w:ascii="Bookman Old Style" w:eastAsia="Times New Roman" w:hAnsi="Bookman Old Style" w:cs="Arial"/>
          <w:lang w:val="pt-PT" w:eastAsia="pt-BR"/>
        </w:rPr>
      </w:pPr>
      <w:r w:rsidRPr="00D44A0D">
        <w:rPr>
          <w:rFonts w:ascii="Bookman Old Style" w:eastAsia="Times New Roman" w:hAnsi="Bookman Old Style" w:cs="Arial"/>
          <w:b/>
          <w:bCs/>
          <w:lang w:val="pt-PT" w:eastAsia="pt-BR"/>
        </w:rPr>
        <w:t>Parágrafo terceiro</w:t>
      </w:r>
      <w:r w:rsidRPr="00FE0B5F">
        <w:rPr>
          <w:rFonts w:ascii="Bookman Old Style" w:eastAsia="Times New Roman" w:hAnsi="Bookman Old Style" w:cs="Arial"/>
          <w:lang w:val="pt-PT" w:eastAsia="pt-BR"/>
        </w:rPr>
        <w:t xml:space="preserve"> - Caso a empresa deixe de recolher aos Sindicatos dos trabalhadores, dentro do prazo de 3 (três) dias após o pagamento dos salários, as contribuições associativas mensais cujo desconto tenha sido prévia e expressamente autorizado pelo empregado associado, incorrerá em multa de valor correspondente a 10% (dez por cento) do montante não recolhido acrescido de 1% (um por cento) ao dia, por mês de atraso, revertida a favor daquelas entidades sindicais.</w:t>
      </w:r>
    </w:p>
    <w:p w14:paraId="2152C62A" w14:textId="2E955B0E" w:rsidR="000F49A4" w:rsidRPr="00B30473" w:rsidRDefault="00FE0B5F" w:rsidP="000F49A4">
      <w:pPr>
        <w:spacing w:after="0" w:line="240" w:lineRule="auto"/>
        <w:jc w:val="both"/>
        <w:rPr>
          <w:rFonts w:ascii="Bookman Old Style" w:hAnsi="Bookman Old Style" w:cs="Arial"/>
          <w:b/>
          <w:bCs/>
        </w:rPr>
      </w:pPr>
      <w:r>
        <w:rPr>
          <w:rFonts w:ascii="Bookman Old Style" w:hAnsi="Bookman Old Style"/>
        </w:rPr>
        <w:t xml:space="preserve"> </w:t>
      </w:r>
      <w:r w:rsidR="000F49A4" w:rsidRPr="00B30473">
        <w:rPr>
          <w:rFonts w:ascii="Bookman Old Style" w:hAnsi="Bookman Old Style"/>
        </w:rPr>
        <w:t> </w:t>
      </w:r>
      <w:r w:rsidR="000F49A4" w:rsidRPr="00B30473">
        <w:rPr>
          <w:rFonts w:ascii="Bookman Old Style" w:hAnsi="Bookman Old Style" w:cs="Arial"/>
          <w:b/>
          <w:bCs/>
        </w:rPr>
        <w:br/>
        <w:t>CLÁUSULA</w:t>
      </w:r>
      <w:r w:rsidR="00610346">
        <w:rPr>
          <w:rFonts w:ascii="Bookman Old Style" w:hAnsi="Bookman Old Style" w:cs="Arial"/>
          <w:b/>
          <w:bCs/>
        </w:rPr>
        <w:t xml:space="preserve"> </w:t>
      </w:r>
      <w:r w:rsidR="001462C0" w:rsidRPr="00B30473">
        <w:rPr>
          <w:rFonts w:ascii="Bookman Old Style" w:hAnsi="Bookman Old Style" w:cs="Arial"/>
          <w:b/>
          <w:bCs/>
        </w:rPr>
        <w:t>OCTAGÉSIMA</w:t>
      </w:r>
      <w:r w:rsidR="000F49A4" w:rsidRPr="00B30473">
        <w:rPr>
          <w:rFonts w:ascii="Bookman Old Style" w:hAnsi="Bookman Old Style" w:cs="Arial"/>
          <w:b/>
          <w:bCs/>
        </w:rPr>
        <w:t xml:space="preserve"> - RECOLHIMENTO DA CONTRIBUIÇÃO SINDICAL</w:t>
      </w:r>
      <w:r w:rsidR="001462C0">
        <w:rPr>
          <w:rFonts w:ascii="Bookman Old Style" w:hAnsi="Bookman Old Style" w:cs="Arial"/>
          <w:b/>
          <w:bCs/>
        </w:rPr>
        <w:t xml:space="preserve"> </w:t>
      </w:r>
    </w:p>
    <w:p w14:paraId="7F88F7F8" w14:textId="77777777" w:rsidR="000F49A4" w:rsidRPr="00B30473" w:rsidRDefault="000F49A4" w:rsidP="000F49A4">
      <w:pPr>
        <w:spacing w:after="0" w:line="240" w:lineRule="auto"/>
        <w:jc w:val="both"/>
        <w:rPr>
          <w:rFonts w:ascii="Bookman Old Style" w:hAnsi="Bookman Old Style"/>
          <w:lang w:val="pt-PT"/>
        </w:rPr>
      </w:pPr>
      <w:r w:rsidRPr="00B30473">
        <w:rPr>
          <w:rFonts w:ascii="Bookman Old Style" w:hAnsi="Bookman Old Style" w:cs="Arial"/>
          <w:b/>
          <w:bCs/>
        </w:rPr>
        <w:t xml:space="preserve"> </w:t>
      </w:r>
      <w:r w:rsidRPr="00B30473">
        <w:rPr>
          <w:rFonts w:ascii="Bookman Old Style" w:hAnsi="Bookman Old Style" w:cs="Arial"/>
          <w:b/>
          <w:bCs/>
        </w:rPr>
        <w:br/>
      </w:r>
    </w:p>
    <w:p w14:paraId="449DE692" w14:textId="77777777" w:rsidR="000F49A4" w:rsidRPr="00B30473" w:rsidRDefault="000F49A4" w:rsidP="000F49A4">
      <w:pPr>
        <w:pStyle w:val="Corpodotexto"/>
        <w:spacing w:before="0" w:after="0"/>
        <w:jc w:val="both"/>
        <w:rPr>
          <w:rFonts w:ascii="Bookman Old Style" w:hAnsi="Bookman Old Style" w:cs="Arial"/>
          <w:sz w:val="22"/>
          <w:szCs w:val="22"/>
          <w:lang w:val="pt-PT"/>
        </w:rPr>
      </w:pPr>
      <w:r w:rsidRPr="00B30473">
        <w:rPr>
          <w:rFonts w:ascii="Bookman Old Style" w:hAnsi="Bookman Old Style" w:cs="Arial"/>
          <w:sz w:val="22"/>
          <w:szCs w:val="22"/>
          <w:lang w:val="pt-PT"/>
        </w:rPr>
        <w:t>O prazo para recolhimento da contribuição sindical, nos termos do artigo 578 e seguintes da CLT, passa a ser até o 10º (décimo) dia útil subsequente ao mês do desconto.</w:t>
      </w:r>
    </w:p>
    <w:p w14:paraId="78A34414" w14:textId="77777777" w:rsidR="000F49A4" w:rsidRPr="00B30473" w:rsidRDefault="000F49A4" w:rsidP="000F49A4">
      <w:pPr>
        <w:pStyle w:val="Corpodotexto"/>
        <w:spacing w:before="0" w:after="0"/>
        <w:jc w:val="both"/>
        <w:rPr>
          <w:rFonts w:ascii="Bookman Old Style" w:hAnsi="Bookman Old Style" w:cs="Arial"/>
          <w:sz w:val="22"/>
          <w:szCs w:val="22"/>
          <w:lang w:val="pt-PT"/>
        </w:rPr>
      </w:pPr>
    </w:p>
    <w:p w14:paraId="2A77B9B0" w14:textId="77777777" w:rsidR="000F49A4" w:rsidRPr="00B30473" w:rsidRDefault="000F49A4" w:rsidP="000F49A4">
      <w:pPr>
        <w:pStyle w:val="Corpodotexto"/>
        <w:spacing w:before="0" w:after="0"/>
        <w:jc w:val="both"/>
        <w:rPr>
          <w:rFonts w:ascii="Bookman Old Style" w:hAnsi="Bookman Old Style" w:cs="Arial"/>
          <w:sz w:val="22"/>
          <w:szCs w:val="22"/>
          <w:lang w:val="pt-PT"/>
        </w:rPr>
      </w:pPr>
      <w:r w:rsidRPr="00D44A0D">
        <w:rPr>
          <w:rFonts w:ascii="Bookman Old Style" w:hAnsi="Bookman Old Style" w:cs="Arial"/>
          <w:b/>
          <w:bCs/>
          <w:sz w:val="22"/>
          <w:szCs w:val="22"/>
          <w:lang w:val="pt-PT"/>
        </w:rPr>
        <w:t>Parágrafo único</w:t>
      </w:r>
      <w:r w:rsidRPr="00B30473">
        <w:rPr>
          <w:rFonts w:ascii="Bookman Old Style" w:hAnsi="Bookman Old Style" w:cs="Arial"/>
          <w:sz w:val="22"/>
          <w:szCs w:val="22"/>
          <w:lang w:val="pt-PT"/>
        </w:rPr>
        <w:t xml:space="preserve"> - A forma de desconto e recolhimento da referida contribuição permanecem inalterados, nos termos previstos em lei.</w:t>
      </w:r>
    </w:p>
    <w:p w14:paraId="4E1B69AE" w14:textId="1BED07CD" w:rsidR="000F49A4" w:rsidRPr="00B30473" w:rsidRDefault="000F49A4" w:rsidP="000F49A4">
      <w:pPr>
        <w:spacing w:after="0" w:line="240" w:lineRule="auto"/>
        <w:jc w:val="both"/>
        <w:rPr>
          <w:rFonts w:ascii="Bookman Old Style" w:eastAsia="Times New Roman" w:hAnsi="Bookman Old Style" w:cs="Arial"/>
          <w:b/>
          <w:bCs/>
          <w:lang w:eastAsia="pt-BR"/>
        </w:rPr>
      </w:pPr>
      <w:r w:rsidRPr="00B30473">
        <w:rPr>
          <w:rFonts w:ascii="Bookman Old Style" w:hAnsi="Bookman Old Style" w:cs="Arial"/>
          <w:b/>
          <w:bCs/>
        </w:rPr>
        <w:br/>
        <w:t xml:space="preserve">CLÁUSULA OCTAGÉSIMA </w:t>
      </w:r>
      <w:r w:rsidR="001462C0">
        <w:rPr>
          <w:rFonts w:ascii="Bookman Old Style" w:hAnsi="Bookman Old Style" w:cs="Arial"/>
          <w:b/>
          <w:bCs/>
        </w:rPr>
        <w:t xml:space="preserve">PRIMEIRA </w:t>
      </w:r>
      <w:r w:rsidRPr="00B30473">
        <w:rPr>
          <w:rFonts w:ascii="Bookman Old Style" w:hAnsi="Bookman Old Style" w:cs="Arial"/>
          <w:b/>
          <w:bCs/>
        </w:rPr>
        <w:t xml:space="preserve">- </w:t>
      </w:r>
      <w:r w:rsidRPr="00B30473">
        <w:rPr>
          <w:rFonts w:ascii="Bookman Old Style" w:eastAsia="Times New Roman" w:hAnsi="Bookman Old Style" w:cs="Arial"/>
          <w:b/>
          <w:bCs/>
          <w:lang w:eastAsia="pt-BR"/>
        </w:rPr>
        <w:t>FUNDO DESTINADO A INCLUSÃO SOCIAL</w:t>
      </w:r>
    </w:p>
    <w:p w14:paraId="0CB222C3" w14:textId="77777777" w:rsidR="000F49A4" w:rsidRPr="00B30473" w:rsidRDefault="000F49A4" w:rsidP="000F49A4">
      <w:pPr>
        <w:spacing w:after="0" w:line="240" w:lineRule="auto"/>
        <w:jc w:val="both"/>
        <w:rPr>
          <w:rFonts w:ascii="Bookman Old Style" w:hAnsi="Bookman Old Style" w:cs="Arial"/>
        </w:rPr>
      </w:pPr>
    </w:p>
    <w:p w14:paraId="28EC518E" w14:textId="7D265BD6"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lastRenderedPageBreak/>
        <w:t>Com o objetivo de promover o custeio de assistência social e lazer, contratação de apólice de seguro de vida e aux</w:t>
      </w:r>
      <w:r w:rsidR="00B520DF">
        <w:rPr>
          <w:rFonts w:ascii="Bookman Old Style" w:eastAsia="Times New Roman" w:hAnsi="Bookman Old Style" w:cs="Arial"/>
          <w:lang w:eastAsia="pt-BR"/>
        </w:rPr>
        <w:t>í</w:t>
      </w:r>
      <w:r w:rsidRPr="00B30473">
        <w:rPr>
          <w:rFonts w:ascii="Bookman Old Style" w:eastAsia="Times New Roman" w:hAnsi="Bookman Old Style" w:cs="Arial"/>
          <w:lang w:eastAsia="pt-BR"/>
        </w:rPr>
        <w:t>lio funeral, cursos, pesquisas e incentivos, campanhas sociais e educativas, entre outras questões de fomento dos trabalhadores da categoria, observada a função social do contrato de trabalho, assim, às empresas abrangidas pela presente Convenção Coletiva de Trabalho recolherão, às suas expensas, o valor correspondente ao fundo destinado à inclusão social, referente a cada empregado, iguais para associados ou não, a favor do respectivo Sindicato de Trabalhadores e da Federação dos Trabalhadores, a serem recolhidos nas datas, percentuais e forma abaixo indicados:</w:t>
      </w:r>
    </w:p>
    <w:p w14:paraId="0D018FB4"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0FF29B13" w14:textId="439E2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primeiro</w:t>
      </w:r>
      <w:r w:rsidRPr="00B30473">
        <w:rPr>
          <w:rFonts w:ascii="Bookman Old Style" w:eastAsia="Times New Roman" w:hAnsi="Bookman Old Style" w:cs="Arial"/>
          <w:lang w:eastAsia="pt-BR"/>
        </w:rPr>
        <w:t xml:space="preserve"> - recolhimento para o </w:t>
      </w:r>
      <w:r w:rsidRPr="00B30473">
        <w:rPr>
          <w:rFonts w:ascii="Bookman Old Style" w:eastAsia="Times New Roman" w:hAnsi="Bookman Old Style" w:cs="Arial"/>
          <w:bCs/>
          <w:lang w:eastAsia="pt-BR"/>
        </w:rPr>
        <w:t>Sindicato</w:t>
      </w:r>
      <w:r w:rsidRPr="00B30473">
        <w:rPr>
          <w:rFonts w:ascii="Bookman Old Style" w:eastAsia="Times New Roman" w:hAnsi="Bookman Old Style" w:cs="Arial"/>
          <w:lang w:eastAsia="pt-BR"/>
        </w:rPr>
        <w:t xml:space="preserve"> representativo dos trabalhadores beneficiados com a aplicação da presente Convenção Coletiva de Trabalho, bem como para a Federação </w:t>
      </w:r>
      <w:r w:rsidRPr="00B30473">
        <w:rPr>
          <w:rStyle w:val="Forte"/>
          <w:rFonts w:ascii="Bookman Old Style" w:hAnsi="Bookman Old Style" w:cs="Arial"/>
          <w:b w:val="0"/>
        </w:rPr>
        <w:t>dos Trabalhadores do Ramo Químico da CUT no Estado de São Paulo,</w:t>
      </w:r>
      <w:r w:rsidRPr="00B30473">
        <w:rPr>
          <w:rFonts w:ascii="Bookman Old Style" w:eastAsia="Times New Roman" w:hAnsi="Bookman Old Style" w:cs="Arial"/>
          <w:b/>
          <w:lang w:eastAsia="pt-BR"/>
        </w:rPr>
        <w:t xml:space="preserve"> </w:t>
      </w:r>
      <w:r w:rsidRPr="00B30473">
        <w:rPr>
          <w:rFonts w:ascii="Bookman Old Style" w:eastAsia="Times New Roman" w:hAnsi="Bookman Old Style" w:cs="Arial"/>
          <w:lang w:eastAsia="pt-BR"/>
        </w:rPr>
        <w:t>signatários, da seguinte forma:</w:t>
      </w:r>
    </w:p>
    <w:p w14:paraId="6933E198"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06627F2E" w14:textId="6B1A6D1D" w:rsidR="000F49A4" w:rsidRPr="00D44A0D" w:rsidRDefault="000F49A4" w:rsidP="00D44A0D">
      <w:pPr>
        <w:pStyle w:val="PargrafodaLista"/>
        <w:numPr>
          <w:ilvl w:val="0"/>
          <w:numId w:val="2"/>
        </w:numPr>
        <w:spacing w:after="0" w:line="240" w:lineRule="auto"/>
        <w:jc w:val="both"/>
        <w:rPr>
          <w:rFonts w:ascii="Bookman Old Style" w:eastAsia="Times New Roman" w:hAnsi="Bookman Old Style" w:cs="Arial"/>
          <w:color w:val="000000" w:themeColor="text1"/>
          <w:lang w:eastAsia="pt-BR"/>
        </w:rPr>
      </w:pPr>
      <w:r w:rsidRPr="00C548D3">
        <w:rPr>
          <w:rFonts w:ascii="Bookman Old Style" w:eastAsia="Times New Roman" w:hAnsi="Bookman Old Style" w:cs="Arial"/>
          <w:b/>
          <w:bCs/>
          <w:color w:val="000000" w:themeColor="text1"/>
          <w:lang w:eastAsia="pt-BR"/>
        </w:rPr>
        <w:t>- 3,25% (três vírgula vinte e cinco por cento)</w:t>
      </w:r>
      <w:r w:rsidRPr="00D44A0D">
        <w:rPr>
          <w:rFonts w:ascii="Bookman Old Style" w:eastAsia="Times New Roman" w:hAnsi="Bookman Old Style" w:cs="Arial"/>
          <w:color w:val="000000" w:themeColor="text1"/>
          <w:lang w:eastAsia="pt-BR"/>
        </w:rPr>
        <w:t xml:space="preserve"> dos salários já reajustados, até o limite salarial de </w:t>
      </w:r>
      <w:r w:rsidR="00817945" w:rsidRPr="00531063">
        <w:rPr>
          <w:rFonts w:ascii="Bookman Old Style" w:hAnsi="Bookman Old Style" w:cs="Arial"/>
          <w:b/>
          <w:bCs/>
          <w:color w:val="000000" w:themeColor="text1"/>
        </w:rPr>
        <w:t>R</w:t>
      </w:r>
      <w:r w:rsidR="00817945" w:rsidRPr="00577B0B">
        <w:rPr>
          <w:rFonts w:ascii="Bookman Old Style" w:hAnsi="Bookman Old Style" w:cs="Arial"/>
          <w:b/>
          <w:bCs/>
          <w:color w:val="000000" w:themeColor="text1"/>
        </w:rPr>
        <w:t xml:space="preserve">$ </w:t>
      </w:r>
      <w:r w:rsidR="00B12DB5">
        <w:rPr>
          <w:rFonts w:ascii="Bookman Old Style" w:hAnsi="Bookman Old Style" w:cs="Arial"/>
          <w:b/>
          <w:bCs/>
          <w:color w:val="000000" w:themeColor="text1"/>
        </w:rPr>
        <w:t>9</w:t>
      </w:r>
      <w:r w:rsidR="00817945" w:rsidRPr="00577B0B">
        <w:rPr>
          <w:rFonts w:ascii="Bookman Old Style" w:hAnsi="Bookman Old Style" w:cs="Arial"/>
          <w:b/>
          <w:bCs/>
          <w:color w:val="000000" w:themeColor="text1"/>
        </w:rPr>
        <w:t>.</w:t>
      </w:r>
      <w:r w:rsidR="00C548D3">
        <w:rPr>
          <w:rFonts w:ascii="Bookman Old Style" w:hAnsi="Bookman Old Style" w:cs="Arial"/>
          <w:b/>
          <w:bCs/>
          <w:color w:val="000000" w:themeColor="text1"/>
        </w:rPr>
        <w:t>653,30</w:t>
      </w:r>
      <w:r w:rsidR="00817945" w:rsidRPr="00577B0B">
        <w:rPr>
          <w:rFonts w:ascii="Bookman Old Style" w:hAnsi="Bookman Old Style" w:cs="Arial"/>
          <w:b/>
          <w:bCs/>
          <w:color w:val="000000" w:themeColor="text1"/>
        </w:rPr>
        <w:t xml:space="preserve"> (</w:t>
      </w:r>
      <w:r w:rsidR="00B12DB5">
        <w:rPr>
          <w:rFonts w:ascii="Bookman Old Style" w:hAnsi="Bookman Old Style" w:cs="Arial"/>
          <w:b/>
          <w:bCs/>
          <w:color w:val="000000" w:themeColor="text1"/>
        </w:rPr>
        <w:t>nove</w:t>
      </w:r>
      <w:r w:rsidR="00817945" w:rsidRPr="00577B0B">
        <w:rPr>
          <w:rFonts w:ascii="Bookman Old Style" w:hAnsi="Bookman Old Style" w:cs="Arial"/>
          <w:b/>
          <w:bCs/>
          <w:color w:val="000000" w:themeColor="text1"/>
        </w:rPr>
        <w:t xml:space="preserve"> mil</w:t>
      </w:r>
      <w:r w:rsidR="00B12DB5">
        <w:rPr>
          <w:rFonts w:ascii="Bookman Old Style" w:hAnsi="Bookman Old Style" w:cs="Arial"/>
          <w:b/>
          <w:bCs/>
          <w:color w:val="000000" w:themeColor="text1"/>
        </w:rPr>
        <w:t xml:space="preserve">, </w:t>
      </w:r>
      <w:r w:rsidR="00C548D3">
        <w:rPr>
          <w:rFonts w:ascii="Bookman Old Style" w:hAnsi="Bookman Old Style" w:cs="Arial"/>
          <w:b/>
          <w:bCs/>
          <w:color w:val="000000" w:themeColor="text1"/>
        </w:rPr>
        <w:t>seiscentos e cinquenta e três</w:t>
      </w:r>
      <w:r w:rsidR="00817945" w:rsidRPr="00577B0B">
        <w:rPr>
          <w:rFonts w:ascii="Bookman Old Style" w:hAnsi="Bookman Old Style" w:cs="Arial"/>
          <w:b/>
          <w:bCs/>
          <w:color w:val="000000" w:themeColor="text1"/>
        </w:rPr>
        <w:t xml:space="preserve"> reais</w:t>
      </w:r>
      <w:r w:rsidR="00C548D3">
        <w:rPr>
          <w:rFonts w:ascii="Bookman Old Style" w:hAnsi="Bookman Old Style" w:cs="Arial"/>
          <w:b/>
          <w:bCs/>
          <w:color w:val="000000" w:themeColor="text1"/>
        </w:rPr>
        <w:t xml:space="preserve"> e trinta centavos</w:t>
      </w:r>
      <w:r w:rsidR="00817945" w:rsidRPr="00577B0B">
        <w:rPr>
          <w:rFonts w:ascii="Bookman Old Style" w:hAnsi="Bookman Old Style" w:cs="Arial"/>
          <w:b/>
          <w:bCs/>
          <w:color w:val="000000" w:themeColor="text1"/>
        </w:rPr>
        <w:t>)</w:t>
      </w:r>
      <w:r w:rsidR="00817945" w:rsidRPr="00817945">
        <w:rPr>
          <w:rFonts w:ascii="Bookman Old Style" w:hAnsi="Bookman Old Style" w:cs="Arial"/>
          <w:color w:val="000000" w:themeColor="text1"/>
        </w:rPr>
        <w:t xml:space="preserve">, ou seja, até o teto de </w:t>
      </w:r>
      <w:r w:rsidR="00817945" w:rsidRPr="00577B0B">
        <w:rPr>
          <w:rFonts w:ascii="Bookman Old Style" w:hAnsi="Bookman Old Style" w:cs="Arial"/>
          <w:b/>
          <w:bCs/>
          <w:color w:val="000000" w:themeColor="text1"/>
        </w:rPr>
        <w:t xml:space="preserve">R$ </w:t>
      </w:r>
      <w:r w:rsidR="00B12DB5">
        <w:rPr>
          <w:rFonts w:ascii="Bookman Old Style" w:hAnsi="Bookman Old Style" w:cs="Arial"/>
          <w:b/>
          <w:bCs/>
          <w:color w:val="000000" w:themeColor="text1"/>
        </w:rPr>
        <w:t>3</w:t>
      </w:r>
      <w:r w:rsidR="00B96C18">
        <w:rPr>
          <w:rFonts w:ascii="Bookman Old Style" w:hAnsi="Bookman Old Style" w:cs="Arial"/>
          <w:b/>
          <w:bCs/>
          <w:color w:val="000000" w:themeColor="text1"/>
        </w:rPr>
        <w:t>13</w:t>
      </w:r>
      <w:r w:rsidR="00817945" w:rsidRPr="00577B0B">
        <w:rPr>
          <w:rFonts w:ascii="Bookman Old Style" w:hAnsi="Bookman Old Style" w:cs="Arial"/>
          <w:b/>
          <w:bCs/>
          <w:color w:val="000000" w:themeColor="text1"/>
        </w:rPr>
        <w:t>,</w:t>
      </w:r>
      <w:r w:rsidR="00B96C18">
        <w:rPr>
          <w:rFonts w:ascii="Bookman Old Style" w:hAnsi="Bookman Old Style" w:cs="Arial"/>
          <w:b/>
          <w:bCs/>
          <w:color w:val="000000" w:themeColor="text1"/>
        </w:rPr>
        <w:t>73</w:t>
      </w:r>
      <w:r w:rsidR="00817945" w:rsidRPr="00577B0B">
        <w:rPr>
          <w:rFonts w:ascii="Bookman Old Style" w:hAnsi="Bookman Old Style" w:cs="Arial"/>
          <w:b/>
          <w:bCs/>
          <w:color w:val="000000" w:themeColor="text1"/>
        </w:rPr>
        <w:t xml:space="preserve"> (</w:t>
      </w:r>
      <w:r w:rsidR="00B12DB5">
        <w:rPr>
          <w:rFonts w:ascii="Bookman Old Style" w:hAnsi="Bookman Old Style" w:cs="Arial"/>
          <w:b/>
          <w:bCs/>
          <w:color w:val="000000" w:themeColor="text1"/>
        </w:rPr>
        <w:t>trezentos</w:t>
      </w:r>
      <w:r w:rsidR="00817945" w:rsidRPr="00577B0B">
        <w:rPr>
          <w:rFonts w:ascii="Bookman Old Style" w:hAnsi="Bookman Old Style" w:cs="Arial"/>
          <w:b/>
          <w:bCs/>
          <w:color w:val="000000" w:themeColor="text1"/>
        </w:rPr>
        <w:t xml:space="preserve"> </w:t>
      </w:r>
      <w:r w:rsidR="00B96C18">
        <w:rPr>
          <w:rFonts w:ascii="Bookman Old Style" w:hAnsi="Bookman Old Style" w:cs="Arial"/>
          <w:b/>
          <w:bCs/>
          <w:color w:val="000000" w:themeColor="text1"/>
        </w:rPr>
        <w:t xml:space="preserve">e treze </w:t>
      </w:r>
      <w:r w:rsidR="00817945" w:rsidRPr="00577B0B">
        <w:rPr>
          <w:rFonts w:ascii="Bookman Old Style" w:hAnsi="Bookman Old Style" w:cs="Arial"/>
          <w:b/>
          <w:bCs/>
          <w:color w:val="000000" w:themeColor="text1"/>
        </w:rPr>
        <w:t>reais</w:t>
      </w:r>
      <w:r w:rsidR="00B12DB5">
        <w:rPr>
          <w:rFonts w:ascii="Bookman Old Style" w:hAnsi="Bookman Old Style" w:cs="Arial"/>
          <w:b/>
          <w:bCs/>
          <w:color w:val="000000" w:themeColor="text1"/>
        </w:rPr>
        <w:t xml:space="preserve"> e</w:t>
      </w:r>
      <w:r w:rsidR="00B96C18">
        <w:rPr>
          <w:rFonts w:ascii="Bookman Old Style" w:hAnsi="Bookman Old Style" w:cs="Arial"/>
          <w:b/>
          <w:bCs/>
          <w:color w:val="000000" w:themeColor="text1"/>
        </w:rPr>
        <w:t xml:space="preserve"> setenta e três</w:t>
      </w:r>
      <w:r w:rsidR="00B12DB5">
        <w:rPr>
          <w:rFonts w:ascii="Bookman Old Style" w:hAnsi="Bookman Old Style" w:cs="Arial"/>
          <w:b/>
          <w:bCs/>
          <w:color w:val="000000" w:themeColor="text1"/>
        </w:rPr>
        <w:t xml:space="preserve"> centavos</w:t>
      </w:r>
      <w:r w:rsidR="00817945" w:rsidRPr="00577B0B">
        <w:rPr>
          <w:rFonts w:ascii="Bookman Old Style" w:hAnsi="Bookman Old Style" w:cs="Arial"/>
          <w:b/>
          <w:bCs/>
          <w:color w:val="000000" w:themeColor="text1"/>
        </w:rPr>
        <w:t>)</w:t>
      </w:r>
      <w:r w:rsidR="00B12DB5">
        <w:rPr>
          <w:rFonts w:ascii="Bookman Old Style" w:hAnsi="Bookman Old Style" w:cs="Arial"/>
          <w:b/>
          <w:bCs/>
          <w:color w:val="000000" w:themeColor="text1"/>
        </w:rPr>
        <w:t>,</w:t>
      </w:r>
      <w:r w:rsidR="00817945" w:rsidRPr="00577B0B">
        <w:rPr>
          <w:rFonts w:ascii="Bookman Old Style" w:hAnsi="Bookman Old Style" w:cs="Arial"/>
          <w:b/>
          <w:bCs/>
          <w:color w:val="000000" w:themeColor="text1"/>
        </w:rPr>
        <w:t xml:space="preserve"> </w:t>
      </w:r>
      <w:r w:rsidRPr="00D44A0D">
        <w:rPr>
          <w:rFonts w:ascii="Bookman Old Style" w:eastAsia="Times New Roman" w:hAnsi="Bookman Old Style" w:cs="Arial"/>
          <w:color w:val="000000" w:themeColor="text1"/>
          <w:lang w:eastAsia="pt-BR"/>
        </w:rPr>
        <w:t xml:space="preserve">cada parcela, por trabalhador representado, em favor do Sindicato representativo dos trabalhadores, recolhidos até </w:t>
      </w:r>
      <w:r w:rsidRPr="00577B0B">
        <w:rPr>
          <w:rFonts w:ascii="Bookman Old Style" w:eastAsia="Times New Roman" w:hAnsi="Bookman Old Style" w:cs="Arial"/>
          <w:b/>
          <w:bCs/>
          <w:color w:val="000000" w:themeColor="text1"/>
          <w:lang w:eastAsia="pt-BR"/>
        </w:rPr>
        <w:t>30.0</w:t>
      </w:r>
      <w:r w:rsidR="00DE24EF">
        <w:rPr>
          <w:rFonts w:ascii="Bookman Old Style" w:eastAsia="Times New Roman" w:hAnsi="Bookman Old Style" w:cs="Arial"/>
          <w:b/>
          <w:bCs/>
          <w:color w:val="000000" w:themeColor="text1"/>
          <w:lang w:eastAsia="pt-BR"/>
        </w:rPr>
        <w:t>6</w:t>
      </w:r>
      <w:r w:rsidRPr="00577B0B">
        <w:rPr>
          <w:rFonts w:ascii="Bookman Old Style" w:eastAsia="Times New Roman" w:hAnsi="Bookman Old Style" w:cs="Arial"/>
          <w:b/>
          <w:bCs/>
          <w:color w:val="000000" w:themeColor="text1"/>
          <w:lang w:eastAsia="pt-BR"/>
        </w:rPr>
        <w:t>.</w:t>
      </w:r>
      <w:r w:rsidR="00A06149" w:rsidRPr="00577B0B">
        <w:rPr>
          <w:rFonts w:ascii="Bookman Old Style" w:eastAsia="Times New Roman" w:hAnsi="Bookman Old Style" w:cs="Arial"/>
          <w:b/>
          <w:bCs/>
          <w:color w:val="000000" w:themeColor="text1"/>
          <w:lang w:eastAsia="pt-BR"/>
        </w:rPr>
        <w:t>202</w:t>
      </w:r>
      <w:r w:rsidR="00B96C18">
        <w:rPr>
          <w:rFonts w:ascii="Bookman Old Style" w:eastAsia="Times New Roman" w:hAnsi="Bookman Old Style" w:cs="Arial"/>
          <w:b/>
          <w:bCs/>
          <w:color w:val="000000" w:themeColor="text1"/>
          <w:lang w:eastAsia="pt-BR"/>
        </w:rPr>
        <w:t>3</w:t>
      </w:r>
      <w:r w:rsidRPr="00D44A0D">
        <w:rPr>
          <w:rFonts w:ascii="Bookman Old Style" w:eastAsia="Times New Roman" w:hAnsi="Bookman Old Style" w:cs="Arial"/>
          <w:color w:val="000000" w:themeColor="text1"/>
          <w:lang w:eastAsia="pt-BR"/>
        </w:rPr>
        <w:t>;</w:t>
      </w:r>
    </w:p>
    <w:p w14:paraId="0BB5BDF6" w14:textId="77777777" w:rsidR="000F49A4" w:rsidRPr="00B30473" w:rsidRDefault="000F49A4" w:rsidP="000F49A4">
      <w:pPr>
        <w:spacing w:after="0" w:line="240" w:lineRule="auto"/>
        <w:jc w:val="both"/>
        <w:rPr>
          <w:rFonts w:ascii="Bookman Old Style" w:eastAsia="Times New Roman" w:hAnsi="Bookman Old Style" w:cs="Arial"/>
          <w:color w:val="000000" w:themeColor="text1"/>
          <w:lang w:eastAsia="pt-BR"/>
        </w:rPr>
      </w:pPr>
    </w:p>
    <w:p w14:paraId="56454D53" w14:textId="20812B1F" w:rsidR="000F49A4" w:rsidRPr="00D44A0D" w:rsidRDefault="000F49A4" w:rsidP="00D44A0D">
      <w:pPr>
        <w:pStyle w:val="PargrafodaLista"/>
        <w:numPr>
          <w:ilvl w:val="0"/>
          <w:numId w:val="2"/>
        </w:numPr>
        <w:spacing w:after="0" w:line="240" w:lineRule="auto"/>
        <w:jc w:val="both"/>
        <w:rPr>
          <w:rFonts w:ascii="Bookman Old Style" w:eastAsia="Times New Roman" w:hAnsi="Bookman Old Style" w:cs="Arial"/>
          <w:color w:val="000000" w:themeColor="text1"/>
          <w:lang w:eastAsia="pt-BR"/>
        </w:rPr>
      </w:pPr>
      <w:r w:rsidRPr="001A1B59">
        <w:rPr>
          <w:rFonts w:ascii="Bookman Old Style" w:eastAsia="Times New Roman" w:hAnsi="Bookman Old Style" w:cs="Arial"/>
          <w:b/>
          <w:bCs/>
          <w:color w:val="000000" w:themeColor="text1"/>
          <w:lang w:eastAsia="pt-BR"/>
        </w:rPr>
        <w:t>- 3,25% (três vírgula vinte e cinco por cento)</w:t>
      </w:r>
      <w:r w:rsidRPr="00D44A0D">
        <w:rPr>
          <w:rFonts w:ascii="Bookman Old Style" w:eastAsia="Times New Roman" w:hAnsi="Bookman Old Style" w:cs="Arial"/>
          <w:color w:val="000000" w:themeColor="text1"/>
          <w:lang w:eastAsia="pt-BR"/>
        </w:rPr>
        <w:t xml:space="preserve"> dos salários já reajustados, até o limite salarial de </w:t>
      </w:r>
      <w:r w:rsidR="00543BD0" w:rsidRPr="00531063">
        <w:rPr>
          <w:rFonts w:ascii="Bookman Old Style" w:hAnsi="Bookman Old Style" w:cs="Arial"/>
          <w:b/>
          <w:bCs/>
          <w:color w:val="000000" w:themeColor="text1"/>
        </w:rPr>
        <w:t>R</w:t>
      </w:r>
      <w:r w:rsidR="00543BD0" w:rsidRPr="00577B0B">
        <w:rPr>
          <w:rFonts w:ascii="Bookman Old Style" w:hAnsi="Bookman Old Style" w:cs="Arial"/>
          <w:b/>
          <w:bCs/>
          <w:color w:val="000000" w:themeColor="text1"/>
        </w:rPr>
        <w:t xml:space="preserve">$ </w:t>
      </w:r>
      <w:r w:rsidR="00543BD0">
        <w:rPr>
          <w:rFonts w:ascii="Bookman Old Style" w:hAnsi="Bookman Old Style" w:cs="Arial"/>
          <w:b/>
          <w:bCs/>
          <w:color w:val="000000" w:themeColor="text1"/>
        </w:rPr>
        <w:t>9</w:t>
      </w:r>
      <w:r w:rsidR="00543BD0" w:rsidRPr="00577B0B">
        <w:rPr>
          <w:rFonts w:ascii="Bookman Old Style" w:hAnsi="Bookman Old Style" w:cs="Arial"/>
          <w:b/>
          <w:bCs/>
          <w:color w:val="000000" w:themeColor="text1"/>
        </w:rPr>
        <w:t>.</w:t>
      </w:r>
      <w:r w:rsidR="00543BD0">
        <w:rPr>
          <w:rFonts w:ascii="Bookman Old Style" w:hAnsi="Bookman Old Style" w:cs="Arial"/>
          <w:b/>
          <w:bCs/>
          <w:color w:val="000000" w:themeColor="text1"/>
        </w:rPr>
        <w:t>653,30</w:t>
      </w:r>
      <w:r w:rsidR="00543BD0" w:rsidRPr="00577B0B">
        <w:rPr>
          <w:rFonts w:ascii="Bookman Old Style" w:hAnsi="Bookman Old Style" w:cs="Arial"/>
          <w:b/>
          <w:bCs/>
          <w:color w:val="000000" w:themeColor="text1"/>
        </w:rPr>
        <w:t xml:space="preserve"> (</w:t>
      </w:r>
      <w:r w:rsidR="00543BD0">
        <w:rPr>
          <w:rFonts w:ascii="Bookman Old Style" w:hAnsi="Bookman Old Style" w:cs="Arial"/>
          <w:b/>
          <w:bCs/>
          <w:color w:val="000000" w:themeColor="text1"/>
        </w:rPr>
        <w:t>nove</w:t>
      </w:r>
      <w:r w:rsidR="00543BD0" w:rsidRPr="00577B0B">
        <w:rPr>
          <w:rFonts w:ascii="Bookman Old Style" w:hAnsi="Bookman Old Style" w:cs="Arial"/>
          <w:b/>
          <w:bCs/>
          <w:color w:val="000000" w:themeColor="text1"/>
        </w:rPr>
        <w:t xml:space="preserve"> mil</w:t>
      </w:r>
      <w:r w:rsidR="00543BD0">
        <w:rPr>
          <w:rFonts w:ascii="Bookman Old Style" w:hAnsi="Bookman Old Style" w:cs="Arial"/>
          <w:b/>
          <w:bCs/>
          <w:color w:val="000000" w:themeColor="text1"/>
        </w:rPr>
        <w:t>, seiscentos e cinquenta e três</w:t>
      </w:r>
      <w:r w:rsidR="00543BD0" w:rsidRPr="00577B0B">
        <w:rPr>
          <w:rFonts w:ascii="Bookman Old Style" w:hAnsi="Bookman Old Style" w:cs="Arial"/>
          <w:b/>
          <w:bCs/>
          <w:color w:val="000000" w:themeColor="text1"/>
        </w:rPr>
        <w:t xml:space="preserve"> reais</w:t>
      </w:r>
      <w:r w:rsidR="00543BD0">
        <w:rPr>
          <w:rFonts w:ascii="Bookman Old Style" w:hAnsi="Bookman Old Style" w:cs="Arial"/>
          <w:b/>
          <w:bCs/>
          <w:color w:val="000000" w:themeColor="text1"/>
        </w:rPr>
        <w:t xml:space="preserve"> e trinta centavos</w:t>
      </w:r>
      <w:r w:rsidR="00543BD0" w:rsidRPr="00577B0B">
        <w:rPr>
          <w:rFonts w:ascii="Bookman Old Style" w:hAnsi="Bookman Old Style" w:cs="Arial"/>
          <w:b/>
          <w:bCs/>
          <w:color w:val="000000" w:themeColor="text1"/>
        </w:rPr>
        <w:t>)</w:t>
      </w:r>
      <w:r w:rsidR="00543BD0" w:rsidRPr="00817945">
        <w:rPr>
          <w:rFonts w:ascii="Bookman Old Style" w:hAnsi="Bookman Old Style" w:cs="Arial"/>
          <w:color w:val="000000" w:themeColor="text1"/>
        </w:rPr>
        <w:t>,</w:t>
      </w:r>
      <w:r w:rsidR="00817945" w:rsidRPr="00817945">
        <w:rPr>
          <w:rFonts w:ascii="Bookman Old Style" w:hAnsi="Bookman Old Style" w:cs="Arial"/>
          <w:color w:val="000000" w:themeColor="text1"/>
        </w:rPr>
        <w:t xml:space="preserve"> ou seja, até o teto de </w:t>
      </w:r>
      <w:r w:rsidR="00817945" w:rsidRPr="00577B0B">
        <w:rPr>
          <w:rFonts w:ascii="Bookman Old Style" w:hAnsi="Bookman Old Style" w:cs="Arial"/>
          <w:b/>
          <w:bCs/>
          <w:color w:val="000000" w:themeColor="text1"/>
        </w:rPr>
        <w:t xml:space="preserve">R$ </w:t>
      </w:r>
      <w:r w:rsidR="00D83845">
        <w:rPr>
          <w:rFonts w:ascii="Bookman Old Style" w:hAnsi="Bookman Old Style" w:cs="Arial"/>
          <w:b/>
          <w:bCs/>
          <w:color w:val="000000" w:themeColor="text1"/>
        </w:rPr>
        <w:t>3</w:t>
      </w:r>
      <w:r w:rsidR="00543BD0">
        <w:rPr>
          <w:rFonts w:ascii="Bookman Old Style" w:hAnsi="Bookman Old Style" w:cs="Arial"/>
          <w:b/>
          <w:bCs/>
          <w:color w:val="000000" w:themeColor="text1"/>
        </w:rPr>
        <w:t>13</w:t>
      </w:r>
      <w:r w:rsidR="00817945" w:rsidRPr="00577B0B">
        <w:rPr>
          <w:rFonts w:ascii="Bookman Old Style" w:hAnsi="Bookman Old Style" w:cs="Arial"/>
          <w:b/>
          <w:bCs/>
          <w:color w:val="000000" w:themeColor="text1"/>
        </w:rPr>
        <w:t>,</w:t>
      </w:r>
      <w:r w:rsidR="00543BD0">
        <w:rPr>
          <w:rFonts w:ascii="Bookman Old Style" w:hAnsi="Bookman Old Style" w:cs="Arial"/>
          <w:b/>
          <w:bCs/>
          <w:color w:val="000000" w:themeColor="text1"/>
        </w:rPr>
        <w:t>73</w:t>
      </w:r>
      <w:r w:rsidR="00817945" w:rsidRPr="00577B0B">
        <w:rPr>
          <w:rFonts w:ascii="Bookman Old Style" w:hAnsi="Bookman Old Style" w:cs="Arial"/>
          <w:b/>
          <w:bCs/>
          <w:color w:val="000000" w:themeColor="text1"/>
        </w:rPr>
        <w:t xml:space="preserve"> (</w:t>
      </w:r>
      <w:r w:rsidR="00D83845">
        <w:rPr>
          <w:rFonts w:ascii="Bookman Old Style" w:hAnsi="Bookman Old Style" w:cs="Arial"/>
          <w:b/>
          <w:bCs/>
          <w:color w:val="000000" w:themeColor="text1"/>
        </w:rPr>
        <w:t>trezentos</w:t>
      </w:r>
      <w:r w:rsidR="00817945" w:rsidRPr="00577B0B">
        <w:rPr>
          <w:rFonts w:ascii="Bookman Old Style" w:hAnsi="Bookman Old Style" w:cs="Arial"/>
          <w:b/>
          <w:bCs/>
          <w:color w:val="000000" w:themeColor="text1"/>
        </w:rPr>
        <w:t xml:space="preserve"> </w:t>
      </w:r>
      <w:r w:rsidR="00543BD0">
        <w:rPr>
          <w:rFonts w:ascii="Bookman Old Style" w:hAnsi="Bookman Old Style" w:cs="Arial"/>
          <w:b/>
          <w:bCs/>
          <w:color w:val="000000" w:themeColor="text1"/>
        </w:rPr>
        <w:t xml:space="preserve">e treze </w:t>
      </w:r>
      <w:r w:rsidR="00817945" w:rsidRPr="00577B0B">
        <w:rPr>
          <w:rFonts w:ascii="Bookman Old Style" w:hAnsi="Bookman Old Style" w:cs="Arial"/>
          <w:b/>
          <w:bCs/>
          <w:color w:val="000000" w:themeColor="text1"/>
        </w:rPr>
        <w:t>reais</w:t>
      </w:r>
      <w:r w:rsidR="00D83845">
        <w:rPr>
          <w:rFonts w:ascii="Bookman Old Style" w:hAnsi="Bookman Old Style" w:cs="Arial"/>
          <w:b/>
          <w:bCs/>
          <w:color w:val="000000" w:themeColor="text1"/>
        </w:rPr>
        <w:t xml:space="preserve"> e s</w:t>
      </w:r>
      <w:r w:rsidR="00543BD0">
        <w:rPr>
          <w:rFonts w:ascii="Bookman Old Style" w:hAnsi="Bookman Old Style" w:cs="Arial"/>
          <w:b/>
          <w:bCs/>
          <w:color w:val="000000" w:themeColor="text1"/>
        </w:rPr>
        <w:t>etenta e três</w:t>
      </w:r>
      <w:r w:rsidR="00D83845">
        <w:rPr>
          <w:rFonts w:ascii="Bookman Old Style" w:hAnsi="Bookman Old Style" w:cs="Arial"/>
          <w:b/>
          <w:bCs/>
          <w:color w:val="000000" w:themeColor="text1"/>
        </w:rPr>
        <w:t xml:space="preserve"> centavos</w:t>
      </w:r>
      <w:r w:rsidR="00817945" w:rsidRPr="00577B0B">
        <w:rPr>
          <w:rFonts w:ascii="Bookman Old Style" w:hAnsi="Bookman Old Style" w:cs="Arial"/>
          <w:b/>
          <w:bCs/>
          <w:color w:val="000000" w:themeColor="text1"/>
        </w:rPr>
        <w:t>)</w:t>
      </w:r>
      <w:r w:rsidR="00817945">
        <w:rPr>
          <w:rFonts w:ascii="Bookman Old Style" w:hAnsi="Bookman Old Style" w:cs="Arial"/>
          <w:color w:val="000000" w:themeColor="text1"/>
        </w:rPr>
        <w:t xml:space="preserve">, </w:t>
      </w:r>
      <w:r w:rsidRPr="00D44A0D">
        <w:rPr>
          <w:rFonts w:ascii="Bookman Old Style" w:eastAsia="Times New Roman" w:hAnsi="Bookman Old Style" w:cs="Arial"/>
          <w:color w:val="000000" w:themeColor="text1"/>
          <w:lang w:eastAsia="pt-BR"/>
        </w:rPr>
        <w:t xml:space="preserve">cada parcela, por trabalhador representado, em favor do Sindicato representativo dos trabalhadores, recolhidos até </w:t>
      </w:r>
      <w:r w:rsidRPr="00577B0B">
        <w:rPr>
          <w:rFonts w:ascii="Bookman Old Style" w:eastAsia="Times New Roman" w:hAnsi="Bookman Old Style" w:cs="Arial"/>
          <w:b/>
          <w:bCs/>
          <w:color w:val="000000" w:themeColor="text1"/>
          <w:lang w:eastAsia="pt-BR"/>
        </w:rPr>
        <w:t>30.0</w:t>
      </w:r>
      <w:r w:rsidR="00DE24EF">
        <w:rPr>
          <w:rFonts w:ascii="Bookman Old Style" w:eastAsia="Times New Roman" w:hAnsi="Bookman Old Style" w:cs="Arial"/>
          <w:b/>
          <w:bCs/>
          <w:color w:val="000000" w:themeColor="text1"/>
          <w:lang w:eastAsia="pt-BR"/>
        </w:rPr>
        <w:t>7</w:t>
      </w:r>
      <w:r w:rsidRPr="00577B0B">
        <w:rPr>
          <w:rFonts w:ascii="Bookman Old Style" w:eastAsia="Times New Roman" w:hAnsi="Bookman Old Style" w:cs="Arial"/>
          <w:b/>
          <w:bCs/>
          <w:color w:val="000000" w:themeColor="text1"/>
          <w:lang w:eastAsia="pt-BR"/>
        </w:rPr>
        <w:t>.</w:t>
      </w:r>
      <w:r w:rsidR="00A06149" w:rsidRPr="00577B0B">
        <w:rPr>
          <w:rFonts w:ascii="Bookman Old Style" w:eastAsia="Times New Roman" w:hAnsi="Bookman Old Style" w:cs="Arial"/>
          <w:b/>
          <w:bCs/>
          <w:color w:val="000000" w:themeColor="text1"/>
          <w:lang w:eastAsia="pt-BR"/>
        </w:rPr>
        <w:t>202</w:t>
      </w:r>
      <w:r w:rsidR="00543BD0">
        <w:rPr>
          <w:rFonts w:ascii="Bookman Old Style" w:eastAsia="Times New Roman" w:hAnsi="Bookman Old Style" w:cs="Arial"/>
          <w:b/>
          <w:bCs/>
          <w:color w:val="000000" w:themeColor="text1"/>
          <w:lang w:eastAsia="pt-BR"/>
        </w:rPr>
        <w:t>3</w:t>
      </w:r>
      <w:r w:rsidRPr="00D44A0D">
        <w:rPr>
          <w:rFonts w:ascii="Bookman Old Style" w:eastAsia="Times New Roman" w:hAnsi="Bookman Old Style" w:cs="Arial"/>
          <w:color w:val="000000" w:themeColor="text1"/>
          <w:lang w:eastAsia="pt-BR"/>
        </w:rPr>
        <w:t>;</w:t>
      </w:r>
    </w:p>
    <w:p w14:paraId="3BB44384" w14:textId="77777777" w:rsidR="000F49A4" w:rsidRPr="00B30473" w:rsidRDefault="000F49A4" w:rsidP="000F49A4">
      <w:pPr>
        <w:spacing w:after="0" w:line="240" w:lineRule="auto"/>
        <w:jc w:val="both"/>
        <w:rPr>
          <w:rFonts w:ascii="Bookman Old Style" w:eastAsia="Times New Roman" w:hAnsi="Bookman Old Style" w:cs="Arial"/>
          <w:color w:val="000000" w:themeColor="text1"/>
          <w:lang w:eastAsia="pt-BR"/>
        </w:rPr>
      </w:pPr>
    </w:p>
    <w:p w14:paraId="0D8EFB0B" w14:textId="7AAA1F96" w:rsidR="000F49A4" w:rsidRPr="00D44A0D" w:rsidRDefault="000F49A4" w:rsidP="00577B0B">
      <w:pPr>
        <w:pStyle w:val="PargrafodaLista"/>
        <w:numPr>
          <w:ilvl w:val="0"/>
          <w:numId w:val="2"/>
        </w:numPr>
        <w:spacing w:after="0" w:line="240" w:lineRule="auto"/>
        <w:ind w:hanging="294"/>
        <w:jc w:val="both"/>
        <w:rPr>
          <w:rFonts w:ascii="Bookman Old Style" w:eastAsia="Times New Roman" w:hAnsi="Bookman Old Style" w:cs="Arial"/>
          <w:color w:val="000000" w:themeColor="text1"/>
          <w:lang w:eastAsia="pt-BR"/>
        </w:rPr>
      </w:pPr>
      <w:r w:rsidRPr="00543BD0">
        <w:rPr>
          <w:rFonts w:ascii="Bookman Old Style" w:eastAsia="Times New Roman" w:hAnsi="Bookman Old Style" w:cs="Arial"/>
          <w:b/>
          <w:bCs/>
          <w:color w:val="000000" w:themeColor="text1"/>
          <w:lang w:eastAsia="pt-BR"/>
        </w:rPr>
        <w:t>3,25% (três vírgula vinte e cinco por cento)</w:t>
      </w:r>
      <w:r w:rsidRPr="00D44A0D">
        <w:rPr>
          <w:rFonts w:ascii="Bookman Old Style" w:eastAsia="Times New Roman" w:hAnsi="Bookman Old Style" w:cs="Arial"/>
          <w:color w:val="000000" w:themeColor="text1"/>
          <w:lang w:eastAsia="pt-BR"/>
        </w:rPr>
        <w:t xml:space="preserve"> dos salários já reajustados, recolhidos </w:t>
      </w:r>
      <w:r w:rsidRPr="00577B0B">
        <w:rPr>
          <w:rFonts w:ascii="Bookman Old Style" w:eastAsia="Times New Roman" w:hAnsi="Bookman Old Style" w:cs="Arial"/>
          <w:b/>
          <w:bCs/>
          <w:color w:val="000000" w:themeColor="text1"/>
          <w:lang w:eastAsia="pt-BR"/>
        </w:rPr>
        <w:t>até 30.</w:t>
      </w:r>
      <w:r w:rsidR="00DE24EF">
        <w:rPr>
          <w:rFonts w:ascii="Bookman Old Style" w:eastAsia="Times New Roman" w:hAnsi="Bookman Old Style" w:cs="Arial"/>
          <w:b/>
          <w:bCs/>
          <w:color w:val="000000" w:themeColor="text1"/>
          <w:lang w:eastAsia="pt-BR"/>
        </w:rPr>
        <w:t>09</w:t>
      </w:r>
      <w:r w:rsidRPr="00577B0B">
        <w:rPr>
          <w:rFonts w:ascii="Bookman Old Style" w:eastAsia="Times New Roman" w:hAnsi="Bookman Old Style" w:cs="Arial"/>
          <w:b/>
          <w:bCs/>
          <w:color w:val="000000" w:themeColor="text1"/>
          <w:lang w:eastAsia="pt-BR"/>
        </w:rPr>
        <w:t>.</w:t>
      </w:r>
      <w:r w:rsidR="00A06149" w:rsidRPr="00577B0B">
        <w:rPr>
          <w:rFonts w:ascii="Bookman Old Style" w:eastAsia="Times New Roman" w:hAnsi="Bookman Old Style" w:cs="Arial"/>
          <w:b/>
          <w:bCs/>
          <w:color w:val="000000" w:themeColor="text1"/>
          <w:lang w:eastAsia="pt-BR"/>
        </w:rPr>
        <w:t>202</w:t>
      </w:r>
      <w:r w:rsidR="00543BD0">
        <w:rPr>
          <w:rFonts w:ascii="Bookman Old Style" w:eastAsia="Times New Roman" w:hAnsi="Bookman Old Style" w:cs="Arial"/>
          <w:b/>
          <w:bCs/>
          <w:color w:val="000000" w:themeColor="text1"/>
          <w:lang w:eastAsia="pt-BR"/>
        </w:rPr>
        <w:t>3</w:t>
      </w:r>
      <w:r w:rsidRPr="00D44A0D">
        <w:rPr>
          <w:rFonts w:ascii="Bookman Old Style" w:eastAsia="Times New Roman" w:hAnsi="Bookman Old Style" w:cs="Arial"/>
          <w:color w:val="000000" w:themeColor="text1"/>
          <w:lang w:eastAsia="pt-BR"/>
        </w:rPr>
        <w:t xml:space="preserve"> em boleto único,</w:t>
      </w:r>
      <w:r w:rsidRPr="00D44A0D">
        <w:rPr>
          <w:rFonts w:ascii="Bookman Old Style" w:eastAsia="Times New Roman" w:hAnsi="Bookman Old Style" w:cs="Arial"/>
          <w:b/>
          <w:color w:val="000000" w:themeColor="text1"/>
          <w:lang w:eastAsia="pt-BR"/>
        </w:rPr>
        <w:t xml:space="preserve"> </w:t>
      </w:r>
      <w:r w:rsidRPr="00D44A0D">
        <w:rPr>
          <w:rFonts w:ascii="Bookman Old Style" w:eastAsia="Times New Roman" w:hAnsi="Bookman Old Style" w:cs="Arial"/>
          <w:color w:val="000000" w:themeColor="text1"/>
          <w:lang w:eastAsia="pt-BR"/>
        </w:rPr>
        <w:t>sendo:</w:t>
      </w:r>
    </w:p>
    <w:p w14:paraId="4141918A" w14:textId="77777777" w:rsidR="000F49A4" w:rsidRPr="00B30473" w:rsidRDefault="000F49A4" w:rsidP="000F49A4">
      <w:pPr>
        <w:spacing w:after="0" w:line="240" w:lineRule="auto"/>
        <w:jc w:val="both"/>
        <w:rPr>
          <w:rFonts w:ascii="Bookman Old Style" w:eastAsia="Times New Roman" w:hAnsi="Bookman Old Style" w:cs="Arial"/>
          <w:color w:val="000000" w:themeColor="text1"/>
          <w:lang w:eastAsia="pt-BR"/>
        </w:rPr>
      </w:pPr>
    </w:p>
    <w:p w14:paraId="0B792BFC" w14:textId="6739145E" w:rsidR="000F49A4" w:rsidRDefault="000F49A4" w:rsidP="000F49A4">
      <w:pPr>
        <w:pStyle w:val="PargrafodaLista"/>
        <w:numPr>
          <w:ilvl w:val="0"/>
          <w:numId w:val="1"/>
        </w:numPr>
        <w:spacing w:after="0" w:line="240" w:lineRule="auto"/>
        <w:jc w:val="both"/>
        <w:rPr>
          <w:rFonts w:ascii="Bookman Old Style" w:eastAsia="Times New Roman" w:hAnsi="Bookman Old Style" w:cs="Arial"/>
          <w:color w:val="000000" w:themeColor="text1"/>
          <w:lang w:eastAsia="pt-BR"/>
        </w:rPr>
      </w:pPr>
      <w:r w:rsidRPr="00543BD0">
        <w:rPr>
          <w:rFonts w:ascii="Bookman Old Style" w:eastAsia="Times New Roman" w:hAnsi="Bookman Old Style" w:cs="Arial"/>
          <w:b/>
          <w:bCs/>
          <w:color w:val="000000" w:themeColor="text1"/>
          <w:lang w:eastAsia="pt-BR"/>
        </w:rPr>
        <w:t>2,25% (dois vírgula vinte e cinco por cento)</w:t>
      </w:r>
      <w:r w:rsidRPr="00B30473">
        <w:rPr>
          <w:rFonts w:ascii="Bookman Old Style" w:eastAsia="Times New Roman" w:hAnsi="Bookman Old Style" w:cs="Arial"/>
          <w:color w:val="000000" w:themeColor="text1"/>
          <w:lang w:eastAsia="pt-BR"/>
        </w:rPr>
        <w:t xml:space="preserve"> dos salários já reajustados, até o limite salarial de </w:t>
      </w:r>
      <w:r w:rsidR="00543BD0" w:rsidRPr="00531063">
        <w:rPr>
          <w:rFonts w:ascii="Bookman Old Style" w:hAnsi="Bookman Old Style" w:cs="Arial"/>
          <w:b/>
          <w:bCs/>
          <w:color w:val="000000" w:themeColor="text1"/>
        </w:rPr>
        <w:t>R</w:t>
      </w:r>
      <w:r w:rsidR="00543BD0" w:rsidRPr="00577B0B">
        <w:rPr>
          <w:rFonts w:ascii="Bookman Old Style" w:hAnsi="Bookman Old Style" w:cs="Arial"/>
          <w:b/>
          <w:bCs/>
          <w:color w:val="000000" w:themeColor="text1"/>
        </w:rPr>
        <w:t xml:space="preserve">$ </w:t>
      </w:r>
      <w:r w:rsidR="00543BD0">
        <w:rPr>
          <w:rFonts w:ascii="Bookman Old Style" w:hAnsi="Bookman Old Style" w:cs="Arial"/>
          <w:b/>
          <w:bCs/>
          <w:color w:val="000000" w:themeColor="text1"/>
        </w:rPr>
        <w:t>9</w:t>
      </w:r>
      <w:r w:rsidR="00543BD0" w:rsidRPr="00577B0B">
        <w:rPr>
          <w:rFonts w:ascii="Bookman Old Style" w:hAnsi="Bookman Old Style" w:cs="Arial"/>
          <w:b/>
          <w:bCs/>
          <w:color w:val="000000" w:themeColor="text1"/>
        </w:rPr>
        <w:t>.</w:t>
      </w:r>
      <w:r w:rsidR="00543BD0">
        <w:rPr>
          <w:rFonts w:ascii="Bookman Old Style" w:hAnsi="Bookman Old Style" w:cs="Arial"/>
          <w:b/>
          <w:bCs/>
          <w:color w:val="000000" w:themeColor="text1"/>
        </w:rPr>
        <w:t>653,30</w:t>
      </w:r>
      <w:r w:rsidR="00543BD0" w:rsidRPr="00577B0B">
        <w:rPr>
          <w:rFonts w:ascii="Bookman Old Style" w:hAnsi="Bookman Old Style" w:cs="Arial"/>
          <w:b/>
          <w:bCs/>
          <w:color w:val="000000" w:themeColor="text1"/>
        </w:rPr>
        <w:t xml:space="preserve"> (</w:t>
      </w:r>
      <w:r w:rsidR="00543BD0">
        <w:rPr>
          <w:rFonts w:ascii="Bookman Old Style" w:hAnsi="Bookman Old Style" w:cs="Arial"/>
          <w:b/>
          <w:bCs/>
          <w:color w:val="000000" w:themeColor="text1"/>
        </w:rPr>
        <w:t>nove</w:t>
      </w:r>
      <w:r w:rsidR="00543BD0" w:rsidRPr="00577B0B">
        <w:rPr>
          <w:rFonts w:ascii="Bookman Old Style" w:hAnsi="Bookman Old Style" w:cs="Arial"/>
          <w:b/>
          <w:bCs/>
          <w:color w:val="000000" w:themeColor="text1"/>
        </w:rPr>
        <w:t xml:space="preserve"> mil</w:t>
      </w:r>
      <w:r w:rsidR="00543BD0">
        <w:rPr>
          <w:rFonts w:ascii="Bookman Old Style" w:hAnsi="Bookman Old Style" w:cs="Arial"/>
          <w:b/>
          <w:bCs/>
          <w:color w:val="000000" w:themeColor="text1"/>
        </w:rPr>
        <w:t>, seiscentos e cinquenta e três</w:t>
      </w:r>
      <w:r w:rsidR="00543BD0" w:rsidRPr="00577B0B">
        <w:rPr>
          <w:rFonts w:ascii="Bookman Old Style" w:hAnsi="Bookman Old Style" w:cs="Arial"/>
          <w:b/>
          <w:bCs/>
          <w:color w:val="000000" w:themeColor="text1"/>
        </w:rPr>
        <w:t xml:space="preserve"> reais</w:t>
      </w:r>
      <w:r w:rsidR="00543BD0">
        <w:rPr>
          <w:rFonts w:ascii="Bookman Old Style" w:hAnsi="Bookman Old Style" w:cs="Arial"/>
          <w:b/>
          <w:bCs/>
          <w:color w:val="000000" w:themeColor="text1"/>
        </w:rPr>
        <w:t xml:space="preserve"> e trinta centavos</w:t>
      </w:r>
      <w:r w:rsidR="00543BD0" w:rsidRPr="00577B0B">
        <w:rPr>
          <w:rFonts w:ascii="Bookman Old Style" w:hAnsi="Bookman Old Style" w:cs="Arial"/>
          <w:b/>
          <w:bCs/>
          <w:color w:val="000000" w:themeColor="text1"/>
        </w:rPr>
        <w:t>)</w:t>
      </w:r>
      <w:r w:rsidR="00717E17">
        <w:rPr>
          <w:rFonts w:ascii="Bookman Old Style" w:eastAsia="Times New Roman" w:hAnsi="Bookman Old Style" w:cs="Arial"/>
          <w:lang w:eastAsia="pt-BR"/>
        </w:rPr>
        <w:t>,</w:t>
      </w:r>
      <w:r w:rsidRPr="00B30473">
        <w:rPr>
          <w:rFonts w:ascii="Bookman Old Style" w:eastAsia="Times New Roman" w:hAnsi="Bookman Old Style" w:cs="Arial"/>
          <w:color w:val="000000" w:themeColor="text1"/>
          <w:lang w:eastAsia="pt-BR"/>
        </w:rPr>
        <w:t xml:space="preserve"> ou seja, até o teto de </w:t>
      </w:r>
      <w:r w:rsidR="00817945" w:rsidRPr="00577B0B">
        <w:rPr>
          <w:rFonts w:ascii="Bookman Old Style" w:eastAsia="Times New Roman" w:hAnsi="Bookman Old Style" w:cs="Arial"/>
          <w:b/>
          <w:bCs/>
          <w:color w:val="000000" w:themeColor="text1"/>
          <w:lang w:eastAsia="pt-BR"/>
        </w:rPr>
        <w:t xml:space="preserve">R$ </w:t>
      </w:r>
      <w:r w:rsidR="00C879F1">
        <w:rPr>
          <w:rFonts w:ascii="Bookman Old Style" w:eastAsia="Times New Roman" w:hAnsi="Bookman Old Style" w:cs="Arial"/>
          <w:b/>
          <w:bCs/>
          <w:color w:val="000000" w:themeColor="text1"/>
          <w:lang w:eastAsia="pt-BR"/>
        </w:rPr>
        <w:t>2</w:t>
      </w:r>
      <w:r w:rsidR="00543BD0">
        <w:rPr>
          <w:rFonts w:ascii="Bookman Old Style" w:eastAsia="Times New Roman" w:hAnsi="Bookman Old Style" w:cs="Arial"/>
          <w:b/>
          <w:bCs/>
          <w:color w:val="000000" w:themeColor="text1"/>
          <w:lang w:eastAsia="pt-BR"/>
        </w:rPr>
        <w:t>17</w:t>
      </w:r>
      <w:r w:rsidR="00817945" w:rsidRPr="00577B0B">
        <w:rPr>
          <w:rFonts w:ascii="Bookman Old Style" w:eastAsia="Times New Roman" w:hAnsi="Bookman Old Style" w:cs="Arial"/>
          <w:b/>
          <w:bCs/>
          <w:color w:val="000000" w:themeColor="text1"/>
          <w:lang w:eastAsia="pt-BR"/>
        </w:rPr>
        <w:t>,</w:t>
      </w:r>
      <w:r w:rsidR="00543BD0">
        <w:rPr>
          <w:rFonts w:ascii="Bookman Old Style" w:eastAsia="Times New Roman" w:hAnsi="Bookman Old Style" w:cs="Arial"/>
          <w:b/>
          <w:bCs/>
          <w:color w:val="000000" w:themeColor="text1"/>
          <w:lang w:eastAsia="pt-BR"/>
        </w:rPr>
        <w:t>20</w:t>
      </w:r>
      <w:r w:rsidR="00817945" w:rsidRPr="00577B0B">
        <w:rPr>
          <w:rFonts w:ascii="Bookman Old Style" w:eastAsia="Times New Roman" w:hAnsi="Bookman Old Style" w:cs="Arial"/>
          <w:b/>
          <w:bCs/>
          <w:color w:val="000000" w:themeColor="text1"/>
          <w:lang w:eastAsia="pt-BR"/>
        </w:rPr>
        <w:t xml:space="preserve"> (</w:t>
      </w:r>
      <w:r w:rsidR="00C879F1">
        <w:rPr>
          <w:rFonts w:ascii="Bookman Old Style" w:eastAsia="Times New Roman" w:hAnsi="Bookman Old Style" w:cs="Arial"/>
          <w:b/>
          <w:bCs/>
          <w:color w:val="000000" w:themeColor="text1"/>
          <w:lang w:eastAsia="pt-BR"/>
        </w:rPr>
        <w:t xml:space="preserve">duzentos e </w:t>
      </w:r>
      <w:r w:rsidR="00543BD0">
        <w:rPr>
          <w:rFonts w:ascii="Bookman Old Style" w:eastAsia="Times New Roman" w:hAnsi="Bookman Old Style" w:cs="Arial"/>
          <w:b/>
          <w:bCs/>
          <w:color w:val="000000" w:themeColor="text1"/>
          <w:lang w:eastAsia="pt-BR"/>
        </w:rPr>
        <w:t>dezessete</w:t>
      </w:r>
      <w:r w:rsidR="00817945" w:rsidRPr="00577B0B">
        <w:rPr>
          <w:rFonts w:ascii="Bookman Old Style" w:eastAsia="Times New Roman" w:hAnsi="Bookman Old Style" w:cs="Arial"/>
          <w:b/>
          <w:bCs/>
          <w:color w:val="000000" w:themeColor="text1"/>
          <w:lang w:eastAsia="pt-BR"/>
        </w:rPr>
        <w:t xml:space="preserve"> reais</w:t>
      </w:r>
      <w:r w:rsidR="00C879F1">
        <w:rPr>
          <w:rFonts w:ascii="Bookman Old Style" w:eastAsia="Times New Roman" w:hAnsi="Bookman Old Style" w:cs="Arial"/>
          <w:b/>
          <w:bCs/>
          <w:color w:val="000000" w:themeColor="text1"/>
          <w:lang w:eastAsia="pt-BR"/>
        </w:rPr>
        <w:t xml:space="preserve"> e </w:t>
      </w:r>
      <w:r w:rsidR="00543BD0">
        <w:rPr>
          <w:rFonts w:ascii="Bookman Old Style" w:eastAsia="Times New Roman" w:hAnsi="Bookman Old Style" w:cs="Arial"/>
          <w:b/>
          <w:bCs/>
          <w:color w:val="000000" w:themeColor="text1"/>
          <w:lang w:eastAsia="pt-BR"/>
        </w:rPr>
        <w:t>vinte</w:t>
      </w:r>
      <w:r w:rsidR="00C879F1">
        <w:rPr>
          <w:rFonts w:ascii="Bookman Old Style" w:eastAsia="Times New Roman" w:hAnsi="Bookman Old Style" w:cs="Arial"/>
          <w:b/>
          <w:bCs/>
          <w:color w:val="000000" w:themeColor="text1"/>
          <w:lang w:eastAsia="pt-BR"/>
        </w:rPr>
        <w:t xml:space="preserve"> centavos</w:t>
      </w:r>
      <w:r w:rsidR="00817945" w:rsidRPr="00577B0B">
        <w:rPr>
          <w:rFonts w:ascii="Bookman Old Style" w:eastAsia="Times New Roman" w:hAnsi="Bookman Old Style" w:cs="Arial"/>
          <w:b/>
          <w:bCs/>
          <w:color w:val="000000" w:themeColor="text1"/>
          <w:lang w:eastAsia="pt-BR"/>
        </w:rPr>
        <w:t>)</w:t>
      </w:r>
      <w:r w:rsidR="00717E17">
        <w:rPr>
          <w:rFonts w:ascii="Bookman Old Style" w:eastAsia="Times New Roman" w:hAnsi="Bookman Old Style" w:cs="Arial"/>
          <w:lang w:eastAsia="pt-BR"/>
        </w:rPr>
        <w:t>,</w:t>
      </w:r>
      <w:r w:rsidRPr="00B30473">
        <w:rPr>
          <w:rFonts w:ascii="Bookman Old Style" w:eastAsia="Times New Roman" w:hAnsi="Bookman Old Style" w:cs="Arial"/>
          <w:bCs/>
          <w:color w:val="000000" w:themeColor="text1"/>
          <w:lang w:eastAsia="pt-BR"/>
        </w:rPr>
        <w:t xml:space="preserve"> </w:t>
      </w:r>
      <w:r w:rsidRPr="00B30473">
        <w:rPr>
          <w:rFonts w:ascii="Bookman Old Style" w:eastAsia="Times New Roman" w:hAnsi="Bookman Old Style" w:cs="Arial"/>
          <w:color w:val="000000" w:themeColor="text1"/>
          <w:lang w:eastAsia="pt-BR"/>
        </w:rPr>
        <w:t>cada parcela, por trabalhador representado, em favor do Sindicato representativo dos trabalhadores e,</w:t>
      </w:r>
    </w:p>
    <w:p w14:paraId="6B0D2A66" w14:textId="77777777" w:rsidR="00817945" w:rsidRPr="00B30473" w:rsidRDefault="00817945" w:rsidP="00577B0B">
      <w:pPr>
        <w:pStyle w:val="PargrafodaLista"/>
        <w:spacing w:after="0" w:line="240" w:lineRule="auto"/>
        <w:ind w:left="795"/>
        <w:jc w:val="both"/>
        <w:rPr>
          <w:rFonts w:ascii="Bookman Old Style" w:eastAsia="Times New Roman" w:hAnsi="Bookman Old Style" w:cs="Arial"/>
          <w:color w:val="000000" w:themeColor="text1"/>
          <w:lang w:eastAsia="pt-BR"/>
        </w:rPr>
      </w:pPr>
    </w:p>
    <w:p w14:paraId="429915A6" w14:textId="045ED277" w:rsidR="000F49A4" w:rsidRPr="00B30473" w:rsidRDefault="000F49A4" w:rsidP="00577B0B">
      <w:pPr>
        <w:pStyle w:val="PargrafodaLista"/>
        <w:numPr>
          <w:ilvl w:val="0"/>
          <w:numId w:val="1"/>
        </w:numPr>
        <w:spacing w:after="0" w:line="240" w:lineRule="auto"/>
        <w:ind w:hanging="228"/>
        <w:jc w:val="both"/>
        <w:rPr>
          <w:rStyle w:val="Forte"/>
          <w:rFonts w:ascii="Bookman Old Style" w:hAnsi="Bookman Old Style" w:cs="Arial"/>
          <w:b w:val="0"/>
          <w:color w:val="000000" w:themeColor="text1"/>
        </w:rPr>
      </w:pPr>
      <w:r w:rsidRPr="00543BD0">
        <w:rPr>
          <w:rFonts w:ascii="Bookman Old Style" w:eastAsia="Times New Roman" w:hAnsi="Bookman Old Style" w:cs="Arial"/>
          <w:b/>
          <w:bCs/>
          <w:color w:val="000000" w:themeColor="text1"/>
          <w:lang w:eastAsia="pt-BR"/>
        </w:rPr>
        <w:t xml:space="preserve">1% (um por cento) </w:t>
      </w:r>
      <w:r w:rsidRPr="00B30473">
        <w:rPr>
          <w:rFonts w:ascii="Bookman Old Style" w:eastAsia="Times New Roman" w:hAnsi="Bookman Old Style" w:cs="Arial"/>
          <w:color w:val="000000" w:themeColor="text1"/>
          <w:lang w:eastAsia="pt-BR"/>
        </w:rPr>
        <w:t xml:space="preserve">dos salários já reajustados, até o limite salarial de </w:t>
      </w:r>
      <w:r w:rsidR="00096E96" w:rsidRPr="00531063">
        <w:rPr>
          <w:rFonts w:ascii="Bookman Old Style" w:hAnsi="Bookman Old Style" w:cs="Arial"/>
          <w:b/>
          <w:bCs/>
          <w:color w:val="000000" w:themeColor="text1"/>
        </w:rPr>
        <w:t>R</w:t>
      </w:r>
      <w:r w:rsidR="00096E96" w:rsidRPr="00577B0B">
        <w:rPr>
          <w:rFonts w:ascii="Bookman Old Style" w:hAnsi="Bookman Old Style" w:cs="Arial"/>
          <w:b/>
          <w:bCs/>
          <w:color w:val="000000" w:themeColor="text1"/>
        </w:rPr>
        <w:t xml:space="preserve">$ </w:t>
      </w:r>
      <w:r w:rsidR="00096E96">
        <w:rPr>
          <w:rFonts w:ascii="Bookman Old Style" w:hAnsi="Bookman Old Style" w:cs="Arial"/>
          <w:b/>
          <w:bCs/>
          <w:color w:val="000000" w:themeColor="text1"/>
        </w:rPr>
        <w:t>9</w:t>
      </w:r>
      <w:r w:rsidR="00096E96" w:rsidRPr="00577B0B">
        <w:rPr>
          <w:rFonts w:ascii="Bookman Old Style" w:hAnsi="Bookman Old Style" w:cs="Arial"/>
          <w:b/>
          <w:bCs/>
          <w:color w:val="000000" w:themeColor="text1"/>
        </w:rPr>
        <w:t>.</w:t>
      </w:r>
      <w:r w:rsidR="00096E96">
        <w:rPr>
          <w:rFonts w:ascii="Bookman Old Style" w:hAnsi="Bookman Old Style" w:cs="Arial"/>
          <w:b/>
          <w:bCs/>
          <w:color w:val="000000" w:themeColor="text1"/>
        </w:rPr>
        <w:t>653,30</w:t>
      </w:r>
      <w:r w:rsidR="00096E96" w:rsidRPr="00577B0B">
        <w:rPr>
          <w:rFonts w:ascii="Bookman Old Style" w:hAnsi="Bookman Old Style" w:cs="Arial"/>
          <w:b/>
          <w:bCs/>
          <w:color w:val="000000" w:themeColor="text1"/>
        </w:rPr>
        <w:t xml:space="preserve"> (</w:t>
      </w:r>
      <w:r w:rsidR="00096E96">
        <w:rPr>
          <w:rFonts w:ascii="Bookman Old Style" w:hAnsi="Bookman Old Style" w:cs="Arial"/>
          <w:b/>
          <w:bCs/>
          <w:color w:val="000000" w:themeColor="text1"/>
        </w:rPr>
        <w:t>nove</w:t>
      </w:r>
      <w:r w:rsidR="00096E96" w:rsidRPr="00577B0B">
        <w:rPr>
          <w:rFonts w:ascii="Bookman Old Style" w:hAnsi="Bookman Old Style" w:cs="Arial"/>
          <w:b/>
          <w:bCs/>
          <w:color w:val="000000" w:themeColor="text1"/>
        </w:rPr>
        <w:t xml:space="preserve"> mil</w:t>
      </w:r>
      <w:r w:rsidR="00096E96">
        <w:rPr>
          <w:rFonts w:ascii="Bookman Old Style" w:hAnsi="Bookman Old Style" w:cs="Arial"/>
          <w:b/>
          <w:bCs/>
          <w:color w:val="000000" w:themeColor="text1"/>
        </w:rPr>
        <w:t>, seiscentos e cinquenta e três</w:t>
      </w:r>
      <w:r w:rsidR="00096E96" w:rsidRPr="00577B0B">
        <w:rPr>
          <w:rFonts w:ascii="Bookman Old Style" w:hAnsi="Bookman Old Style" w:cs="Arial"/>
          <w:b/>
          <w:bCs/>
          <w:color w:val="000000" w:themeColor="text1"/>
        </w:rPr>
        <w:t xml:space="preserve"> reais</w:t>
      </w:r>
      <w:r w:rsidR="00096E96">
        <w:rPr>
          <w:rFonts w:ascii="Bookman Old Style" w:hAnsi="Bookman Old Style" w:cs="Arial"/>
          <w:b/>
          <w:bCs/>
          <w:color w:val="000000" w:themeColor="text1"/>
        </w:rPr>
        <w:t xml:space="preserve"> e trinta centavos</w:t>
      </w:r>
      <w:r w:rsidR="00096E96" w:rsidRPr="00577B0B">
        <w:rPr>
          <w:rFonts w:ascii="Bookman Old Style" w:hAnsi="Bookman Old Style" w:cs="Arial"/>
          <w:b/>
          <w:bCs/>
          <w:color w:val="000000" w:themeColor="text1"/>
        </w:rPr>
        <w:t>)</w:t>
      </w:r>
      <w:r w:rsidR="00096E96" w:rsidRPr="00817945">
        <w:rPr>
          <w:rFonts w:ascii="Bookman Old Style" w:hAnsi="Bookman Old Style" w:cs="Arial"/>
          <w:color w:val="000000" w:themeColor="text1"/>
        </w:rPr>
        <w:t>,</w:t>
      </w:r>
      <w:r w:rsidRPr="00B30473">
        <w:rPr>
          <w:rFonts w:ascii="Bookman Old Style" w:eastAsia="Times New Roman" w:hAnsi="Bookman Old Style" w:cs="Arial"/>
          <w:color w:val="000000" w:themeColor="text1"/>
          <w:lang w:eastAsia="pt-BR"/>
        </w:rPr>
        <w:t xml:space="preserve"> ou seja, até o teto de </w:t>
      </w:r>
      <w:r w:rsidRPr="00577B0B">
        <w:rPr>
          <w:rFonts w:ascii="Bookman Old Style" w:eastAsia="Times New Roman" w:hAnsi="Bookman Old Style" w:cs="Arial"/>
          <w:b/>
          <w:color w:val="000000" w:themeColor="text1"/>
          <w:lang w:eastAsia="pt-BR"/>
        </w:rPr>
        <w:t xml:space="preserve">R$ </w:t>
      </w:r>
      <w:r w:rsidR="00316DC0">
        <w:rPr>
          <w:rFonts w:ascii="Bookman Old Style" w:eastAsia="Times New Roman" w:hAnsi="Bookman Old Style" w:cs="Arial"/>
          <w:b/>
          <w:color w:val="000000" w:themeColor="text1"/>
          <w:lang w:eastAsia="pt-BR"/>
        </w:rPr>
        <w:t>9</w:t>
      </w:r>
      <w:r w:rsidR="00096E96">
        <w:rPr>
          <w:rFonts w:ascii="Bookman Old Style" w:eastAsia="Times New Roman" w:hAnsi="Bookman Old Style" w:cs="Arial"/>
          <w:b/>
          <w:color w:val="000000" w:themeColor="text1"/>
          <w:lang w:eastAsia="pt-BR"/>
        </w:rPr>
        <w:t>6</w:t>
      </w:r>
      <w:r w:rsidR="00817945" w:rsidRPr="00577B0B">
        <w:rPr>
          <w:rFonts w:ascii="Bookman Old Style" w:eastAsia="Times New Roman" w:hAnsi="Bookman Old Style" w:cs="Arial"/>
          <w:b/>
          <w:color w:val="000000" w:themeColor="text1"/>
          <w:lang w:eastAsia="pt-BR"/>
        </w:rPr>
        <w:t>,</w:t>
      </w:r>
      <w:r w:rsidR="00316DC0">
        <w:rPr>
          <w:rFonts w:ascii="Bookman Old Style" w:eastAsia="Times New Roman" w:hAnsi="Bookman Old Style" w:cs="Arial"/>
          <w:b/>
          <w:color w:val="000000" w:themeColor="text1"/>
          <w:lang w:eastAsia="pt-BR"/>
        </w:rPr>
        <w:t>5</w:t>
      </w:r>
      <w:r w:rsidR="00096E96">
        <w:rPr>
          <w:rFonts w:ascii="Bookman Old Style" w:eastAsia="Times New Roman" w:hAnsi="Bookman Old Style" w:cs="Arial"/>
          <w:b/>
          <w:color w:val="000000" w:themeColor="text1"/>
          <w:lang w:eastAsia="pt-BR"/>
        </w:rPr>
        <w:t>3</w:t>
      </w:r>
      <w:r w:rsidR="00817945" w:rsidRPr="00577B0B">
        <w:rPr>
          <w:rFonts w:ascii="Bookman Old Style" w:eastAsia="Times New Roman" w:hAnsi="Bookman Old Style" w:cs="Arial"/>
          <w:b/>
          <w:color w:val="000000" w:themeColor="text1"/>
          <w:lang w:eastAsia="pt-BR"/>
        </w:rPr>
        <w:t xml:space="preserve"> (</w:t>
      </w:r>
      <w:r w:rsidR="00316DC0">
        <w:rPr>
          <w:rFonts w:ascii="Bookman Old Style" w:eastAsia="Times New Roman" w:hAnsi="Bookman Old Style" w:cs="Arial"/>
          <w:b/>
          <w:color w:val="000000" w:themeColor="text1"/>
          <w:lang w:eastAsia="pt-BR"/>
        </w:rPr>
        <w:t xml:space="preserve">noventa e </w:t>
      </w:r>
      <w:r w:rsidR="00096E96">
        <w:rPr>
          <w:rFonts w:ascii="Bookman Old Style" w:eastAsia="Times New Roman" w:hAnsi="Bookman Old Style" w:cs="Arial"/>
          <w:b/>
          <w:color w:val="000000" w:themeColor="text1"/>
          <w:lang w:eastAsia="pt-BR"/>
        </w:rPr>
        <w:t>seis</w:t>
      </w:r>
      <w:r w:rsidR="00817945" w:rsidRPr="00577B0B">
        <w:rPr>
          <w:rFonts w:ascii="Bookman Old Style" w:eastAsia="Times New Roman" w:hAnsi="Bookman Old Style" w:cs="Arial"/>
          <w:b/>
          <w:color w:val="000000" w:themeColor="text1"/>
          <w:lang w:eastAsia="pt-BR"/>
        </w:rPr>
        <w:t xml:space="preserve"> reais</w:t>
      </w:r>
      <w:r w:rsidR="00316DC0">
        <w:rPr>
          <w:rFonts w:ascii="Bookman Old Style" w:eastAsia="Times New Roman" w:hAnsi="Bookman Old Style" w:cs="Arial"/>
          <w:b/>
          <w:color w:val="000000" w:themeColor="text1"/>
          <w:lang w:eastAsia="pt-BR"/>
        </w:rPr>
        <w:t xml:space="preserve"> e cinquenta </w:t>
      </w:r>
      <w:r w:rsidR="00096E96">
        <w:rPr>
          <w:rFonts w:ascii="Bookman Old Style" w:eastAsia="Times New Roman" w:hAnsi="Bookman Old Style" w:cs="Arial"/>
          <w:b/>
          <w:color w:val="000000" w:themeColor="text1"/>
          <w:lang w:eastAsia="pt-BR"/>
        </w:rPr>
        <w:t xml:space="preserve">e três </w:t>
      </w:r>
      <w:r w:rsidR="00316DC0">
        <w:rPr>
          <w:rFonts w:ascii="Bookman Old Style" w:eastAsia="Times New Roman" w:hAnsi="Bookman Old Style" w:cs="Arial"/>
          <w:b/>
          <w:color w:val="000000" w:themeColor="text1"/>
          <w:lang w:eastAsia="pt-BR"/>
        </w:rPr>
        <w:t>centavos</w:t>
      </w:r>
      <w:r w:rsidR="00817945" w:rsidRPr="00577B0B">
        <w:rPr>
          <w:rFonts w:ascii="Bookman Old Style" w:eastAsia="Times New Roman" w:hAnsi="Bookman Old Style" w:cs="Arial"/>
          <w:b/>
          <w:color w:val="000000" w:themeColor="text1"/>
          <w:lang w:eastAsia="pt-BR"/>
        </w:rPr>
        <w:t>)</w:t>
      </w:r>
      <w:r w:rsidR="00717E17">
        <w:rPr>
          <w:rFonts w:ascii="Bookman Old Style" w:eastAsia="Times New Roman" w:hAnsi="Bookman Old Style" w:cs="Arial"/>
          <w:lang w:eastAsia="pt-BR"/>
        </w:rPr>
        <w:t>,</w:t>
      </w:r>
      <w:r w:rsidRPr="00B30473">
        <w:rPr>
          <w:rFonts w:ascii="Bookman Old Style" w:eastAsia="Times New Roman" w:hAnsi="Bookman Old Style" w:cs="Arial"/>
          <w:color w:val="000000" w:themeColor="text1"/>
          <w:lang w:eastAsia="pt-BR"/>
        </w:rPr>
        <w:t xml:space="preserve"> cada parcela, por trabalhador representado, em favor da Federação </w:t>
      </w:r>
      <w:r w:rsidRPr="00B30473">
        <w:rPr>
          <w:rStyle w:val="Forte"/>
          <w:rFonts w:ascii="Bookman Old Style" w:hAnsi="Bookman Old Style" w:cs="Arial"/>
          <w:b w:val="0"/>
          <w:color w:val="000000" w:themeColor="text1"/>
        </w:rPr>
        <w:t>dos Trabalhadores do Ramo Químico da CUT no Estado de São Paulo.</w:t>
      </w:r>
    </w:p>
    <w:p w14:paraId="05E05681"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0A633423"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segundo</w:t>
      </w:r>
      <w:r w:rsidRPr="00B30473">
        <w:rPr>
          <w:rFonts w:ascii="Bookman Old Style" w:eastAsia="Times New Roman" w:hAnsi="Bookman Old Style" w:cs="Arial"/>
          <w:lang w:eastAsia="pt-BR"/>
        </w:rPr>
        <w:t xml:space="preserve"> - Para efeito de cálculo dos valores previstos nesta cláusula, devem ser considerados os empregados existentes e os salários em vigor, na data do efetivo recolhimento.</w:t>
      </w:r>
    </w:p>
    <w:p w14:paraId="1AD3C8B5"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49C77EC0" w14:textId="77777777" w:rsidR="000F49A4" w:rsidRPr="00B30473" w:rsidRDefault="000F49A4" w:rsidP="000F49A4">
      <w:pPr>
        <w:spacing w:after="0" w:line="240" w:lineRule="auto"/>
        <w:jc w:val="both"/>
        <w:rPr>
          <w:rFonts w:ascii="Bookman Old Style" w:hAnsi="Bookman Old Style"/>
        </w:rPr>
      </w:pPr>
      <w:r w:rsidRPr="00D44A0D">
        <w:rPr>
          <w:rFonts w:ascii="Bookman Old Style" w:eastAsia="Times New Roman" w:hAnsi="Bookman Old Style" w:cs="Arial"/>
          <w:b/>
          <w:bCs/>
          <w:lang w:eastAsia="pt-BR"/>
        </w:rPr>
        <w:lastRenderedPageBreak/>
        <w:t>Parágrafo terceiro</w:t>
      </w:r>
      <w:r w:rsidRPr="00B30473">
        <w:rPr>
          <w:rFonts w:ascii="Bookman Old Style" w:eastAsia="Times New Roman" w:hAnsi="Bookman Old Style" w:cs="Arial"/>
          <w:lang w:eastAsia="pt-BR"/>
        </w:rPr>
        <w:t xml:space="preserve"> - O Sindicato convocará assembleia geral dos trabalhadores da categoria para prestação de contas dos valores arrecadados, observando o respectivo estatuto social de cada entidade.</w:t>
      </w:r>
    </w:p>
    <w:p w14:paraId="05567208"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60614E0F"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quarto</w:t>
      </w:r>
      <w:r w:rsidRPr="00B30473">
        <w:rPr>
          <w:rFonts w:ascii="Bookman Old Style" w:eastAsia="Times New Roman" w:hAnsi="Bookman Old Style" w:cs="Arial"/>
          <w:lang w:eastAsia="pt-BR"/>
        </w:rPr>
        <w:t xml:space="preserve"> – Declaram as entidades sindicais profissionais que os valores arrecadados a título de fundo para inclusão social, em razão dos princípios, objetivos e finalidade próprios e específicos, e sendo ainda fiscalizada sua aplicação pela categoria, atendem ao disposto na convenção nº 98 da OIT, ratificada pelo Brasil.</w:t>
      </w:r>
    </w:p>
    <w:p w14:paraId="0FFC7549"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632C3135" w14:textId="6E7060A5"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quinto</w:t>
      </w:r>
      <w:r w:rsidRPr="00B30473">
        <w:rPr>
          <w:rFonts w:ascii="Bookman Old Style" w:eastAsia="Times New Roman" w:hAnsi="Bookman Old Style" w:cs="Arial"/>
          <w:lang w:eastAsia="pt-BR"/>
        </w:rPr>
        <w:t xml:space="preserve"> – Obrigam-se as entidades sindicais profissionais signatárias da presente Convenção Coletiva de Trabalho, com o acompanhamento da Federação dos trabalhadores do Ramo Químico da CUT no Estado de São Paulo - Fetquim, também signatária, a contratação da seguradora/corretora de apólice de vida e </w:t>
      </w:r>
      <w:r w:rsidR="0044060F" w:rsidRPr="00B30473">
        <w:rPr>
          <w:rFonts w:ascii="Bookman Old Style" w:eastAsia="Times New Roman" w:hAnsi="Bookman Old Style" w:cs="Arial"/>
          <w:lang w:eastAsia="pt-BR"/>
        </w:rPr>
        <w:t>auxílio</w:t>
      </w:r>
      <w:r w:rsidRPr="00B30473">
        <w:rPr>
          <w:rFonts w:ascii="Bookman Old Style" w:eastAsia="Times New Roman" w:hAnsi="Bookman Old Style" w:cs="Arial"/>
          <w:lang w:eastAsia="pt-BR"/>
        </w:rPr>
        <w:t xml:space="preserve"> funeral a todos os trabalhadores abrangidos pelo presente Termo Aditivo a Convenção Coletiva de Trabalho, nas seguintes condições e coberturas:</w:t>
      </w:r>
    </w:p>
    <w:p w14:paraId="3168A73B" w14:textId="45B7C571" w:rsidR="000F49A4" w:rsidRDefault="000F49A4" w:rsidP="000F49A4">
      <w:pPr>
        <w:spacing w:after="0" w:line="240" w:lineRule="auto"/>
        <w:jc w:val="both"/>
        <w:rPr>
          <w:rFonts w:ascii="Bookman Old Style" w:eastAsia="Times New Roman" w:hAnsi="Bookman Old Style" w:cs="Arial"/>
          <w:lang w:eastAsia="pt-BR"/>
        </w:rPr>
      </w:pPr>
    </w:p>
    <w:p w14:paraId="16E44845" w14:textId="0EC9B87E" w:rsidR="000F49A4" w:rsidRPr="00B30473" w:rsidRDefault="000F49A4" w:rsidP="000F49A4">
      <w:pPr>
        <w:spacing w:after="0" w:line="240" w:lineRule="auto"/>
        <w:jc w:val="both"/>
        <w:rPr>
          <w:rFonts w:ascii="Bookman Old Style" w:hAnsi="Bookman Old Style"/>
        </w:rPr>
      </w:pPr>
      <w:r w:rsidRPr="00B30473">
        <w:rPr>
          <w:rFonts w:ascii="Bookman Old Style" w:eastAsia="Times New Roman" w:hAnsi="Bookman Old Style" w:cs="Arial"/>
          <w:lang w:eastAsia="pt-BR"/>
        </w:rPr>
        <w:t>a- Morte:                                                           R$ 1</w:t>
      </w:r>
      <w:r w:rsidR="007F23F3">
        <w:rPr>
          <w:rFonts w:ascii="Bookman Old Style" w:eastAsia="Times New Roman" w:hAnsi="Bookman Old Style" w:cs="Arial"/>
          <w:lang w:eastAsia="pt-BR"/>
        </w:rPr>
        <w:t>5</w:t>
      </w:r>
      <w:r w:rsidRPr="00B30473">
        <w:rPr>
          <w:rFonts w:ascii="Bookman Old Style" w:eastAsia="Times New Roman" w:hAnsi="Bookman Old Style" w:cs="Arial"/>
          <w:lang w:eastAsia="pt-BR"/>
        </w:rPr>
        <w:t>.000,0</w:t>
      </w:r>
      <w:bookmarkStart w:id="5" w:name="__DdeLink__1857_709180442"/>
      <w:r w:rsidRPr="00B30473">
        <w:rPr>
          <w:rFonts w:ascii="Bookman Old Style" w:eastAsia="Times New Roman" w:hAnsi="Bookman Old Style" w:cs="Arial"/>
          <w:lang w:eastAsia="pt-BR"/>
        </w:rPr>
        <w:t>0 (</w:t>
      </w:r>
      <w:r w:rsidR="00620700">
        <w:rPr>
          <w:rFonts w:ascii="Bookman Old Style" w:eastAsia="Times New Roman" w:hAnsi="Bookman Old Style" w:cs="Arial"/>
          <w:lang w:eastAsia="pt-BR"/>
        </w:rPr>
        <w:t>quinze</w:t>
      </w:r>
      <w:r w:rsidR="00620700" w:rsidRPr="00B30473">
        <w:rPr>
          <w:rFonts w:ascii="Bookman Old Style" w:eastAsia="Times New Roman" w:hAnsi="Bookman Old Style" w:cs="Arial"/>
          <w:lang w:eastAsia="pt-BR"/>
        </w:rPr>
        <w:t xml:space="preserve"> </w:t>
      </w:r>
      <w:r w:rsidRPr="00B30473">
        <w:rPr>
          <w:rFonts w:ascii="Bookman Old Style" w:eastAsia="Times New Roman" w:hAnsi="Bookman Old Style" w:cs="Arial"/>
          <w:lang w:eastAsia="pt-BR"/>
        </w:rPr>
        <w:t xml:space="preserve">mil reais) </w:t>
      </w:r>
      <w:bookmarkEnd w:id="5"/>
    </w:p>
    <w:p w14:paraId="4EB53DA2" w14:textId="7ECBBEB6"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b- Invalidez Permanente Total por Acidente       R$ 1</w:t>
      </w:r>
      <w:r w:rsidR="007F23F3">
        <w:rPr>
          <w:rFonts w:ascii="Bookman Old Style" w:eastAsia="Times New Roman" w:hAnsi="Bookman Old Style" w:cs="Arial"/>
          <w:lang w:eastAsia="pt-BR"/>
        </w:rPr>
        <w:t>5</w:t>
      </w:r>
      <w:r w:rsidRPr="00B30473">
        <w:rPr>
          <w:rFonts w:ascii="Bookman Old Style" w:eastAsia="Times New Roman" w:hAnsi="Bookman Old Style" w:cs="Arial"/>
          <w:lang w:eastAsia="pt-BR"/>
        </w:rPr>
        <w:t>.000,00 (</w:t>
      </w:r>
      <w:r w:rsidR="00620700">
        <w:rPr>
          <w:rFonts w:ascii="Bookman Old Style" w:eastAsia="Times New Roman" w:hAnsi="Bookman Old Style" w:cs="Arial"/>
          <w:lang w:eastAsia="pt-BR"/>
        </w:rPr>
        <w:t xml:space="preserve">quinze </w:t>
      </w:r>
      <w:r w:rsidRPr="00B30473">
        <w:rPr>
          <w:rFonts w:ascii="Bookman Old Style" w:eastAsia="Times New Roman" w:hAnsi="Bookman Old Style" w:cs="Arial"/>
          <w:lang w:eastAsia="pt-BR"/>
        </w:rPr>
        <w:t xml:space="preserve">mil reais) </w:t>
      </w:r>
    </w:p>
    <w:p w14:paraId="1A0A3D08" w14:textId="2A141651" w:rsidR="000F49A4" w:rsidRPr="00B30473" w:rsidRDefault="000F49A4" w:rsidP="000F49A4">
      <w:pPr>
        <w:spacing w:after="0" w:line="240" w:lineRule="auto"/>
        <w:jc w:val="both"/>
        <w:rPr>
          <w:rFonts w:ascii="Bookman Old Style" w:hAnsi="Bookman Old Style"/>
        </w:rPr>
      </w:pPr>
      <w:r w:rsidRPr="00B30473">
        <w:rPr>
          <w:rFonts w:ascii="Bookman Old Style" w:eastAsia="Times New Roman" w:hAnsi="Bookman Old Style" w:cs="Arial"/>
          <w:lang w:eastAsia="pt-BR"/>
        </w:rPr>
        <w:t>c- Invalidez Permanente Parcial por Acidente    R$ 1</w:t>
      </w:r>
      <w:r w:rsidR="007F23F3">
        <w:rPr>
          <w:rFonts w:ascii="Bookman Old Style" w:eastAsia="Times New Roman" w:hAnsi="Bookman Old Style" w:cs="Arial"/>
          <w:lang w:eastAsia="pt-BR"/>
        </w:rPr>
        <w:t>5</w:t>
      </w:r>
      <w:r w:rsidRPr="00B30473">
        <w:rPr>
          <w:rFonts w:ascii="Bookman Old Style" w:eastAsia="Times New Roman" w:hAnsi="Bookman Old Style" w:cs="Arial"/>
          <w:lang w:eastAsia="pt-BR"/>
        </w:rPr>
        <w:t>.000,00 (</w:t>
      </w:r>
      <w:r w:rsidR="00620700">
        <w:rPr>
          <w:rFonts w:ascii="Bookman Old Style" w:eastAsia="Times New Roman" w:hAnsi="Bookman Old Style" w:cs="Arial"/>
          <w:lang w:eastAsia="pt-BR"/>
        </w:rPr>
        <w:t>quinze</w:t>
      </w:r>
      <w:r w:rsidR="00620700" w:rsidRPr="00B30473">
        <w:rPr>
          <w:rFonts w:ascii="Bookman Old Style" w:eastAsia="Times New Roman" w:hAnsi="Bookman Old Style" w:cs="Arial"/>
          <w:lang w:eastAsia="pt-BR"/>
        </w:rPr>
        <w:t xml:space="preserve"> </w:t>
      </w:r>
      <w:r w:rsidRPr="00B30473">
        <w:rPr>
          <w:rFonts w:ascii="Bookman Old Style" w:eastAsia="Times New Roman" w:hAnsi="Bookman Old Style" w:cs="Arial"/>
          <w:lang w:eastAsia="pt-BR"/>
        </w:rPr>
        <w:t>mil reais)</w:t>
      </w:r>
    </w:p>
    <w:p w14:paraId="15D412D5" w14:textId="22CE6608" w:rsidR="000F49A4" w:rsidRPr="00B30473" w:rsidRDefault="000F49A4" w:rsidP="000F49A4">
      <w:pPr>
        <w:spacing w:after="0" w:line="240" w:lineRule="auto"/>
        <w:jc w:val="both"/>
        <w:rPr>
          <w:rFonts w:ascii="Bookman Old Style" w:hAnsi="Bookman Old Style"/>
        </w:rPr>
      </w:pPr>
      <w:r w:rsidRPr="00B30473">
        <w:rPr>
          <w:rFonts w:ascii="Bookman Old Style" w:eastAsia="Times New Roman" w:hAnsi="Bookman Old Style" w:cs="Arial"/>
          <w:lang w:eastAsia="pt-BR"/>
        </w:rPr>
        <w:t>d- Invalidez Permanente Funcional por Doença R$ 1</w:t>
      </w:r>
      <w:r w:rsidR="007F23F3">
        <w:rPr>
          <w:rFonts w:ascii="Bookman Old Style" w:eastAsia="Times New Roman" w:hAnsi="Bookman Old Style" w:cs="Arial"/>
          <w:lang w:eastAsia="pt-BR"/>
        </w:rPr>
        <w:t>5</w:t>
      </w:r>
      <w:r w:rsidRPr="00B30473">
        <w:rPr>
          <w:rFonts w:ascii="Bookman Old Style" w:eastAsia="Times New Roman" w:hAnsi="Bookman Old Style" w:cs="Arial"/>
          <w:lang w:eastAsia="pt-BR"/>
        </w:rPr>
        <w:t>.000,00 (</w:t>
      </w:r>
      <w:r w:rsidR="00620700">
        <w:rPr>
          <w:rFonts w:ascii="Bookman Old Style" w:eastAsia="Times New Roman" w:hAnsi="Bookman Old Style" w:cs="Arial"/>
          <w:lang w:eastAsia="pt-BR"/>
        </w:rPr>
        <w:t>quinze</w:t>
      </w:r>
      <w:r w:rsidR="00620700" w:rsidRPr="00B30473">
        <w:rPr>
          <w:rFonts w:ascii="Bookman Old Style" w:eastAsia="Times New Roman" w:hAnsi="Bookman Old Style" w:cs="Arial"/>
          <w:lang w:eastAsia="pt-BR"/>
        </w:rPr>
        <w:t xml:space="preserve"> </w:t>
      </w:r>
      <w:r w:rsidRPr="00B30473">
        <w:rPr>
          <w:rFonts w:ascii="Bookman Old Style" w:eastAsia="Times New Roman" w:hAnsi="Bookman Old Style" w:cs="Arial"/>
          <w:lang w:eastAsia="pt-BR"/>
        </w:rPr>
        <w:t>mil reais)</w:t>
      </w:r>
    </w:p>
    <w:p w14:paraId="03E32E54" w14:textId="467C5E6B" w:rsidR="000F49A4" w:rsidRPr="00B30473" w:rsidRDefault="000F49A4" w:rsidP="000F49A4">
      <w:pPr>
        <w:spacing w:after="0" w:line="240" w:lineRule="auto"/>
        <w:jc w:val="both"/>
        <w:rPr>
          <w:rFonts w:ascii="Bookman Old Style" w:eastAsia="Times New Roman" w:hAnsi="Bookman Old Style" w:cs="Arial"/>
          <w:lang w:eastAsia="pt-BR"/>
        </w:rPr>
      </w:pPr>
      <w:r w:rsidRPr="00B30473">
        <w:rPr>
          <w:rFonts w:ascii="Bookman Old Style" w:eastAsia="Times New Roman" w:hAnsi="Bookman Old Style" w:cs="Arial"/>
          <w:lang w:eastAsia="pt-BR"/>
        </w:rPr>
        <w:t>e- Aux</w:t>
      </w:r>
      <w:r w:rsidR="008F4AD9">
        <w:rPr>
          <w:rFonts w:ascii="Bookman Old Style" w:eastAsia="Times New Roman" w:hAnsi="Bookman Old Style" w:cs="Arial"/>
          <w:lang w:eastAsia="pt-BR"/>
        </w:rPr>
        <w:t>í</w:t>
      </w:r>
      <w:r w:rsidRPr="00B30473">
        <w:rPr>
          <w:rFonts w:ascii="Bookman Old Style" w:eastAsia="Times New Roman" w:hAnsi="Bookman Old Style" w:cs="Arial"/>
          <w:lang w:eastAsia="pt-BR"/>
        </w:rPr>
        <w:t xml:space="preserve">lio Funeral (antecipação dedutível do item </w:t>
      </w:r>
      <w:r w:rsidR="00717E17" w:rsidRPr="00B30473">
        <w:rPr>
          <w:rFonts w:ascii="Bookman Old Style" w:eastAsia="Times New Roman" w:hAnsi="Bookman Old Style" w:cs="Arial"/>
          <w:lang w:eastAsia="pt-BR"/>
        </w:rPr>
        <w:t xml:space="preserve">a) </w:t>
      </w:r>
      <w:r w:rsidRPr="00B30473">
        <w:rPr>
          <w:rFonts w:ascii="Bookman Old Style" w:eastAsia="Times New Roman" w:hAnsi="Bookman Old Style" w:cs="Arial"/>
          <w:lang w:eastAsia="pt-BR"/>
        </w:rPr>
        <w:t>R$ 3.500,00 (três mil e quinhentos reais)</w:t>
      </w:r>
    </w:p>
    <w:p w14:paraId="3D7501CA"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4CD281D7" w14:textId="2C6E7506" w:rsidR="000F49A4" w:rsidRPr="00B30473" w:rsidRDefault="000F49A4" w:rsidP="000F49A4">
      <w:pPr>
        <w:spacing w:after="0" w:line="240" w:lineRule="auto"/>
        <w:jc w:val="both"/>
        <w:rPr>
          <w:rFonts w:ascii="Bookman Old Style" w:hAnsi="Bookman Old Style"/>
        </w:rPr>
      </w:pPr>
      <w:r w:rsidRPr="00D44A0D">
        <w:rPr>
          <w:rFonts w:ascii="Bookman Old Style" w:eastAsia="Times New Roman" w:hAnsi="Bookman Old Style" w:cs="Arial"/>
          <w:b/>
          <w:bCs/>
          <w:lang w:eastAsia="pt-BR"/>
        </w:rPr>
        <w:t>Parágrafo sexto</w:t>
      </w:r>
      <w:r w:rsidRPr="00B30473">
        <w:rPr>
          <w:rFonts w:ascii="Bookman Old Style" w:eastAsia="Times New Roman" w:hAnsi="Bookman Old Style" w:cs="Arial"/>
          <w:lang w:eastAsia="pt-BR"/>
        </w:rPr>
        <w:t xml:space="preserve"> – O valor referente ao Aux</w:t>
      </w:r>
      <w:r w:rsidR="00B520DF">
        <w:rPr>
          <w:rFonts w:ascii="Bookman Old Style" w:eastAsia="Times New Roman" w:hAnsi="Bookman Old Style" w:cs="Arial"/>
          <w:lang w:eastAsia="pt-BR"/>
        </w:rPr>
        <w:t>í</w:t>
      </w:r>
      <w:r w:rsidRPr="00B30473">
        <w:rPr>
          <w:rFonts w:ascii="Bookman Old Style" w:eastAsia="Times New Roman" w:hAnsi="Bookman Old Style" w:cs="Arial"/>
          <w:lang w:eastAsia="pt-BR"/>
        </w:rPr>
        <w:t xml:space="preserve">lio Funeral será pago ao beneficiário legal, na forma da legislação previdenciária, contra apresentação do atestado de óbito, e será abatido pela seguradora quando do pagamento do item “a”, ou seja, a soma final do benefício dos itens “a” e “e” será de </w:t>
      </w:r>
      <w:r w:rsidR="00483124">
        <w:rPr>
          <w:rFonts w:ascii="Bookman Old Style" w:eastAsia="Times New Roman" w:hAnsi="Bookman Old Style" w:cs="Arial"/>
          <w:lang w:eastAsia="pt-BR"/>
        </w:rPr>
        <w:t>R$ 1</w:t>
      </w:r>
      <w:r w:rsidR="007F23F3">
        <w:rPr>
          <w:rFonts w:ascii="Bookman Old Style" w:eastAsia="Times New Roman" w:hAnsi="Bookman Old Style" w:cs="Arial"/>
          <w:lang w:eastAsia="pt-BR"/>
        </w:rPr>
        <w:t>5</w:t>
      </w:r>
      <w:r w:rsidR="00483124">
        <w:rPr>
          <w:rFonts w:ascii="Bookman Old Style" w:eastAsia="Times New Roman" w:hAnsi="Bookman Old Style" w:cs="Arial"/>
          <w:lang w:eastAsia="pt-BR"/>
        </w:rPr>
        <w:t>.000,00 (</w:t>
      </w:r>
      <w:r w:rsidR="007F23F3">
        <w:rPr>
          <w:rFonts w:ascii="Bookman Old Style" w:eastAsia="Times New Roman" w:hAnsi="Bookman Old Style" w:cs="Arial"/>
          <w:lang w:eastAsia="pt-BR"/>
        </w:rPr>
        <w:t>quinze</w:t>
      </w:r>
      <w:r w:rsidR="00483124">
        <w:rPr>
          <w:rFonts w:ascii="Bookman Old Style" w:eastAsia="Times New Roman" w:hAnsi="Bookman Old Style" w:cs="Arial"/>
          <w:lang w:eastAsia="pt-BR"/>
        </w:rPr>
        <w:t xml:space="preserve"> mil reais)</w:t>
      </w:r>
      <w:r w:rsidRPr="00B30473">
        <w:rPr>
          <w:rFonts w:ascii="Bookman Old Style" w:eastAsia="Times New Roman" w:hAnsi="Bookman Old Style" w:cs="Arial"/>
          <w:lang w:eastAsia="pt-BR"/>
        </w:rPr>
        <w:t>.</w:t>
      </w:r>
    </w:p>
    <w:p w14:paraId="42CBFEAE"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26F6306E"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sétimo</w:t>
      </w:r>
      <w:r w:rsidRPr="00B30473">
        <w:rPr>
          <w:rFonts w:ascii="Bookman Old Style" w:eastAsia="Times New Roman" w:hAnsi="Bookman Old Style" w:cs="Arial"/>
          <w:lang w:eastAsia="pt-BR"/>
        </w:rPr>
        <w:t xml:space="preserve"> – A empresa contratada pelas entidades sindicais profissionais signatárias para prestar serviços de seguro deverá ser idônea, ter comprovada capacidade econômica e financeira, ser especializada neste ramo e estar devidamente registrada na SUSEP, além de fornecer a todas as empresas abrangidas pelo seguro um “Certificado de Seguro” mencionando as coberturas e capitais segurados.</w:t>
      </w:r>
    </w:p>
    <w:p w14:paraId="4DACAFEC"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74E5C0E8" w14:textId="248C30D6"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oitavo</w:t>
      </w:r>
      <w:r w:rsidRPr="00B30473">
        <w:rPr>
          <w:rFonts w:ascii="Bookman Old Style" w:eastAsia="Times New Roman" w:hAnsi="Bookman Old Style" w:cs="Arial"/>
          <w:lang w:eastAsia="pt-BR"/>
        </w:rPr>
        <w:t xml:space="preserve"> – O seguro ora previsto deverá beneficiar todos os trabalhadores representados pelos Sindicatos e Federação signatários, independentemente da data de sua contratação, desde que dentro de vigência do presente instrumento.</w:t>
      </w:r>
    </w:p>
    <w:p w14:paraId="2D266BC2"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3600C579" w14:textId="2CF305C0"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nono</w:t>
      </w:r>
      <w:r w:rsidRPr="00B30473">
        <w:rPr>
          <w:rFonts w:ascii="Bookman Old Style" w:eastAsia="Times New Roman" w:hAnsi="Bookman Old Style" w:cs="Arial"/>
          <w:lang w:eastAsia="pt-BR"/>
        </w:rPr>
        <w:t xml:space="preserve"> – As empresas ao cumprirem esta cláusula, passam a integrar a apólice do seguro sob a responsabilidade das entidades sindicais, em substituição as cláusulas denominadas Aux</w:t>
      </w:r>
      <w:r w:rsidR="00B520DF">
        <w:rPr>
          <w:rFonts w:ascii="Bookman Old Style" w:eastAsia="Times New Roman" w:hAnsi="Bookman Old Style" w:cs="Arial"/>
          <w:lang w:eastAsia="pt-BR"/>
        </w:rPr>
        <w:t>í</w:t>
      </w:r>
      <w:r w:rsidRPr="00B30473">
        <w:rPr>
          <w:rFonts w:ascii="Bookman Old Style" w:eastAsia="Times New Roman" w:hAnsi="Bookman Old Style" w:cs="Arial"/>
          <w:lang w:eastAsia="pt-BR"/>
        </w:rPr>
        <w:t xml:space="preserve">lio Funeral e Indenização por Morte ou Invalidez Parcial ou Permanente para Trabalho, </w:t>
      </w:r>
      <w:r w:rsidRPr="00B30473">
        <w:rPr>
          <w:rFonts w:ascii="Bookman Old Style" w:eastAsia="Times New Roman" w:hAnsi="Bookman Old Style" w:cs="Arial"/>
          <w:bCs/>
          <w:lang w:eastAsia="pt-BR"/>
        </w:rPr>
        <w:t>sendo o pagamento limitado ao contido no parágrafo 5º desta cláusula.</w:t>
      </w:r>
    </w:p>
    <w:p w14:paraId="56A47E2F"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7F89B8FF"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décimo</w:t>
      </w:r>
      <w:r w:rsidRPr="00B30473">
        <w:rPr>
          <w:rFonts w:ascii="Bookman Old Style" w:eastAsia="Times New Roman" w:hAnsi="Bookman Old Style" w:cs="Arial"/>
          <w:lang w:eastAsia="pt-BR"/>
        </w:rPr>
        <w:t xml:space="preserve"> - As empresas fornecerão no prazo de 10 (dez) dias, contados da data de recolhimento do presente fundo destinado à inclusão social, às respectivas entidades sindicais profissionais e para a Fetquim, em caráter confidencial, mediante recibo, uma relação contendo os nomes e valores do referido fundo, bem como cópia da guia própria e/ou ordem bancária </w:t>
      </w:r>
      <w:r w:rsidRPr="00B30473">
        <w:rPr>
          <w:rFonts w:ascii="Bookman Old Style" w:eastAsia="Times New Roman" w:hAnsi="Bookman Old Style" w:cs="Arial"/>
          <w:lang w:eastAsia="pt-BR"/>
        </w:rPr>
        <w:lastRenderedPageBreak/>
        <w:t>devidamente quitada, dos beneficiários da presente Convenção Coletiva de Trabalho.</w:t>
      </w:r>
    </w:p>
    <w:p w14:paraId="618B0C5D" w14:textId="77777777" w:rsidR="000F49A4" w:rsidRPr="00B30473" w:rsidRDefault="000F49A4" w:rsidP="000F49A4">
      <w:pPr>
        <w:spacing w:after="0" w:line="240" w:lineRule="auto"/>
        <w:jc w:val="both"/>
        <w:rPr>
          <w:rFonts w:ascii="Bookman Old Style" w:eastAsia="Times New Roman" w:hAnsi="Bookman Old Style" w:cs="Arial"/>
          <w:lang w:eastAsia="pt-BR"/>
        </w:rPr>
      </w:pPr>
    </w:p>
    <w:p w14:paraId="2E664432" w14:textId="77777777" w:rsidR="000F49A4" w:rsidRPr="00B30473" w:rsidRDefault="000F49A4" w:rsidP="000F49A4">
      <w:pPr>
        <w:spacing w:after="0" w:line="240" w:lineRule="auto"/>
        <w:jc w:val="both"/>
        <w:rPr>
          <w:rFonts w:ascii="Bookman Old Style" w:eastAsia="Times New Roman" w:hAnsi="Bookman Old Style" w:cs="Arial"/>
          <w:lang w:eastAsia="pt-BR"/>
        </w:rPr>
      </w:pPr>
      <w:r w:rsidRPr="00D44A0D">
        <w:rPr>
          <w:rFonts w:ascii="Bookman Old Style" w:eastAsia="Times New Roman" w:hAnsi="Bookman Old Style" w:cs="Arial"/>
          <w:b/>
          <w:bCs/>
          <w:lang w:eastAsia="pt-BR"/>
        </w:rPr>
        <w:t>Parágrafo décimo primeiro</w:t>
      </w:r>
      <w:r w:rsidRPr="00B30473">
        <w:rPr>
          <w:rFonts w:ascii="Bookman Old Style" w:eastAsia="Times New Roman" w:hAnsi="Bookman Old Style" w:cs="Arial"/>
          <w:lang w:eastAsia="pt-BR"/>
        </w:rPr>
        <w:t xml:space="preserve"> - Se não recolhido o fundo destinado à inclusão social previsto nesta cláusula, nas datas estabelecidas, a multa será de 4% (quatro por cento) do salário normativo por empregado, por mês de atraso, revertendo em benefício da parte prejudicada.</w:t>
      </w:r>
    </w:p>
    <w:p w14:paraId="24530809" w14:textId="77777777" w:rsidR="000F49A4" w:rsidRPr="00B30473" w:rsidRDefault="000F49A4" w:rsidP="000F49A4">
      <w:pPr>
        <w:spacing w:after="0" w:line="240" w:lineRule="auto"/>
        <w:jc w:val="both"/>
        <w:rPr>
          <w:rFonts w:ascii="Bookman Old Style" w:hAnsi="Bookman Old Style" w:cs="Arial"/>
        </w:rPr>
      </w:pPr>
    </w:p>
    <w:p w14:paraId="6790F3E3" w14:textId="77777777" w:rsidR="000F49A4" w:rsidRPr="00B30473" w:rsidRDefault="000F49A4" w:rsidP="000F49A4">
      <w:pPr>
        <w:spacing w:after="0" w:line="240" w:lineRule="auto"/>
        <w:jc w:val="center"/>
        <w:rPr>
          <w:rFonts w:ascii="Bookman Old Style" w:hAnsi="Bookman Old Style" w:cs="Arial"/>
          <w:b/>
          <w:bCs/>
        </w:rPr>
      </w:pPr>
    </w:p>
    <w:p w14:paraId="3EE93C3B"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Outras disposições sobre relação entre sindicato e empresa </w:t>
      </w:r>
      <w:r w:rsidRPr="00B30473">
        <w:rPr>
          <w:rFonts w:ascii="Bookman Old Style" w:hAnsi="Bookman Old Style" w:cs="Arial"/>
          <w:b/>
          <w:bCs/>
        </w:rPr>
        <w:br/>
      </w:r>
    </w:p>
    <w:p w14:paraId="14B88B70" w14:textId="733A3750"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br/>
        <w:t xml:space="preserve">CLÁUSULA OCTAGÉSIMA </w:t>
      </w:r>
      <w:r w:rsidR="001462C0">
        <w:rPr>
          <w:rFonts w:ascii="Bookman Old Style" w:hAnsi="Bookman Old Style" w:cs="Arial"/>
          <w:b/>
          <w:bCs/>
        </w:rPr>
        <w:t>SEGUNDA</w:t>
      </w:r>
      <w:r w:rsidRPr="00B30473">
        <w:rPr>
          <w:rFonts w:ascii="Bookman Old Style" w:hAnsi="Bookman Old Style" w:cs="Arial"/>
          <w:b/>
          <w:bCs/>
        </w:rPr>
        <w:t xml:space="preserve"> - QUADRO DE AVISOS </w:t>
      </w:r>
      <w:r w:rsidRPr="00B30473">
        <w:rPr>
          <w:rFonts w:ascii="Bookman Old Style" w:hAnsi="Bookman Old Style" w:cs="Arial"/>
          <w:b/>
          <w:bCs/>
        </w:rPr>
        <w:br/>
      </w:r>
    </w:p>
    <w:p w14:paraId="06C9FFAA"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Publicações, avisos, convocações e outras matérias, tendentes a manter o empregado atualizado em relação aos assuntos sindicais do seu interesse, serão obrigatoriamente afixados em quadro de avisos, situado em local visível e de fácil acesso, desde que previamente acordados, entre o Sindicato e a administração da empresa.</w:t>
      </w:r>
    </w:p>
    <w:p w14:paraId="7FC64A75" w14:textId="77777777" w:rsidR="001127BE" w:rsidRDefault="001127BE" w:rsidP="000F49A4">
      <w:pPr>
        <w:spacing w:after="0" w:line="240" w:lineRule="auto"/>
        <w:rPr>
          <w:rFonts w:ascii="Bookman Old Style" w:hAnsi="Bookman Old Style" w:cs="Arial"/>
          <w:b/>
          <w:bCs/>
        </w:rPr>
      </w:pPr>
    </w:p>
    <w:p w14:paraId="21EC7276" w14:textId="77777777" w:rsidR="00817945" w:rsidRDefault="00817945" w:rsidP="000F49A4">
      <w:pPr>
        <w:spacing w:after="0" w:line="240" w:lineRule="auto"/>
        <w:rPr>
          <w:rFonts w:ascii="Bookman Old Style" w:hAnsi="Bookman Old Style" w:cs="Arial"/>
          <w:b/>
          <w:bCs/>
        </w:rPr>
      </w:pPr>
    </w:p>
    <w:p w14:paraId="0E61C42C" w14:textId="1B62C7CF"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rPr>
        <w:t xml:space="preserve">CLÁUSULA OCTAGÉSIMA </w:t>
      </w:r>
      <w:r w:rsidR="001462C0">
        <w:rPr>
          <w:rFonts w:ascii="Bookman Old Style" w:hAnsi="Bookman Old Style" w:cs="Arial"/>
          <w:b/>
          <w:bCs/>
        </w:rPr>
        <w:t>TERCEIRA</w:t>
      </w:r>
      <w:r w:rsidRPr="00B30473">
        <w:rPr>
          <w:rFonts w:ascii="Bookman Old Style" w:hAnsi="Bookman Old Style" w:cs="Arial"/>
          <w:b/>
          <w:bCs/>
        </w:rPr>
        <w:t xml:space="preserve"> - AFIXAÇÃO OBRIGATÓRIA </w:t>
      </w:r>
      <w:r w:rsidRPr="00B30473">
        <w:rPr>
          <w:rFonts w:ascii="Bookman Old Style" w:hAnsi="Bookman Old Style" w:cs="Arial"/>
          <w:b/>
          <w:bCs/>
        </w:rPr>
        <w:br/>
      </w:r>
    </w:p>
    <w:p w14:paraId="57AF944A"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lang w:val="pt-PT"/>
        </w:rPr>
        <w:t>Deverão ser afixadas em quadro de avisos, situado em local visível e de fácil acesso, a última ata da reunião da CIPA, bem como cópia dos acordos coletivos de compensação de horas.</w:t>
      </w:r>
    </w:p>
    <w:p w14:paraId="05D8BF97" w14:textId="77777777" w:rsidR="000F49A4" w:rsidRPr="00B30473" w:rsidRDefault="000F49A4" w:rsidP="000F49A4">
      <w:pPr>
        <w:spacing w:after="0" w:line="240" w:lineRule="auto"/>
        <w:jc w:val="both"/>
        <w:rPr>
          <w:rFonts w:ascii="Bookman Old Style" w:hAnsi="Bookman Old Style" w:cs="Arial"/>
        </w:rPr>
      </w:pPr>
    </w:p>
    <w:p w14:paraId="493FDB04" w14:textId="77777777" w:rsidR="002451B2" w:rsidRDefault="002451B2" w:rsidP="000F49A4">
      <w:pPr>
        <w:spacing w:after="0" w:line="240" w:lineRule="auto"/>
        <w:jc w:val="center"/>
        <w:rPr>
          <w:rFonts w:ascii="Bookman Old Style" w:hAnsi="Bookman Old Style" w:cs="Arial"/>
        </w:rPr>
      </w:pPr>
    </w:p>
    <w:p w14:paraId="673ABC20" w14:textId="2445F26B"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Disposições Gerais </w:t>
      </w:r>
      <w:r w:rsidRPr="00B30473">
        <w:rPr>
          <w:rFonts w:ascii="Bookman Old Style" w:hAnsi="Bookman Old Style" w:cs="Arial"/>
          <w:b/>
          <w:bCs/>
        </w:rPr>
        <w:br/>
      </w:r>
    </w:p>
    <w:p w14:paraId="53500146"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Aplicação do Instrumento Coletivo </w:t>
      </w:r>
      <w:r w:rsidRPr="00B30473">
        <w:rPr>
          <w:rFonts w:ascii="Bookman Old Style" w:hAnsi="Bookman Old Style" w:cs="Arial"/>
          <w:b/>
          <w:bCs/>
        </w:rPr>
        <w:br/>
      </w:r>
    </w:p>
    <w:p w14:paraId="3F4DB89D" w14:textId="25E099ED"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br/>
        <w:t xml:space="preserve">CLÁUSULA OCTAGÉSIMA </w:t>
      </w:r>
      <w:r w:rsidR="001462C0">
        <w:rPr>
          <w:rFonts w:ascii="Bookman Old Style" w:hAnsi="Bookman Old Style" w:cs="Arial"/>
          <w:b/>
          <w:bCs/>
        </w:rPr>
        <w:t>QUARTA</w:t>
      </w:r>
      <w:r w:rsidRPr="00B30473">
        <w:rPr>
          <w:rFonts w:ascii="Bookman Old Style" w:hAnsi="Bookman Old Style" w:cs="Arial"/>
          <w:b/>
          <w:bCs/>
        </w:rPr>
        <w:t xml:space="preserve"> - NORMAS LEGAIS E CONSTITUCIONAIS </w:t>
      </w:r>
    </w:p>
    <w:p w14:paraId="23B0453D" w14:textId="77777777" w:rsidR="000F49A4" w:rsidRPr="00B30473" w:rsidRDefault="000F49A4" w:rsidP="000F49A4">
      <w:pPr>
        <w:spacing w:after="0" w:line="240" w:lineRule="auto"/>
        <w:jc w:val="both"/>
        <w:rPr>
          <w:rFonts w:ascii="Bookman Old Style" w:hAnsi="Bookman Old Style"/>
        </w:rPr>
      </w:pPr>
    </w:p>
    <w:p w14:paraId="3C5D05B5"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color w:val="000000"/>
          <w:lang w:val="pt-PT"/>
        </w:rPr>
        <w:t>A promulgação da legislação ordinária e/ou complementar, regulamentadora dos preceitos constitucionais, substituirá, onde aplicável, direitos e deveres previstos nesta convenção, ressalvando-se sempre as condições mais favoráveis aos empregados, vedada, em qualquer hipótese, a acumulação.</w:t>
      </w:r>
    </w:p>
    <w:p w14:paraId="57B0D4B5" w14:textId="77777777" w:rsidR="000F49A4" w:rsidRPr="00B30473" w:rsidRDefault="000F49A4" w:rsidP="000F49A4">
      <w:pPr>
        <w:spacing w:after="0" w:line="240" w:lineRule="auto"/>
        <w:jc w:val="both"/>
        <w:rPr>
          <w:rFonts w:ascii="Bookman Old Style" w:hAnsi="Bookman Old Style" w:cs="Arial"/>
          <w:b/>
          <w:bCs/>
          <w:shd w:val="clear" w:color="auto" w:fill="FFFF00"/>
        </w:rPr>
      </w:pPr>
    </w:p>
    <w:p w14:paraId="35DD096F" w14:textId="6E665001" w:rsidR="000F49A4" w:rsidRPr="00B30473" w:rsidRDefault="000F49A4" w:rsidP="000F49A4">
      <w:pPr>
        <w:spacing w:after="0" w:line="240" w:lineRule="auto"/>
        <w:rPr>
          <w:rFonts w:ascii="Bookman Old Style" w:hAnsi="Bookman Old Style" w:cs="Arial"/>
        </w:rPr>
      </w:pPr>
      <w:r w:rsidRPr="00B30473">
        <w:rPr>
          <w:rFonts w:ascii="Bookman Old Style" w:hAnsi="Bookman Old Style" w:cs="Arial"/>
          <w:b/>
          <w:bCs/>
          <w:color w:val="000000"/>
          <w:shd w:val="clear" w:color="auto" w:fill="FFFFFF"/>
        </w:rPr>
        <w:t xml:space="preserve">CLÁUSULA OCTAGÉSIMA </w:t>
      </w:r>
      <w:r w:rsidR="002B1140">
        <w:rPr>
          <w:rFonts w:ascii="Bookman Old Style" w:hAnsi="Bookman Old Style" w:cs="Arial"/>
          <w:b/>
          <w:bCs/>
          <w:color w:val="000000"/>
          <w:shd w:val="clear" w:color="auto" w:fill="FFFFFF"/>
        </w:rPr>
        <w:t>QU</w:t>
      </w:r>
      <w:r w:rsidR="001462C0">
        <w:rPr>
          <w:rFonts w:ascii="Bookman Old Style" w:hAnsi="Bookman Old Style" w:cs="Arial"/>
          <w:b/>
          <w:bCs/>
          <w:color w:val="000000"/>
          <w:shd w:val="clear" w:color="auto" w:fill="FFFFFF"/>
        </w:rPr>
        <w:t>INTA</w:t>
      </w:r>
      <w:r w:rsidRPr="00B30473">
        <w:rPr>
          <w:rFonts w:ascii="Bookman Old Style" w:hAnsi="Bookman Old Style" w:cs="Arial"/>
          <w:b/>
          <w:bCs/>
          <w:color w:val="000000"/>
          <w:shd w:val="clear" w:color="auto" w:fill="FFFFFF"/>
        </w:rPr>
        <w:t xml:space="preserve"> - CUMPRIMENTO </w:t>
      </w:r>
      <w:r w:rsidRPr="00B30473">
        <w:rPr>
          <w:rFonts w:ascii="Bookman Old Style" w:hAnsi="Bookman Old Style" w:cs="Arial"/>
          <w:b/>
          <w:bCs/>
          <w:color w:val="000000"/>
          <w:shd w:val="clear" w:color="auto" w:fill="FFFFFF"/>
        </w:rPr>
        <w:br/>
      </w:r>
    </w:p>
    <w:p w14:paraId="7BBFAD74"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color w:val="000000"/>
          <w:lang w:val="pt-PT"/>
        </w:rPr>
        <w:t xml:space="preserve">As partes comprometem-se a cumprir a presente convenção em todos os seus termos e condições, durante o seu prazo de vigência, </w:t>
      </w:r>
      <w:r w:rsidRPr="00B30473">
        <w:rPr>
          <w:rFonts w:ascii="Bookman Old Style" w:eastAsia="Times New Roman" w:hAnsi="Bookman Old Style" w:cs="Arial"/>
          <w:bCs/>
          <w:color w:val="000000"/>
          <w:lang w:eastAsia="pt-BR"/>
        </w:rPr>
        <w:t>observados os parâmetros da cláusula denominada ultratividade da norma coletiva</w:t>
      </w:r>
      <w:r w:rsidRPr="00B30473">
        <w:rPr>
          <w:rFonts w:ascii="Bookman Old Style" w:eastAsia="Times New Roman" w:hAnsi="Bookman Old Style" w:cs="Arial"/>
          <w:lang w:eastAsia="pt-BR"/>
        </w:rPr>
        <w:t>.</w:t>
      </w:r>
    </w:p>
    <w:p w14:paraId="36FE6FAF" w14:textId="2CAF4DBC" w:rsidR="000F49A4" w:rsidRPr="00B30473" w:rsidRDefault="000F49A4" w:rsidP="000F49A4">
      <w:pPr>
        <w:spacing w:after="0" w:line="240" w:lineRule="auto"/>
        <w:jc w:val="both"/>
        <w:rPr>
          <w:rFonts w:ascii="Bookman Old Style" w:hAnsi="Bookman Old Style" w:cs="Arial"/>
          <w:b/>
          <w:bCs/>
          <w:shd w:val="clear" w:color="auto" w:fill="FFFFFF"/>
        </w:rPr>
      </w:pPr>
      <w:r w:rsidRPr="00B30473">
        <w:rPr>
          <w:rFonts w:ascii="Bookman Old Style" w:hAnsi="Bookman Old Style" w:cs="Arial"/>
          <w:b/>
          <w:bCs/>
        </w:rPr>
        <w:br/>
      </w:r>
      <w:r w:rsidRPr="00B30473">
        <w:rPr>
          <w:rFonts w:ascii="Bookman Old Style" w:hAnsi="Bookman Old Style" w:cs="Arial"/>
          <w:b/>
          <w:bCs/>
          <w:shd w:val="clear" w:color="auto" w:fill="FFFFFF"/>
        </w:rPr>
        <w:t xml:space="preserve">CLÁUSULA OCTAGÉSIMA </w:t>
      </w:r>
      <w:r w:rsidR="001462C0">
        <w:rPr>
          <w:rFonts w:ascii="Bookman Old Style" w:hAnsi="Bookman Old Style" w:cs="Arial"/>
          <w:b/>
          <w:bCs/>
          <w:color w:val="000000"/>
          <w:shd w:val="clear" w:color="auto" w:fill="FFFFFF"/>
        </w:rPr>
        <w:t>SEXTA</w:t>
      </w:r>
      <w:r w:rsidRPr="00B30473">
        <w:rPr>
          <w:rFonts w:ascii="Bookman Old Style" w:hAnsi="Bookman Old Style" w:cs="Arial"/>
          <w:b/>
          <w:bCs/>
          <w:shd w:val="clear" w:color="auto" w:fill="FFFFFF"/>
        </w:rPr>
        <w:t xml:space="preserve"> - CONCILIAÇÃO VOLUNTÁRIA DE DIVERGÊNCIAS</w:t>
      </w:r>
    </w:p>
    <w:p w14:paraId="5A0F4BF6" w14:textId="77777777" w:rsidR="000F49A4" w:rsidRPr="00B30473" w:rsidRDefault="000F49A4" w:rsidP="000F49A4">
      <w:pPr>
        <w:spacing w:after="0" w:line="240" w:lineRule="auto"/>
        <w:jc w:val="both"/>
        <w:rPr>
          <w:rFonts w:ascii="Bookman Old Style" w:hAnsi="Bookman Old Style" w:cs="Arial"/>
        </w:rPr>
      </w:pPr>
    </w:p>
    <w:p w14:paraId="17E20FD6" w14:textId="77777777" w:rsidR="000F49A4" w:rsidRPr="00B30473" w:rsidRDefault="000F49A4" w:rsidP="000F49A4">
      <w:pPr>
        <w:spacing w:after="0" w:line="240" w:lineRule="auto"/>
        <w:jc w:val="both"/>
        <w:rPr>
          <w:rFonts w:ascii="Bookman Old Style" w:hAnsi="Bookman Old Style" w:cs="Arial"/>
          <w:color w:val="000000"/>
          <w:lang w:val="pt-PT"/>
        </w:rPr>
      </w:pPr>
      <w:r w:rsidRPr="00B30473">
        <w:rPr>
          <w:rFonts w:ascii="Bookman Old Style" w:hAnsi="Bookman Old Style" w:cs="Arial"/>
          <w:color w:val="000000"/>
          <w:lang w:val="pt-PT"/>
        </w:rPr>
        <w:t>Com o objetivo de conciliar as divergências oriundas do cumprimento e aplicação da presente convenção coletiva de trabalho, sempre que houver conflito ou divergência entre as partes, as mesmas recorrerão a Comissão Paritária, formada em 2005 entre as partes.</w:t>
      </w:r>
    </w:p>
    <w:p w14:paraId="568634B2" w14:textId="77777777" w:rsidR="000F49A4" w:rsidRPr="00B30473" w:rsidRDefault="000F49A4" w:rsidP="000F49A4">
      <w:pPr>
        <w:spacing w:after="0" w:line="240" w:lineRule="auto"/>
        <w:jc w:val="both"/>
        <w:rPr>
          <w:rFonts w:ascii="Bookman Old Style" w:hAnsi="Bookman Old Style" w:cs="Arial"/>
          <w:color w:val="000000"/>
          <w:lang w:val="pt-PT"/>
        </w:rPr>
      </w:pPr>
    </w:p>
    <w:p w14:paraId="75A07417" w14:textId="5F648C17" w:rsidR="000F49A4"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lastRenderedPageBreak/>
        <w:t>Parágrafo primeiro</w:t>
      </w:r>
      <w:r w:rsidRPr="00B30473">
        <w:rPr>
          <w:rFonts w:ascii="Bookman Old Style" w:hAnsi="Bookman Old Style" w:cs="Arial"/>
          <w:color w:val="000000"/>
          <w:lang w:val="pt-PT"/>
        </w:rPr>
        <w:t xml:space="preserve"> - Os membros indicados poderão convocar terceiros envolvidos diretamente na demanda e quando tal procedimento contribuir para a resolução do conflito. Também poderão se fazer substituir quando necessário.</w:t>
      </w:r>
    </w:p>
    <w:p w14:paraId="2F5F3FCC" w14:textId="77777777" w:rsidR="005D4485" w:rsidRPr="00B30473" w:rsidRDefault="005D4485" w:rsidP="000F49A4">
      <w:pPr>
        <w:spacing w:after="0" w:line="240" w:lineRule="auto"/>
        <w:jc w:val="both"/>
        <w:rPr>
          <w:rFonts w:ascii="Bookman Old Style" w:hAnsi="Bookman Old Style" w:cs="Arial"/>
          <w:color w:val="000000"/>
          <w:lang w:val="pt-PT"/>
        </w:rPr>
      </w:pPr>
    </w:p>
    <w:p w14:paraId="279297FC" w14:textId="0393C518" w:rsidR="000F49A4" w:rsidRPr="00B30473"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Parágrafo segundo</w:t>
      </w:r>
      <w:r w:rsidRPr="00B30473">
        <w:rPr>
          <w:rFonts w:ascii="Bookman Old Style" w:hAnsi="Bookman Old Style" w:cs="Arial"/>
          <w:color w:val="000000"/>
          <w:lang w:val="pt-PT"/>
        </w:rPr>
        <w:t xml:space="preserve"> - A comissão reunir-se-á sempre que provocada por uma das partes, no prazo de até 72 (setenta e duas) horas após o recebimento da notificação da ocorrência, mesmo verbal, em local a ser previamente acordado entre as mesmas.</w:t>
      </w:r>
    </w:p>
    <w:p w14:paraId="3DDD5B50" w14:textId="2A71BCE7" w:rsidR="000F49A4" w:rsidRPr="00B30473" w:rsidRDefault="000F49A4" w:rsidP="000F49A4">
      <w:pPr>
        <w:spacing w:after="0" w:line="240" w:lineRule="auto"/>
        <w:jc w:val="both"/>
        <w:rPr>
          <w:rFonts w:ascii="Bookman Old Style" w:hAnsi="Bookman Old Style" w:cs="Arial"/>
          <w:color w:val="000000"/>
          <w:lang w:val="pt-PT"/>
        </w:rPr>
      </w:pPr>
    </w:p>
    <w:p w14:paraId="7004F1D0" w14:textId="47B9E105" w:rsidR="000F49A4" w:rsidRPr="00B30473"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Parágrafo terceir</w:t>
      </w:r>
      <w:r w:rsidR="00717E17">
        <w:rPr>
          <w:rFonts w:ascii="Bookman Old Style" w:hAnsi="Bookman Old Style" w:cs="Arial"/>
          <w:b/>
          <w:bCs/>
          <w:color w:val="000000"/>
          <w:lang w:val="pt-PT"/>
        </w:rPr>
        <w:t>o</w:t>
      </w:r>
      <w:r w:rsidRPr="00B30473">
        <w:rPr>
          <w:rFonts w:ascii="Bookman Old Style" w:hAnsi="Bookman Old Style" w:cs="Arial"/>
          <w:color w:val="000000"/>
          <w:lang w:val="pt-PT"/>
        </w:rPr>
        <w:t xml:space="preserve"> - Os Sindicatos darão ampla divulgação da criação da comissão às categorias representadas e apresentarão relatórios estatísticos sempre que solicitados pelas partes.</w:t>
      </w:r>
    </w:p>
    <w:p w14:paraId="08BDAC08" w14:textId="77777777" w:rsidR="000F49A4" w:rsidRPr="00B30473" w:rsidRDefault="000F49A4" w:rsidP="000F49A4">
      <w:pPr>
        <w:spacing w:after="0" w:line="240" w:lineRule="auto"/>
        <w:jc w:val="both"/>
        <w:rPr>
          <w:rFonts w:ascii="Bookman Old Style" w:hAnsi="Bookman Old Style" w:cs="Arial"/>
          <w:color w:val="000000"/>
          <w:lang w:val="pt-PT"/>
        </w:rPr>
      </w:pPr>
    </w:p>
    <w:p w14:paraId="6F7D5EEF" w14:textId="6868AF13" w:rsidR="000F49A4" w:rsidRDefault="000F49A4" w:rsidP="000F49A4">
      <w:pPr>
        <w:spacing w:after="0" w:line="240" w:lineRule="auto"/>
        <w:jc w:val="both"/>
        <w:rPr>
          <w:rFonts w:ascii="Bookman Old Style" w:hAnsi="Bookman Old Style" w:cs="Arial"/>
          <w:color w:val="000000"/>
          <w:lang w:val="pt-PT"/>
        </w:rPr>
      </w:pPr>
      <w:r w:rsidRPr="00D44A0D">
        <w:rPr>
          <w:rFonts w:ascii="Bookman Old Style" w:hAnsi="Bookman Old Style" w:cs="Arial"/>
          <w:b/>
          <w:bCs/>
          <w:color w:val="000000"/>
          <w:lang w:val="pt-PT"/>
        </w:rPr>
        <w:t>Parágrafo quarto</w:t>
      </w:r>
      <w:r w:rsidRPr="00B30473">
        <w:rPr>
          <w:rFonts w:ascii="Bookman Old Style" w:hAnsi="Bookman Old Style" w:cs="Arial"/>
          <w:color w:val="000000"/>
          <w:lang w:val="pt-PT"/>
        </w:rPr>
        <w:t xml:space="preserve"> - A comissão iniciará os trabalhos imediatamente após a assinatura da presente convenção.</w:t>
      </w:r>
    </w:p>
    <w:p w14:paraId="494A847D" w14:textId="75235C51" w:rsidR="005D4485" w:rsidRDefault="005D4485" w:rsidP="000F49A4">
      <w:pPr>
        <w:spacing w:after="0" w:line="240" w:lineRule="auto"/>
        <w:jc w:val="both"/>
        <w:rPr>
          <w:rFonts w:ascii="Bookman Old Style" w:hAnsi="Bookman Old Style" w:cs="Arial"/>
          <w:color w:val="000000"/>
          <w:lang w:val="pt-PT"/>
        </w:rPr>
      </w:pPr>
    </w:p>
    <w:p w14:paraId="68998C54" w14:textId="65A96AEC" w:rsidR="001127BE" w:rsidRDefault="001127BE" w:rsidP="000F49A4">
      <w:pPr>
        <w:spacing w:after="0" w:line="240" w:lineRule="auto"/>
        <w:jc w:val="both"/>
        <w:rPr>
          <w:rFonts w:ascii="Bookman Old Style" w:hAnsi="Bookman Old Style" w:cs="Arial"/>
          <w:color w:val="000000"/>
          <w:lang w:val="pt-PT"/>
        </w:rPr>
      </w:pPr>
    </w:p>
    <w:p w14:paraId="37AFE139" w14:textId="70138AEA" w:rsidR="000F49A4" w:rsidRPr="00B30473" w:rsidRDefault="00236023" w:rsidP="000F49A4">
      <w:pPr>
        <w:pStyle w:val="NormalWeb"/>
        <w:spacing w:before="0" w:after="0"/>
        <w:jc w:val="both"/>
        <w:rPr>
          <w:rFonts w:ascii="Bookman Old Style" w:hAnsi="Bookman Old Style" w:cs="Arial"/>
          <w:b/>
          <w:bCs/>
          <w:sz w:val="22"/>
          <w:szCs w:val="22"/>
          <w:shd w:val="clear" w:color="auto" w:fill="FFFFFF"/>
        </w:rPr>
      </w:pPr>
      <w:r>
        <w:rPr>
          <w:rFonts w:ascii="Bookman Old Style" w:hAnsi="Bookman Old Style" w:cs="Arial"/>
          <w:b/>
          <w:bCs/>
          <w:sz w:val="22"/>
          <w:szCs w:val="22"/>
          <w:shd w:val="clear" w:color="auto" w:fill="FFFFFF"/>
        </w:rPr>
        <w:t xml:space="preserve">CLÁUSULA OCTAGÉSIMA </w:t>
      </w:r>
      <w:r w:rsidR="002B1140">
        <w:rPr>
          <w:rFonts w:ascii="Bookman Old Style" w:hAnsi="Bookman Old Style" w:cs="Arial"/>
          <w:b/>
          <w:bCs/>
          <w:sz w:val="22"/>
          <w:szCs w:val="22"/>
          <w:shd w:val="clear" w:color="auto" w:fill="FFFFFF"/>
        </w:rPr>
        <w:t>S</w:t>
      </w:r>
      <w:r w:rsidR="001462C0">
        <w:rPr>
          <w:rFonts w:ascii="Bookman Old Style" w:hAnsi="Bookman Old Style" w:cs="Arial"/>
          <w:b/>
          <w:bCs/>
          <w:sz w:val="22"/>
          <w:szCs w:val="22"/>
          <w:shd w:val="clear" w:color="auto" w:fill="FFFFFF"/>
        </w:rPr>
        <w:t>ÉTIMA</w:t>
      </w:r>
      <w:r>
        <w:rPr>
          <w:rFonts w:ascii="Bookman Old Style" w:hAnsi="Bookman Old Style" w:cs="Arial"/>
          <w:b/>
          <w:bCs/>
          <w:sz w:val="22"/>
          <w:szCs w:val="22"/>
          <w:shd w:val="clear" w:color="auto" w:fill="FFFFFF"/>
        </w:rPr>
        <w:t xml:space="preserve"> </w:t>
      </w:r>
      <w:r w:rsidR="000F49A4" w:rsidRPr="00B30473">
        <w:rPr>
          <w:rFonts w:ascii="Bookman Old Style" w:hAnsi="Bookman Old Style" w:cs="Arial"/>
          <w:b/>
          <w:bCs/>
          <w:sz w:val="22"/>
          <w:szCs w:val="22"/>
          <w:shd w:val="clear" w:color="auto" w:fill="FFFFFF"/>
        </w:rPr>
        <w:t>- GRUPOS DE TRABALHO</w:t>
      </w:r>
    </w:p>
    <w:p w14:paraId="771ED25D" w14:textId="77777777" w:rsidR="00D970EC" w:rsidRDefault="00D970EC" w:rsidP="00577B0B">
      <w:pPr>
        <w:spacing w:line="240" w:lineRule="auto"/>
        <w:ind w:right="154"/>
        <w:jc w:val="both"/>
        <w:rPr>
          <w:rFonts w:ascii="Bookman Old Style" w:hAnsi="Bookman Old Style"/>
        </w:rPr>
      </w:pPr>
    </w:p>
    <w:p w14:paraId="0F8C4E31" w14:textId="2A46BF1F" w:rsidR="000F49A4" w:rsidRPr="00B30473" w:rsidRDefault="000F49A4" w:rsidP="00577B0B">
      <w:pPr>
        <w:spacing w:line="240" w:lineRule="auto"/>
        <w:ind w:right="154"/>
        <w:jc w:val="both"/>
        <w:rPr>
          <w:rFonts w:ascii="Bookman Old Style" w:hAnsi="Bookman Old Style"/>
        </w:rPr>
      </w:pPr>
      <w:r w:rsidRPr="00B30473">
        <w:rPr>
          <w:rFonts w:ascii="Bookman Old Style" w:hAnsi="Bookman Old Style"/>
        </w:rPr>
        <w:t>A redação das cláusulas impactadas pela legislação vigente</w:t>
      </w:r>
      <w:r w:rsidRPr="00B30473">
        <w:rPr>
          <w:rFonts w:ascii="Bookman Old Style" w:hAnsi="Bookman Old Style"/>
          <w:bCs/>
        </w:rPr>
        <w:t xml:space="preserve">, </w:t>
      </w:r>
      <w:r w:rsidRPr="00B30473">
        <w:rPr>
          <w:rFonts w:ascii="Bookman Old Style" w:hAnsi="Bookman Old Style"/>
        </w:rPr>
        <w:t xml:space="preserve">será objeto de avaliação de Grupo de Trabalho que se reunirá </w:t>
      </w:r>
      <w:r w:rsidR="007F23F3">
        <w:rPr>
          <w:rFonts w:ascii="Bookman Old Style" w:hAnsi="Bookman Old Style"/>
        </w:rPr>
        <w:t>durante a vigência desse Termo</w:t>
      </w:r>
      <w:r w:rsidRPr="00B30473">
        <w:rPr>
          <w:rFonts w:ascii="Bookman Old Style" w:hAnsi="Bookman Old Style"/>
        </w:rPr>
        <w:t xml:space="preserve">, contados da assinatura da presente Convenção Coletiva de Trabalho. </w:t>
      </w:r>
    </w:p>
    <w:p w14:paraId="1B8934C0" w14:textId="7F0008A9" w:rsidR="005315BE" w:rsidRDefault="000F49A4" w:rsidP="004C11AE">
      <w:pPr>
        <w:ind w:right="154"/>
        <w:jc w:val="both"/>
        <w:rPr>
          <w:rFonts w:ascii="Bookman Old Style" w:hAnsi="Bookman Old Style"/>
        </w:rPr>
      </w:pPr>
      <w:r w:rsidRPr="00D44A0D">
        <w:rPr>
          <w:rFonts w:ascii="Bookman Old Style" w:hAnsi="Bookman Old Style"/>
          <w:b/>
        </w:rPr>
        <w:t xml:space="preserve">Parágrafo </w:t>
      </w:r>
      <w:r w:rsidR="002105E1">
        <w:rPr>
          <w:rFonts w:ascii="Bookman Old Style" w:hAnsi="Bookman Old Style"/>
          <w:b/>
        </w:rPr>
        <w:t>ú</w:t>
      </w:r>
      <w:r w:rsidR="007F23F3">
        <w:rPr>
          <w:rFonts w:ascii="Bookman Old Style" w:hAnsi="Bookman Old Style"/>
          <w:b/>
        </w:rPr>
        <w:t>nico</w:t>
      </w:r>
      <w:r w:rsidR="007F23F3" w:rsidRPr="00B30473">
        <w:rPr>
          <w:rFonts w:ascii="Bookman Old Style" w:hAnsi="Bookman Old Style"/>
          <w:bCs/>
        </w:rPr>
        <w:t xml:space="preserve"> </w:t>
      </w:r>
      <w:r w:rsidRPr="00B30473">
        <w:rPr>
          <w:rFonts w:ascii="Bookman Old Style" w:hAnsi="Bookman Old Style"/>
          <w:bCs/>
        </w:rPr>
        <w:t>–</w:t>
      </w:r>
      <w:r w:rsidRPr="00B30473">
        <w:rPr>
          <w:rFonts w:ascii="Bookman Old Style" w:hAnsi="Bookman Old Style"/>
        </w:rPr>
        <w:t xml:space="preserve"> O grupo será composto de no máximo 5 (cinco) membros representantes da FETQUIM e 5 (cinco) membros do SINDUSFARMA. </w:t>
      </w:r>
    </w:p>
    <w:p w14:paraId="3F593B99" w14:textId="77777777" w:rsidR="00D856AB" w:rsidRDefault="00D856AB" w:rsidP="004C11AE">
      <w:pPr>
        <w:ind w:right="154"/>
        <w:jc w:val="both"/>
        <w:rPr>
          <w:rFonts w:ascii="Bookman Old Style" w:hAnsi="Bookman Old Style"/>
        </w:rPr>
      </w:pPr>
    </w:p>
    <w:p w14:paraId="379CD083" w14:textId="22928BC8" w:rsidR="00D856AB" w:rsidRPr="00B30473" w:rsidRDefault="00D856AB" w:rsidP="00D856AB">
      <w:pPr>
        <w:spacing w:after="0" w:line="240" w:lineRule="auto"/>
        <w:jc w:val="both"/>
        <w:rPr>
          <w:rFonts w:ascii="Bookman Old Style" w:hAnsi="Bookman Old Style" w:cs="Arial"/>
          <w:b/>
          <w:bCs/>
          <w:shd w:val="clear" w:color="auto" w:fill="B2B2B2"/>
        </w:rPr>
      </w:pPr>
      <w:r>
        <w:rPr>
          <w:rFonts w:ascii="Bookman Old Style" w:hAnsi="Bookman Old Style" w:cs="Arial"/>
          <w:b/>
          <w:bCs/>
          <w:shd w:val="clear" w:color="auto" w:fill="FFFFFF"/>
        </w:rPr>
        <w:t xml:space="preserve">CLÁUSULA </w:t>
      </w:r>
      <w:r w:rsidRPr="00B30473">
        <w:rPr>
          <w:rFonts w:ascii="Bookman Old Style" w:hAnsi="Bookman Old Style" w:cs="Arial"/>
          <w:b/>
          <w:bCs/>
          <w:shd w:val="clear" w:color="auto" w:fill="FFFFFF"/>
        </w:rPr>
        <w:t>OCTAGÉSIM</w:t>
      </w:r>
      <w:r>
        <w:rPr>
          <w:rFonts w:ascii="Bookman Old Style" w:hAnsi="Bookman Old Style" w:cs="Arial"/>
          <w:b/>
          <w:bCs/>
          <w:shd w:val="clear" w:color="auto" w:fill="FFFFFF"/>
        </w:rPr>
        <w:t xml:space="preserve">A </w:t>
      </w:r>
      <w:r w:rsidR="001462C0">
        <w:rPr>
          <w:rFonts w:ascii="Bookman Old Style" w:hAnsi="Bookman Old Style" w:cs="Arial"/>
          <w:b/>
          <w:bCs/>
          <w:shd w:val="clear" w:color="auto" w:fill="FFFFFF"/>
        </w:rPr>
        <w:t>OITAVA</w:t>
      </w:r>
      <w:r w:rsidRPr="00B30473">
        <w:rPr>
          <w:rFonts w:ascii="Bookman Old Style" w:hAnsi="Bookman Old Style" w:cs="Arial"/>
          <w:b/>
          <w:bCs/>
          <w:shd w:val="clear" w:color="auto" w:fill="FFFFFF"/>
        </w:rPr>
        <w:t xml:space="preserve"> – </w:t>
      </w:r>
      <w:r>
        <w:rPr>
          <w:rFonts w:ascii="Bookman Old Style" w:hAnsi="Bookman Old Style" w:cs="Arial"/>
          <w:b/>
          <w:bCs/>
          <w:shd w:val="clear" w:color="auto" w:fill="FFFFFF"/>
        </w:rPr>
        <w:t>VACINA IMUNIZANTE DA COVID</w:t>
      </w:r>
    </w:p>
    <w:p w14:paraId="15F7F075" w14:textId="77777777" w:rsidR="00D856AB" w:rsidRDefault="00D856AB" w:rsidP="00D856AB">
      <w:pPr>
        <w:ind w:right="154"/>
        <w:jc w:val="both"/>
        <w:rPr>
          <w:rFonts w:ascii="Bookman Old Style" w:hAnsi="Bookman Old Style"/>
        </w:rPr>
      </w:pPr>
    </w:p>
    <w:p w14:paraId="63D07B30" w14:textId="6A8941BA" w:rsidR="00D856AB" w:rsidRDefault="00D856AB" w:rsidP="00D856AB">
      <w:pPr>
        <w:ind w:right="154"/>
        <w:jc w:val="both"/>
        <w:rPr>
          <w:rFonts w:ascii="Bookman Old Style" w:hAnsi="Bookman Old Style"/>
        </w:rPr>
      </w:pPr>
      <w:r>
        <w:rPr>
          <w:rFonts w:ascii="Bookman Old Style" w:hAnsi="Bookman Old Style"/>
        </w:rPr>
        <w:t>O (a) empregado (a) poderá deixar de comparecer ao serviço, sem prejuízo do salário um dia ou dois, dependendo do número de doses para tomar vacina imunizante da Covid-19 ou suas variantes</w:t>
      </w:r>
      <w:r w:rsidR="005A38E6">
        <w:rPr>
          <w:rFonts w:ascii="Bookman Old Style" w:hAnsi="Bookman Old Style"/>
        </w:rPr>
        <w:t xml:space="preserve">, </w:t>
      </w:r>
      <w:r w:rsidR="005A38E6" w:rsidRPr="00B73413">
        <w:rPr>
          <w:rFonts w:ascii="Bookman Old Style" w:hAnsi="Bookman Old Style"/>
        </w:rPr>
        <w:t>mediante entrega do(s) comprovante(s) da vacinação.</w:t>
      </w:r>
    </w:p>
    <w:p w14:paraId="282974D6" w14:textId="40288D52" w:rsidR="003A7A0A" w:rsidRPr="00B04A1B" w:rsidRDefault="003A7A0A" w:rsidP="003A7A0A">
      <w:pPr>
        <w:ind w:right="154"/>
        <w:jc w:val="both"/>
        <w:rPr>
          <w:rFonts w:ascii="Bookman Old Style" w:hAnsi="Bookman Old Style"/>
          <w:b/>
          <w:bCs/>
        </w:rPr>
      </w:pPr>
      <w:r w:rsidRPr="00B04A1B">
        <w:rPr>
          <w:rFonts w:ascii="Bookman Old Style" w:hAnsi="Bookman Old Style"/>
          <w:b/>
          <w:bCs/>
        </w:rPr>
        <w:t>CLÁUSULA</w:t>
      </w:r>
      <w:r w:rsidRPr="00B04A1B">
        <w:rPr>
          <w:rFonts w:ascii="Bookman Old Style" w:hAnsi="Bookman Old Style"/>
        </w:rPr>
        <w:t xml:space="preserve"> </w:t>
      </w:r>
      <w:r w:rsidRPr="00B30473">
        <w:rPr>
          <w:rFonts w:ascii="Bookman Old Style" w:hAnsi="Bookman Old Style" w:cs="Arial"/>
          <w:b/>
          <w:bCs/>
          <w:shd w:val="clear" w:color="auto" w:fill="FFFFFF"/>
        </w:rPr>
        <w:t>OCTAGÉSIM</w:t>
      </w:r>
      <w:r>
        <w:rPr>
          <w:rFonts w:ascii="Bookman Old Style" w:hAnsi="Bookman Old Style" w:cs="Arial"/>
          <w:b/>
          <w:bCs/>
          <w:shd w:val="clear" w:color="auto" w:fill="FFFFFF"/>
        </w:rPr>
        <w:t xml:space="preserve">A </w:t>
      </w:r>
      <w:r w:rsidR="001462C0">
        <w:rPr>
          <w:rFonts w:ascii="Bookman Old Style" w:hAnsi="Bookman Old Style" w:cs="Arial"/>
          <w:b/>
          <w:bCs/>
          <w:shd w:val="clear" w:color="auto" w:fill="FFFFFF"/>
        </w:rPr>
        <w:t>NONA</w:t>
      </w:r>
      <w:r w:rsidRPr="00B30473">
        <w:rPr>
          <w:rFonts w:ascii="Bookman Old Style" w:hAnsi="Bookman Old Style" w:cs="Arial"/>
          <w:b/>
          <w:bCs/>
          <w:shd w:val="clear" w:color="auto" w:fill="FFFFFF"/>
        </w:rPr>
        <w:t xml:space="preserve"> </w:t>
      </w:r>
      <w:r w:rsidRPr="00B04A1B">
        <w:rPr>
          <w:rFonts w:ascii="Bookman Old Style" w:hAnsi="Bookman Old Style"/>
        </w:rPr>
        <w:t xml:space="preserve">- </w:t>
      </w:r>
      <w:r w:rsidRPr="00B04A1B">
        <w:rPr>
          <w:rFonts w:ascii="Bookman Old Style" w:hAnsi="Bookman Old Style"/>
          <w:b/>
          <w:bCs/>
        </w:rPr>
        <w:t xml:space="preserve">ASSINATURA ELETRÔNICA DE DOCUMENTOS QUE ENVOLVAM A RELAÇÃO DE TRABALHO </w:t>
      </w:r>
    </w:p>
    <w:p w14:paraId="5973FF2C" w14:textId="77777777" w:rsidR="003A7A0A" w:rsidRPr="00B04A1B" w:rsidRDefault="003A7A0A" w:rsidP="003A7A0A">
      <w:pPr>
        <w:ind w:right="154"/>
        <w:jc w:val="both"/>
        <w:rPr>
          <w:rFonts w:ascii="Bookman Old Style" w:hAnsi="Bookman Old Style"/>
        </w:rPr>
      </w:pPr>
      <w:r w:rsidRPr="00B04A1B">
        <w:rPr>
          <w:rFonts w:ascii="Bookman Old Style" w:hAnsi="Bookman Old Style"/>
        </w:rPr>
        <w:t>As empresas poderão utilizar mecanismo de assinatura eletrônica para reconhecimento de documentos que envolvam a relação de trabalho como, por exemplo, contratos de trabalho, aditivos contratuais, controles de jornada e políticas internas, dentre outros.</w:t>
      </w:r>
    </w:p>
    <w:p w14:paraId="5211151F" w14:textId="77777777" w:rsidR="003A7A0A" w:rsidRPr="00B73413" w:rsidRDefault="003A7A0A" w:rsidP="003A7A0A">
      <w:pPr>
        <w:ind w:right="154"/>
        <w:jc w:val="both"/>
        <w:rPr>
          <w:rFonts w:ascii="Bookman Old Style" w:hAnsi="Bookman Old Style"/>
        </w:rPr>
      </w:pPr>
      <w:r w:rsidRPr="00B002AB">
        <w:rPr>
          <w:rFonts w:ascii="Bookman Old Style" w:hAnsi="Bookman Old Style"/>
          <w:b/>
          <w:bCs/>
        </w:rPr>
        <w:t>Parágrafo único.</w:t>
      </w:r>
      <w:r w:rsidRPr="00B04A1B">
        <w:rPr>
          <w:rFonts w:ascii="Bookman Old Style" w:hAnsi="Bookman Old Style"/>
        </w:rPr>
        <w:t xml:space="preserve"> As empresas que optarem por usar mecanismos de assinatura eletrônica deverão utilizar plataformas que assegurem a confiabilidade do processo, de modo a garantir a identificação da autoria e a integridade das assinaturas e, por conseguinte, do documento assinado eletronicamente. Para tanto, as empresas deverão, preferencialmente, utilizar a assinatura eletrônica avançada ou qualificada, nos termos da Lei 14.063/2020.</w:t>
      </w:r>
    </w:p>
    <w:p w14:paraId="572A7C74" w14:textId="5C7508BA" w:rsidR="005315BE" w:rsidRDefault="003A7A0A" w:rsidP="000F49A4">
      <w:pPr>
        <w:spacing w:after="0" w:line="240" w:lineRule="auto"/>
        <w:jc w:val="both"/>
        <w:rPr>
          <w:rFonts w:ascii="Bookman Old Style" w:hAnsi="Bookman Old Style"/>
        </w:rPr>
      </w:pPr>
      <w:r>
        <w:rPr>
          <w:rFonts w:ascii="Bookman Old Style" w:hAnsi="Bookman Old Style"/>
        </w:rPr>
        <w:lastRenderedPageBreak/>
        <w:t xml:space="preserve"> </w:t>
      </w:r>
    </w:p>
    <w:p w14:paraId="7E932D0E" w14:textId="23FD014A" w:rsidR="000F49A4" w:rsidRPr="00B30473" w:rsidRDefault="001A4BC5" w:rsidP="000F49A4">
      <w:pPr>
        <w:spacing w:after="0" w:line="240" w:lineRule="auto"/>
        <w:jc w:val="both"/>
        <w:rPr>
          <w:rFonts w:ascii="Bookman Old Style" w:hAnsi="Bookman Old Style" w:cs="Arial"/>
          <w:b/>
          <w:bCs/>
          <w:shd w:val="clear" w:color="auto" w:fill="B2B2B2"/>
        </w:rPr>
      </w:pPr>
      <w:r>
        <w:rPr>
          <w:rFonts w:ascii="Bookman Old Style" w:hAnsi="Bookman Old Style" w:cs="Arial"/>
          <w:b/>
          <w:bCs/>
          <w:shd w:val="clear" w:color="auto" w:fill="FFFFFF"/>
        </w:rPr>
        <w:t xml:space="preserve">CLÁUSULA </w:t>
      </w:r>
      <w:r w:rsidR="001462C0">
        <w:rPr>
          <w:rFonts w:ascii="Bookman Old Style" w:hAnsi="Bookman Old Style" w:cs="Arial"/>
          <w:b/>
          <w:bCs/>
          <w:shd w:val="clear" w:color="auto" w:fill="FFFFFF"/>
        </w:rPr>
        <w:t>NONAGÉSIMA</w:t>
      </w:r>
      <w:r w:rsidR="000F49A4" w:rsidRPr="00B30473">
        <w:rPr>
          <w:rFonts w:ascii="Bookman Old Style" w:hAnsi="Bookman Old Style" w:cs="Arial"/>
          <w:b/>
          <w:bCs/>
          <w:shd w:val="clear" w:color="auto" w:fill="FFFFFF"/>
        </w:rPr>
        <w:t xml:space="preserve"> – DA APLICAÇÃO E PREVALÊNCIA</w:t>
      </w:r>
      <w:r w:rsidR="001462C0">
        <w:rPr>
          <w:rFonts w:ascii="Bookman Old Style" w:hAnsi="Bookman Old Style" w:cs="Arial"/>
          <w:b/>
          <w:bCs/>
          <w:shd w:val="clear" w:color="auto" w:fill="FFFFFF"/>
        </w:rPr>
        <w:t xml:space="preserve"> </w:t>
      </w:r>
    </w:p>
    <w:p w14:paraId="6F346EC4" w14:textId="77777777" w:rsidR="000F49A4" w:rsidRPr="00B30473" w:rsidRDefault="000F49A4" w:rsidP="000F49A4">
      <w:pPr>
        <w:spacing w:after="0" w:line="240" w:lineRule="auto"/>
        <w:jc w:val="both"/>
        <w:rPr>
          <w:rFonts w:ascii="Bookman Old Style" w:eastAsia="Times New Roman" w:hAnsi="Bookman Old Style" w:cs="Arial"/>
          <w:b/>
          <w:bCs/>
          <w:shd w:val="clear" w:color="auto" w:fill="B2B2B2"/>
          <w:lang w:eastAsia="pt-BR"/>
        </w:rPr>
      </w:pPr>
    </w:p>
    <w:p w14:paraId="498A38A2" w14:textId="0FA21CBA" w:rsidR="000F49A4" w:rsidRPr="00B30473" w:rsidRDefault="000F49A4" w:rsidP="000F49A4">
      <w:pPr>
        <w:spacing w:after="0" w:line="240" w:lineRule="auto"/>
        <w:jc w:val="both"/>
        <w:rPr>
          <w:rFonts w:ascii="Bookman Old Style" w:hAnsi="Bookman Old Style" w:cs="Arial"/>
          <w:b/>
          <w:bCs/>
          <w:color w:val="000000" w:themeColor="text1"/>
          <w:shd w:val="clear" w:color="auto" w:fill="B2B2B2"/>
        </w:rPr>
      </w:pPr>
      <w:r w:rsidRPr="00B30473">
        <w:rPr>
          <w:rFonts w:ascii="Bookman Old Style" w:eastAsia="Times New Roman" w:hAnsi="Bookman Old Style" w:cs="Arial"/>
          <w:color w:val="000000" w:themeColor="text1"/>
          <w:lang w:eastAsia="pt-BR"/>
        </w:rPr>
        <w:t>A presente Convenção Coletiva de Trabalho abrangerá a(s) categoria(s)</w:t>
      </w:r>
      <w:r w:rsidR="002105E1">
        <w:rPr>
          <w:rFonts w:ascii="Bookman Old Style" w:eastAsia="Times New Roman" w:hAnsi="Bookman Old Style" w:cs="Arial"/>
          <w:color w:val="000000" w:themeColor="text1"/>
          <w:lang w:eastAsia="pt-BR"/>
        </w:rPr>
        <w:t xml:space="preserve"> </w:t>
      </w:r>
      <w:r w:rsidRPr="00B30473">
        <w:rPr>
          <w:rFonts w:ascii="Bookman Old Style" w:eastAsia="Times New Roman" w:hAnsi="Bookman Old Style" w:cs="Arial"/>
          <w:color w:val="000000" w:themeColor="text1"/>
          <w:lang w:eastAsia="pt-BR"/>
        </w:rPr>
        <w:t xml:space="preserve">dos </w:t>
      </w:r>
      <w:r w:rsidRPr="00B30473">
        <w:rPr>
          <w:rFonts w:ascii="Bookman Old Style" w:hAnsi="Bookman Old Style" w:cs="Arial"/>
          <w:color w:val="000000" w:themeColor="text1"/>
        </w:rPr>
        <w:t xml:space="preserve">trabalhadores nas indústrias de material plásticos, produtos químicos, farmacêuticos, de preparação de óleos vegetais e animais, de perfumaria e artigos de toucador, de álcool, de explosivos, de tintas e vernizes, de fósforo, de adubos e corretivos, colas e defensivos agrícolas e animais, da destilação e refinação de petróleo, de matérias primas, inseticidas e fertilizantes, da petroquímica, de lápis, canetas e material de escritório, de refino de óleos minerais, de estamparia e tinturarias industriais, de produtos de limpeza e demais atividades afins relacionadas a atividades de origem química e materiais radioativos, </w:t>
      </w:r>
      <w:r w:rsidRPr="00B30473">
        <w:rPr>
          <w:rFonts w:ascii="Bookman Old Style" w:eastAsia="Times New Roman" w:hAnsi="Bookman Old Style" w:cs="Arial"/>
          <w:bCs/>
          <w:color w:val="000000" w:themeColor="text1"/>
          <w:lang w:eastAsia="pt-BR"/>
        </w:rPr>
        <w:t xml:space="preserve">cuja base territorial compreende os municípios devidamente representados pelo Sindicato Profissional Signatário do presente instrumento, não sendo reconhecida pelas partes qualquer outra forma de representação delas e a todos os trabalhadores representados aqui pelo Sindicato dos Trabalhadores, beneficiados pelo presente instrumento. </w:t>
      </w:r>
    </w:p>
    <w:p w14:paraId="56AB7A30" w14:textId="77777777" w:rsidR="000F49A4" w:rsidRPr="00B30473" w:rsidRDefault="000F49A4" w:rsidP="000F49A4">
      <w:pPr>
        <w:spacing w:after="0" w:line="240" w:lineRule="auto"/>
        <w:jc w:val="both"/>
        <w:rPr>
          <w:rFonts w:ascii="Bookman Old Style" w:eastAsia="Times New Roman" w:hAnsi="Bookman Old Style" w:cs="Arial"/>
          <w:bCs/>
          <w:lang w:eastAsia="pt-BR"/>
        </w:rPr>
      </w:pPr>
    </w:p>
    <w:p w14:paraId="29E338CB" w14:textId="77777777" w:rsidR="004C11AE" w:rsidRPr="00BD2C69" w:rsidRDefault="000F49A4" w:rsidP="00FA0D15">
      <w:pPr>
        <w:pStyle w:val="Corpodetexto"/>
        <w:spacing w:before="1" w:after="240" w:line="240" w:lineRule="auto"/>
        <w:ind w:right="101"/>
        <w:jc w:val="both"/>
        <w:rPr>
          <w:rFonts w:ascii="Bookman Old Style" w:hAnsi="Bookman Old Style" w:cs="Arial"/>
          <w:bCs/>
          <w:color w:val="000000" w:themeColor="text1"/>
        </w:rPr>
      </w:pPr>
      <w:r w:rsidRPr="00BD2C69">
        <w:rPr>
          <w:rFonts w:ascii="Bookman Old Style" w:eastAsia="Times New Roman" w:hAnsi="Bookman Old Style" w:cs="Arial"/>
          <w:bCs/>
          <w:lang w:eastAsia="pt-BR"/>
        </w:rPr>
        <w:t xml:space="preserve">Parágrafo único - </w:t>
      </w:r>
      <w:r w:rsidR="004C11AE" w:rsidRPr="00BD2C69">
        <w:rPr>
          <w:rFonts w:ascii="Bookman Old Style" w:hAnsi="Bookman Old Style" w:cs="Arial"/>
          <w:bCs/>
          <w:color w:val="000000" w:themeColor="text1"/>
        </w:rPr>
        <w:t>As Cláusulas normativas da presente convenção coletiva de trabalho integram os contratos individuais de trabalho e subsistirão em período equivalente a 60 (sessenta) dias do término de sua vigência podendo ser prorrogado por mais 30 (trinta) dias e somente poderão ser modificadas ou suprimidas mediante negociação coletiva de trabalho.</w:t>
      </w:r>
    </w:p>
    <w:p w14:paraId="1B1CCDCA" w14:textId="3645C57C" w:rsidR="007E30B0" w:rsidRDefault="007E30B0" w:rsidP="007E30B0">
      <w:pPr>
        <w:spacing w:after="0" w:line="240" w:lineRule="auto"/>
        <w:jc w:val="both"/>
        <w:rPr>
          <w:rFonts w:ascii="Bookman Old Style" w:hAnsi="Bookman Old Style" w:cs="Arial"/>
          <w:b/>
          <w:bCs/>
          <w:shd w:val="clear" w:color="auto" w:fill="FFFFFF"/>
        </w:rPr>
      </w:pPr>
      <w:r>
        <w:rPr>
          <w:rFonts w:ascii="Bookman Old Style" w:hAnsi="Bookman Old Style" w:cs="Arial"/>
          <w:b/>
          <w:bCs/>
          <w:shd w:val="clear" w:color="auto" w:fill="FFFFFF"/>
        </w:rPr>
        <w:t xml:space="preserve">CLÁUSULA NONAGÉSIMA </w:t>
      </w:r>
      <w:r w:rsidR="001462C0">
        <w:rPr>
          <w:rFonts w:ascii="Bookman Old Style" w:hAnsi="Bookman Old Style" w:cs="Arial"/>
          <w:b/>
          <w:bCs/>
          <w:shd w:val="clear" w:color="auto" w:fill="FFFFFF"/>
        </w:rPr>
        <w:t xml:space="preserve">PRIMEIRA </w:t>
      </w:r>
      <w:r w:rsidRPr="00B30473">
        <w:rPr>
          <w:rFonts w:ascii="Bookman Old Style" w:hAnsi="Bookman Old Style" w:cs="Arial"/>
          <w:b/>
          <w:bCs/>
          <w:shd w:val="clear" w:color="auto" w:fill="FFFFFF"/>
        </w:rPr>
        <w:t xml:space="preserve">– </w:t>
      </w:r>
      <w:r w:rsidRPr="00810F10">
        <w:rPr>
          <w:rFonts w:ascii="Bookman Old Style" w:hAnsi="Bookman Old Style" w:cs="Arial"/>
          <w:b/>
          <w:bCs/>
          <w:shd w:val="clear" w:color="auto" w:fill="FFFFFF"/>
        </w:rPr>
        <w:t xml:space="preserve">REVISÃO DO PRAZO DE VIGÊNCIA </w:t>
      </w:r>
    </w:p>
    <w:p w14:paraId="3B0F8FE8" w14:textId="77777777" w:rsidR="007E30B0" w:rsidRPr="00810F10" w:rsidRDefault="007E30B0" w:rsidP="007E30B0">
      <w:pPr>
        <w:spacing w:after="0" w:line="240" w:lineRule="auto"/>
        <w:jc w:val="both"/>
        <w:rPr>
          <w:rFonts w:ascii="Bookman Old Style" w:hAnsi="Bookman Old Style" w:cs="Arial"/>
          <w:b/>
          <w:bCs/>
          <w:shd w:val="clear" w:color="auto" w:fill="FFFFFF"/>
        </w:rPr>
      </w:pPr>
    </w:p>
    <w:p w14:paraId="5F1082BC" w14:textId="03D3F769" w:rsidR="007E30B0" w:rsidRDefault="007E30B0" w:rsidP="007E30B0">
      <w:pPr>
        <w:spacing w:after="0" w:line="240" w:lineRule="auto"/>
        <w:jc w:val="both"/>
        <w:rPr>
          <w:rFonts w:ascii="Bookman Old Style" w:hAnsi="Bookman Old Style" w:cs="Arial"/>
          <w:shd w:val="clear" w:color="auto" w:fill="FFFFFF"/>
        </w:rPr>
      </w:pPr>
      <w:r w:rsidRPr="00100B11">
        <w:rPr>
          <w:rFonts w:ascii="Bookman Old Style" w:hAnsi="Bookman Old Style" w:cs="Arial"/>
          <w:shd w:val="clear" w:color="auto" w:fill="FFFFFF"/>
        </w:rPr>
        <w:t xml:space="preserve">Considerando os fatos supervenientes que modificaram substancialmente as condições fáticas de trabalho, por ocasião das negociações coletivas, por sua vez, implicando diretamente no prazo de vigência da convenção coletiva de trabalho do período de </w:t>
      </w:r>
      <w:r w:rsidRPr="00235310">
        <w:rPr>
          <w:rFonts w:ascii="Bookman Old Style" w:hAnsi="Bookman Old Style" w:cs="Arial"/>
          <w:b/>
          <w:bCs/>
          <w:shd w:val="clear" w:color="auto" w:fill="FFFFFF"/>
        </w:rPr>
        <w:t>01.04.202</w:t>
      </w:r>
      <w:r w:rsidR="00235310">
        <w:rPr>
          <w:rFonts w:ascii="Bookman Old Style" w:hAnsi="Bookman Old Style" w:cs="Arial"/>
          <w:b/>
          <w:bCs/>
          <w:shd w:val="clear" w:color="auto" w:fill="FFFFFF"/>
        </w:rPr>
        <w:t>2</w:t>
      </w:r>
      <w:r w:rsidRPr="00235310">
        <w:rPr>
          <w:rFonts w:ascii="Bookman Old Style" w:hAnsi="Bookman Old Style" w:cs="Arial"/>
          <w:b/>
          <w:bCs/>
          <w:shd w:val="clear" w:color="auto" w:fill="FFFFFF"/>
        </w:rPr>
        <w:t xml:space="preserve"> a 31.03.202</w:t>
      </w:r>
      <w:r w:rsidR="00235310">
        <w:rPr>
          <w:rFonts w:ascii="Bookman Old Style" w:hAnsi="Bookman Old Style" w:cs="Arial"/>
          <w:b/>
          <w:bCs/>
          <w:shd w:val="clear" w:color="auto" w:fill="FFFFFF"/>
        </w:rPr>
        <w:t>4</w:t>
      </w:r>
      <w:r w:rsidRPr="00100B11">
        <w:rPr>
          <w:rFonts w:ascii="Bookman Old Style" w:hAnsi="Bookman Old Style" w:cs="Arial"/>
          <w:shd w:val="clear" w:color="auto" w:fill="FFFFFF"/>
        </w:rPr>
        <w:t>.</w:t>
      </w:r>
    </w:p>
    <w:p w14:paraId="17743CC4" w14:textId="77777777" w:rsidR="007E30B0" w:rsidRPr="00100B11" w:rsidRDefault="007E30B0" w:rsidP="007E30B0">
      <w:pPr>
        <w:spacing w:after="0" w:line="240" w:lineRule="auto"/>
        <w:jc w:val="both"/>
        <w:rPr>
          <w:rFonts w:ascii="Bookman Old Style" w:hAnsi="Bookman Old Style" w:cs="Arial"/>
          <w:shd w:val="clear" w:color="auto" w:fill="FFFFFF"/>
        </w:rPr>
      </w:pPr>
    </w:p>
    <w:p w14:paraId="614BF634" w14:textId="1C3742F2" w:rsidR="007E30B0" w:rsidRDefault="007E30B0" w:rsidP="007E30B0">
      <w:pPr>
        <w:spacing w:after="0" w:line="240" w:lineRule="auto"/>
        <w:jc w:val="both"/>
        <w:rPr>
          <w:rFonts w:ascii="Bookman Old Style" w:hAnsi="Bookman Old Style" w:cs="Arial"/>
          <w:shd w:val="clear" w:color="auto" w:fill="FFFFFF"/>
        </w:rPr>
      </w:pPr>
      <w:r w:rsidRPr="00100B11">
        <w:rPr>
          <w:rFonts w:ascii="Bookman Old Style" w:hAnsi="Bookman Old Style" w:cs="Arial"/>
          <w:shd w:val="clear" w:color="auto" w:fill="FFFFFF"/>
        </w:rPr>
        <w:t>Considerando que a referida convenção coletiva de trabalho tem natureza jurídica contratual, e assim, por disposição legal, permite a revisão do seu prazo, conforme prevê o artigo 615, da CLT.</w:t>
      </w:r>
    </w:p>
    <w:p w14:paraId="0F0FEF25" w14:textId="77777777" w:rsidR="00D5621C" w:rsidRPr="00100B11" w:rsidRDefault="00D5621C" w:rsidP="007E30B0">
      <w:pPr>
        <w:spacing w:after="0" w:line="240" w:lineRule="auto"/>
        <w:jc w:val="both"/>
        <w:rPr>
          <w:rFonts w:ascii="Bookman Old Style" w:hAnsi="Bookman Old Style" w:cs="Arial"/>
          <w:shd w:val="clear" w:color="auto" w:fill="FFFFFF"/>
        </w:rPr>
      </w:pPr>
    </w:p>
    <w:p w14:paraId="3A312246" w14:textId="14152876" w:rsidR="007E30B0" w:rsidRPr="00235310" w:rsidRDefault="007E30B0" w:rsidP="007E30B0">
      <w:pPr>
        <w:spacing w:after="0" w:line="240" w:lineRule="auto"/>
        <w:jc w:val="both"/>
        <w:rPr>
          <w:rFonts w:ascii="Bookman Old Style" w:hAnsi="Bookman Old Style" w:cs="Arial"/>
          <w:b/>
          <w:bCs/>
          <w:shd w:val="clear" w:color="auto" w:fill="FFFFFF"/>
        </w:rPr>
      </w:pPr>
      <w:r w:rsidRPr="00100B11">
        <w:rPr>
          <w:rFonts w:ascii="Bookman Old Style" w:hAnsi="Bookman Old Style" w:cs="Arial"/>
          <w:shd w:val="clear" w:color="auto" w:fill="FFFFFF"/>
        </w:rPr>
        <w:t xml:space="preserve">Nesse sentido, por meio da aprovação das assembleias gerais dos Sindicatos Convenentes, as partes resolvem alterar a vigência da convenção coletiva de trabalho, prevista para </w:t>
      </w:r>
      <w:r w:rsidRPr="00235310">
        <w:rPr>
          <w:rFonts w:ascii="Bookman Old Style" w:hAnsi="Bookman Old Style" w:cs="Arial"/>
          <w:b/>
          <w:bCs/>
          <w:shd w:val="clear" w:color="auto" w:fill="FFFFFF"/>
        </w:rPr>
        <w:t>02 (dois) anos</w:t>
      </w:r>
      <w:r w:rsidRPr="00100B11">
        <w:rPr>
          <w:rFonts w:ascii="Bookman Old Style" w:hAnsi="Bookman Old Style" w:cs="Arial"/>
          <w:shd w:val="clear" w:color="auto" w:fill="FFFFFF"/>
        </w:rPr>
        <w:t xml:space="preserve"> tendo o prazo de vigência </w:t>
      </w:r>
      <w:r w:rsidRPr="00235310">
        <w:rPr>
          <w:rFonts w:ascii="Bookman Old Style" w:hAnsi="Bookman Old Style" w:cs="Arial"/>
          <w:b/>
          <w:bCs/>
          <w:shd w:val="clear" w:color="auto" w:fill="FFFFFF"/>
        </w:rPr>
        <w:t>01.04.202</w:t>
      </w:r>
      <w:r w:rsidR="00235310" w:rsidRPr="00235310">
        <w:rPr>
          <w:rFonts w:ascii="Bookman Old Style" w:hAnsi="Bookman Old Style" w:cs="Arial"/>
          <w:b/>
          <w:bCs/>
          <w:shd w:val="clear" w:color="auto" w:fill="FFFFFF"/>
        </w:rPr>
        <w:t>2</w:t>
      </w:r>
      <w:r w:rsidRPr="00235310">
        <w:rPr>
          <w:rFonts w:ascii="Bookman Old Style" w:hAnsi="Bookman Old Style" w:cs="Arial"/>
          <w:b/>
          <w:bCs/>
          <w:shd w:val="clear" w:color="auto" w:fill="FFFFFF"/>
        </w:rPr>
        <w:t xml:space="preserve"> a 31.03.202</w:t>
      </w:r>
      <w:r w:rsidR="00235310" w:rsidRPr="00235310">
        <w:rPr>
          <w:rFonts w:ascii="Bookman Old Style" w:hAnsi="Bookman Old Style" w:cs="Arial"/>
          <w:b/>
          <w:bCs/>
          <w:shd w:val="clear" w:color="auto" w:fill="FFFFFF"/>
        </w:rPr>
        <w:t>3</w:t>
      </w:r>
      <w:r w:rsidRPr="00100B11">
        <w:rPr>
          <w:rFonts w:ascii="Bookman Old Style" w:hAnsi="Bookman Old Style" w:cs="Arial"/>
          <w:shd w:val="clear" w:color="auto" w:fill="FFFFFF"/>
        </w:rPr>
        <w:t xml:space="preserve">, portanto, </w:t>
      </w:r>
      <w:r>
        <w:rPr>
          <w:rFonts w:ascii="Bookman Old Style" w:hAnsi="Bookman Old Style" w:cs="Arial"/>
          <w:shd w:val="clear" w:color="auto" w:fill="FFFFFF"/>
        </w:rPr>
        <w:t>o</w:t>
      </w:r>
      <w:r w:rsidRPr="00100B11">
        <w:rPr>
          <w:rFonts w:ascii="Bookman Old Style" w:hAnsi="Bookman Old Style" w:cs="Arial"/>
          <w:shd w:val="clear" w:color="auto" w:fill="FFFFFF"/>
        </w:rPr>
        <w:t xml:space="preserve"> instrumento coletivo </w:t>
      </w:r>
      <w:r>
        <w:rPr>
          <w:rFonts w:ascii="Bookman Old Style" w:hAnsi="Bookman Old Style" w:cs="Arial"/>
          <w:shd w:val="clear" w:color="auto" w:fill="FFFFFF"/>
        </w:rPr>
        <w:t>vigente</w:t>
      </w:r>
      <w:r w:rsidRPr="00100B11">
        <w:rPr>
          <w:rFonts w:ascii="Bookman Old Style" w:hAnsi="Bookman Old Style" w:cs="Arial"/>
          <w:shd w:val="clear" w:color="auto" w:fill="FFFFFF"/>
        </w:rPr>
        <w:t xml:space="preserve"> tem seu prazo revisado, doravante passando a ter vigência, somente, pelo prazo de </w:t>
      </w:r>
      <w:r w:rsidRPr="00235310">
        <w:rPr>
          <w:rFonts w:ascii="Bookman Old Style" w:hAnsi="Bookman Old Style" w:cs="Arial"/>
          <w:b/>
          <w:bCs/>
          <w:shd w:val="clear" w:color="auto" w:fill="FFFFFF"/>
        </w:rPr>
        <w:t>01 (um)</w:t>
      </w:r>
      <w:r w:rsidRPr="00100B11">
        <w:rPr>
          <w:rFonts w:ascii="Bookman Old Style" w:hAnsi="Bookman Old Style" w:cs="Arial"/>
          <w:shd w:val="clear" w:color="auto" w:fill="FFFFFF"/>
        </w:rPr>
        <w:t xml:space="preserve"> ano, correspondendo o período de </w:t>
      </w:r>
      <w:r w:rsidRPr="00235310">
        <w:rPr>
          <w:rFonts w:ascii="Bookman Old Style" w:hAnsi="Bookman Old Style" w:cs="Arial"/>
          <w:b/>
          <w:bCs/>
          <w:shd w:val="clear" w:color="auto" w:fill="FFFFFF"/>
        </w:rPr>
        <w:t>01.04.202</w:t>
      </w:r>
      <w:r w:rsidR="00235310">
        <w:rPr>
          <w:rFonts w:ascii="Bookman Old Style" w:hAnsi="Bookman Old Style" w:cs="Arial"/>
          <w:b/>
          <w:bCs/>
          <w:shd w:val="clear" w:color="auto" w:fill="FFFFFF"/>
        </w:rPr>
        <w:t>2</w:t>
      </w:r>
      <w:r w:rsidRPr="00235310">
        <w:rPr>
          <w:rFonts w:ascii="Bookman Old Style" w:hAnsi="Bookman Old Style" w:cs="Arial"/>
          <w:b/>
          <w:bCs/>
          <w:shd w:val="clear" w:color="auto" w:fill="FFFFFF"/>
        </w:rPr>
        <w:t xml:space="preserve"> a 31.03.202</w:t>
      </w:r>
      <w:r w:rsidR="00235310">
        <w:rPr>
          <w:rFonts w:ascii="Bookman Old Style" w:hAnsi="Bookman Old Style" w:cs="Arial"/>
          <w:b/>
          <w:bCs/>
          <w:shd w:val="clear" w:color="auto" w:fill="FFFFFF"/>
        </w:rPr>
        <w:t>3</w:t>
      </w:r>
      <w:r w:rsidRPr="00235310">
        <w:rPr>
          <w:rFonts w:ascii="Bookman Old Style" w:hAnsi="Bookman Old Style" w:cs="Arial"/>
          <w:b/>
          <w:bCs/>
          <w:shd w:val="clear" w:color="auto" w:fill="FFFFFF"/>
        </w:rPr>
        <w:t>.</w:t>
      </w:r>
    </w:p>
    <w:p w14:paraId="09FCBB2A" w14:textId="77777777" w:rsidR="007E30B0" w:rsidRPr="00235310" w:rsidRDefault="007E30B0" w:rsidP="007E30B0">
      <w:pPr>
        <w:spacing w:after="0" w:line="240" w:lineRule="auto"/>
        <w:jc w:val="both"/>
        <w:rPr>
          <w:rFonts w:ascii="Bookman Old Style" w:hAnsi="Bookman Old Style" w:cs="Arial"/>
          <w:b/>
          <w:bCs/>
          <w:shd w:val="clear" w:color="auto" w:fill="FFFFFF"/>
        </w:rPr>
      </w:pPr>
    </w:p>
    <w:p w14:paraId="3FA4E4AB" w14:textId="67850260" w:rsidR="007E30B0" w:rsidRDefault="007E30B0" w:rsidP="007E30B0">
      <w:pPr>
        <w:spacing w:after="0" w:line="240" w:lineRule="auto"/>
        <w:jc w:val="both"/>
        <w:rPr>
          <w:rFonts w:ascii="Bookman Old Style" w:hAnsi="Bookman Old Style" w:cs="Arial"/>
        </w:rPr>
      </w:pPr>
      <w:r w:rsidRPr="00100B11">
        <w:rPr>
          <w:rFonts w:ascii="Bookman Old Style" w:hAnsi="Bookman Old Style" w:cs="Arial"/>
          <w:shd w:val="clear" w:color="auto" w:fill="FFFFFF"/>
        </w:rPr>
        <w:t xml:space="preserve">Assim, com o objetivo de se adaptar </w:t>
      </w:r>
      <w:r w:rsidR="00262571" w:rsidRPr="00100B11">
        <w:rPr>
          <w:rFonts w:ascii="Bookman Old Style" w:hAnsi="Bookman Old Style" w:cs="Arial"/>
          <w:shd w:val="clear" w:color="auto" w:fill="FFFFFF"/>
        </w:rPr>
        <w:t>à</w:t>
      </w:r>
      <w:r w:rsidRPr="00100B11">
        <w:rPr>
          <w:rFonts w:ascii="Bookman Old Style" w:hAnsi="Bookman Old Style" w:cs="Arial"/>
          <w:shd w:val="clear" w:color="auto" w:fill="FFFFFF"/>
        </w:rPr>
        <w:t xml:space="preserve"> presente convenção coletiva de trabalho à nova situação fática existente, por sua vez, as partes acordantes revisam o respectivo prazo de vigência que, doravante será de </w:t>
      </w:r>
      <w:r w:rsidRPr="00235310">
        <w:rPr>
          <w:rFonts w:ascii="Bookman Old Style" w:hAnsi="Bookman Old Style" w:cs="Arial"/>
          <w:b/>
          <w:bCs/>
          <w:shd w:val="clear" w:color="auto" w:fill="FFFFFF"/>
        </w:rPr>
        <w:t>01.04.202</w:t>
      </w:r>
      <w:r w:rsidR="00235310">
        <w:rPr>
          <w:rFonts w:ascii="Bookman Old Style" w:hAnsi="Bookman Old Style" w:cs="Arial"/>
          <w:b/>
          <w:bCs/>
          <w:shd w:val="clear" w:color="auto" w:fill="FFFFFF"/>
        </w:rPr>
        <w:t>3</w:t>
      </w:r>
      <w:r w:rsidRPr="00235310">
        <w:rPr>
          <w:rFonts w:ascii="Bookman Old Style" w:hAnsi="Bookman Old Style" w:cs="Arial"/>
          <w:b/>
          <w:bCs/>
          <w:shd w:val="clear" w:color="auto" w:fill="FFFFFF"/>
        </w:rPr>
        <w:t xml:space="preserve"> a 31.03.202</w:t>
      </w:r>
      <w:r w:rsidR="00235310">
        <w:rPr>
          <w:rFonts w:ascii="Bookman Old Style" w:hAnsi="Bookman Old Style" w:cs="Arial"/>
          <w:b/>
          <w:bCs/>
          <w:shd w:val="clear" w:color="auto" w:fill="FFFFFF"/>
        </w:rPr>
        <w:t>5</w:t>
      </w:r>
      <w:r w:rsidRPr="00100B11">
        <w:rPr>
          <w:rFonts w:ascii="Bookman Old Style" w:hAnsi="Bookman Old Style" w:cs="Arial"/>
          <w:shd w:val="clear" w:color="auto" w:fill="FFFFFF"/>
        </w:rPr>
        <w:t>, consoante os exatos termos do parágrafo 3º, do artigo 614, da CLT.</w:t>
      </w:r>
    </w:p>
    <w:p w14:paraId="05AA231E" w14:textId="77777777" w:rsidR="000F49A4" w:rsidRPr="00B30473" w:rsidRDefault="000F49A4" w:rsidP="000F49A4">
      <w:pPr>
        <w:spacing w:after="0" w:line="240" w:lineRule="auto"/>
        <w:jc w:val="both"/>
        <w:rPr>
          <w:rFonts w:ascii="Bookman Old Style" w:hAnsi="Bookman Old Style" w:cs="Arial"/>
        </w:rPr>
      </w:pPr>
    </w:p>
    <w:p w14:paraId="6B11E194" w14:textId="77777777" w:rsidR="000F49A4" w:rsidRPr="00B30473" w:rsidRDefault="000F49A4" w:rsidP="000F49A4">
      <w:pPr>
        <w:spacing w:after="0" w:line="240" w:lineRule="auto"/>
        <w:jc w:val="center"/>
        <w:rPr>
          <w:rFonts w:ascii="Bookman Old Style" w:hAnsi="Bookman Old Style" w:cs="Arial"/>
        </w:rPr>
      </w:pPr>
      <w:r w:rsidRPr="00B30473">
        <w:rPr>
          <w:rFonts w:ascii="Bookman Old Style" w:hAnsi="Bookman Old Style" w:cs="Arial"/>
          <w:b/>
          <w:bCs/>
        </w:rPr>
        <w:t xml:space="preserve">Descumprimento do Instrumento Coletivo </w:t>
      </w:r>
      <w:r w:rsidRPr="00B30473">
        <w:rPr>
          <w:rFonts w:ascii="Bookman Old Style" w:hAnsi="Bookman Old Style" w:cs="Arial"/>
          <w:b/>
          <w:bCs/>
        </w:rPr>
        <w:br/>
      </w:r>
    </w:p>
    <w:p w14:paraId="2807E700" w14:textId="570A13D4" w:rsidR="000F49A4" w:rsidRPr="00B30473" w:rsidRDefault="000F49A4" w:rsidP="000F49A4">
      <w:pPr>
        <w:spacing w:after="0" w:line="240" w:lineRule="auto"/>
        <w:rPr>
          <w:rFonts w:ascii="Bookman Old Style" w:hAnsi="Bookman Old Style" w:cs="Arial"/>
          <w:lang w:val="pt-PT"/>
        </w:rPr>
      </w:pPr>
      <w:r w:rsidRPr="00B30473">
        <w:rPr>
          <w:rFonts w:ascii="Bookman Old Style" w:hAnsi="Bookman Old Style" w:cs="Arial"/>
          <w:b/>
          <w:bCs/>
        </w:rPr>
        <w:br/>
        <w:t xml:space="preserve">CLÁUSULA </w:t>
      </w:r>
      <w:r w:rsidR="00281BAF">
        <w:rPr>
          <w:rFonts w:ascii="Bookman Old Style" w:hAnsi="Bookman Old Style" w:cs="Arial"/>
          <w:b/>
          <w:bCs/>
          <w:shd w:val="clear" w:color="auto" w:fill="FFFFFF"/>
        </w:rPr>
        <w:t>NONAGÉSIMA</w:t>
      </w:r>
      <w:r w:rsidR="00281BAF" w:rsidRPr="00B30473" w:rsidDel="00281BAF">
        <w:rPr>
          <w:rFonts w:ascii="Bookman Old Style" w:hAnsi="Bookman Old Style" w:cs="Arial"/>
          <w:b/>
          <w:bCs/>
          <w:shd w:val="clear" w:color="auto" w:fill="FFFFFF"/>
        </w:rPr>
        <w:t xml:space="preserve"> </w:t>
      </w:r>
      <w:r w:rsidR="001462C0">
        <w:rPr>
          <w:rFonts w:ascii="Bookman Old Style" w:hAnsi="Bookman Old Style" w:cs="Arial"/>
          <w:b/>
          <w:bCs/>
          <w:shd w:val="clear" w:color="auto" w:fill="FFFFFF"/>
        </w:rPr>
        <w:t>SEGUNDA</w:t>
      </w:r>
      <w:r w:rsidRPr="00B30473">
        <w:rPr>
          <w:rFonts w:ascii="Bookman Old Style" w:hAnsi="Bookman Old Style" w:cs="Arial"/>
          <w:b/>
          <w:bCs/>
        </w:rPr>
        <w:t xml:space="preserve"> - MULTA </w:t>
      </w:r>
      <w:r w:rsidRPr="00B30473">
        <w:rPr>
          <w:rFonts w:ascii="Bookman Old Style" w:hAnsi="Bookman Old Style" w:cs="Arial"/>
          <w:b/>
          <w:bCs/>
        </w:rPr>
        <w:br/>
      </w:r>
    </w:p>
    <w:p w14:paraId="5235A4C5" w14:textId="77777777" w:rsidR="000F49A4" w:rsidRPr="00B30473" w:rsidRDefault="000F49A4" w:rsidP="000F49A4">
      <w:pPr>
        <w:spacing w:after="0" w:line="240" w:lineRule="auto"/>
        <w:jc w:val="both"/>
        <w:rPr>
          <w:rFonts w:ascii="Bookman Old Style" w:hAnsi="Bookman Old Style" w:cs="Arial"/>
          <w:lang w:val="pt-PT"/>
        </w:rPr>
      </w:pPr>
      <w:r w:rsidRPr="00B30473">
        <w:rPr>
          <w:rFonts w:ascii="Bookman Old Style" w:hAnsi="Bookman Old Style" w:cs="Arial"/>
          <w:lang w:val="pt-PT"/>
        </w:rPr>
        <w:t xml:space="preserve">Fica estabelecida multa de 4% (quatro por cento) </w:t>
      </w:r>
      <w:r w:rsidRPr="00B30473">
        <w:rPr>
          <w:rFonts w:ascii="Bookman Old Style" w:hAnsi="Bookman Old Style" w:cs="Arial"/>
          <w:bCs/>
          <w:lang w:val="pt-PT"/>
        </w:rPr>
        <w:t>por mês</w:t>
      </w:r>
      <w:r w:rsidRPr="00B30473">
        <w:rPr>
          <w:rFonts w:ascii="Bookman Old Style" w:hAnsi="Bookman Old Style" w:cs="Arial"/>
          <w:lang w:val="pt-PT"/>
        </w:rPr>
        <w:t xml:space="preserve">, do salário normativo em vigor por ocasião do pagamento, pelo descumprimento de qualquer cláusula </w:t>
      </w:r>
      <w:r w:rsidRPr="00B30473">
        <w:rPr>
          <w:rFonts w:ascii="Bookman Old Style" w:hAnsi="Bookman Old Style" w:cs="Arial"/>
          <w:lang w:val="pt-PT"/>
        </w:rPr>
        <w:lastRenderedPageBreak/>
        <w:t>da presente convenção, revertendo a favor da parte prejudicada, independentemente da obrigação de fazer.</w:t>
      </w:r>
    </w:p>
    <w:p w14:paraId="6EFEF520" w14:textId="77777777" w:rsidR="000F49A4" w:rsidRPr="00B30473" w:rsidRDefault="000F49A4" w:rsidP="000F49A4">
      <w:pPr>
        <w:spacing w:after="0" w:line="240" w:lineRule="auto"/>
        <w:jc w:val="both"/>
        <w:rPr>
          <w:rFonts w:ascii="Bookman Old Style" w:hAnsi="Bookman Old Style" w:cs="Arial"/>
          <w:lang w:val="pt-PT"/>
        </w:rPr>
      </w:pPr>
    </w:p>
    <w:p w14:paraId="460ECB7B" w14:textId="73011D1B" w:rsidR="000F49A4" w:rsidRDefault="000F49A4" w:rsidP="000F49A4">
      <w:pPr>
        <w:spacing w:after="0" w:line="240" w:lineRule="auto"/>
        <w:jc w:val="both"/>
        <w:rPr>
          <w:rFonts w:ascii="Bookman Old Style" w:hAnsi="Bookman Old Style" w:cs="Arial"/>
          <w:lang w:val="pt-PT"/>
        </w:rPr>
      </w:pPr>
      <w:r w:rsidRPr="00D44A0D">
        <w:rPr>
          <w:rFonts w:ascii="Bookman Old Style" w:hAnsi="Bookman Old Style" w:cs="Arial"/>
          <w:b/>
          <w:bCs/>
          <w:lang w:val="pt-PT"/>
        </w:rPr>
        <w:t>Parágrafo único</w:t>
      </w:r>
      <w:r w:rsidRPr="00B30473">
        <w:rPr>
          <w:rFonts w:ascii="Bookman Old Style" w:hAnsi="Bookman Old Style" w:cs="Arial"/>
          <w:lang w:val="pt-PT"/>
        </w:rPr>
        <w:t xml:space="preserve"> - A presente multa não se aplica em relação às cláusulas para as quais a legislação estabeleça penalidade ou àquelas que, nesta convenção, já tragam no seu próprio bojo punição pecuniária.</w:t>
      </w:r>
    </w:p>
    <w:p w14:paraId="0CC69AC9" w14:textId="77777777" w:rsidR="005715F4" w:rsidRPr="00B30473" w:rsidRDefault="005715F4" w:rsidP="000F49A4">
      <w:pPr>
        <w:spacing w:after="0" w:line="240" w:lineRule="auto"/>
        <w:jc w:val="both"/>
        <w:rPr>
          <w:rFonts w:ascii="Bookman Old Style" w:hAnsi="Bookman Old Style" w:cs="Arial"/>
          <w:lang w:val="pt-PT"/>
        </w:rPr>
      </w:pPr>
    </w:p>
    <w:p w14:paraId="3A21A1FB" w14:textId="77777777" w:rsidR="000F49A4" w:rsidRPr="00B30473" w:rsidRDefault="000F49A4" w:rsidP="000F49A4">
      <w:pPr>
        <w:spacing w:after="0" w:line="240" w:lineRule="auto"/>
        <w:jc w:val="center"/>
        <w:rPr>
          <w:rFonts w:ascii="Bookman Old Style" w:hAnsi="Bookman Old Style" w:cs="Arial"/>
          <w:b/>
          <w:bCs/>
        </w:rPr>
      </w:pPr>
      <w:r w:rsidRPr="00B30473">
        <w:rPr>
          <w:rFonts w:ascii="Bookman Old Style" w:hAnsi="Bookman Old Style" w:cs="Arial"/>
          <w:b/>
          <w:bCs/>
        </w:rPr>
        <w:t>Outras Disposições</w:t>
      </w:r>
    </w:p>
    <w:p w14:paraId="374FFF6A" w14:textId="77777777" w:rsidR="000F49A4" w:rsidRPr="00B30473" w:rsidRDefault="000F49A4" w:rsidP="000F49A4">
      <w:pPr>
        <w:spacing w:after="0" w:line="240" w:lineRule="auto"/>
        <w:jc w:val="both"/>
        <w:rPr>
          <w:rFonts w:ascii="Bookman Old Style" w:hAnsi="Bookman Old Style" w:cs="Arial"/>
          <w:b/>
          <w:bCs/>
        </w:rPr>
      </w:pPr>
    </w:p>
    <w:p w14:paraId="13064832" w14:textId="77777777" w:rsidR="000F49A4" w:rsidRPr="00B30473" w:rsidRDefault="000F49A4" w:rsidP="000F49A4">
      <w:pPr>
        <w:spacing w:after="0" w:line="240" w:lineRule="auto"/>
        <w:jc w:val="both"/>
        <w:rPr>
          <w:rFonts w:ascii="Bookman Old Style" w:hAnsi="Bookman Old Style" w:cs="Arial"/>
          <w:b/>
          <w:bCs/>
          <w:color w:val="000000"/>
          <w:shd w:val="clear" w:color="auto" w:fill="B2B2B2"/>
        </w:rPr>
      </w:pPr>
    </w:p>
    <w:p w14:paraId="730C72F6" w14:textId="62DB5C1A" w:rsidR="000F49A4" w:rsidRPr="00B30473" w:rsidRDefault="000F49A4" w:rsidP="000F49A4">
      <w:pPr>
        <w:spacing w:after="0" w:line="240" w:lineRule="auto"/>
        <w:jc w:val="both"/>
        <w:rPr>
          <w:rFonts w:ascii="Bookman Old Style" w:hAnsi="Bookman Old Style" w:cs="Arial"/>
          <w:b/>
          <w:bCs/>
        </w:rPr>
      </w:pPr>
      <w:r w:rsidRPr="00B30473">
        <w:rPr>
          <w:rFonts w:ascii="Bookman Old Style" w:hAnsi="Bookman Old Style" w:cs="Arial"/>
          <w:b/>
          <w:bCs/>
        </w:rPr>
        <w:t xml:space="preserve">CLÁUSULA </w:t>
      </w:r>
      <w:r w:rsidR="004C11AE">
        <w:rPr>
          <w:rFonts w:ascii="Bookman Old Style" w:hAnsi="Bookman Old Style" w:cs="Arial"/>
          <w:b/>
          <w:bCs/>
          <w:shd w:val="clear" w:color="auto" w:fill="FFFFFF"/>
        </w:rPr>
        <w:t>NONA</w:t>
      </w:r>
      <w:r w:rsidR="00D856AB">
        <w:rPr>
          <w:rFonts w:ascii="Bookman Old Style" w:hAnsi="Bookman Old Style" w:cs="Arial"/>
          <w:b/>
          <w:bCs/>
          <w:shd w:val="clear" w:color="auto" w:fill="FFFFFF"/>
        </w:rPr>
        <w:t>GÉSIMA</w:t>
      </w:r>
      <w:r w:rsidRPr="00B30473">
        <w:rPr>
          <w:rFonts w:ascii="Bookman Old Style" w:hAnsi="Bookman Old Style" w:cs="Arial"/>
          <w:b/>
          <w:bCs/>
        </w:rPr>
        <w:t xml:space="preserve"> </w:t>
      </w:r>
      <w:r w:rsidR="001462C0">
        <w:rPr>
          <w:rFonts w:ascii="Bookman Old Style" w:hAnsi="Bookman Old Style" w:cs="Arial"/>
          <w:b/>
          <w:bCs/>
        </w:rPr>
        <w:t xml:space="preserve">TERCEIRA </w:t>
      </w:r>
      <w:r w:rsidRPr="00B30473">
        <w:rPr>
          <w:rFonts w:ascii="Bookman Old Style" w:hAnsi="Bookman Old Style" w:cs="Arial"/>
          <w:b/>
          <w:bCs/>
        </w:rPr>
        <w:t>- RECOMENDAÇÕES</w:t>
      </w:r>
      <w:r w:rsidR="00281BAF">
        <w:rPr>
          <w:rFonts w:ascii="Bookman Old Style" w:hAnsi="Bookman Old Style" w:cs="Arial"/>
          <w:b/>
          <w:bCs/>
        </w:rPr>
        <w:t xml:space="preserve"> </w:t>
      </w:r>
    </w:p>
    <w:p w14:paraId="3FA34E8A" w14:textId="77777777" w:rsidR="000F49A4" w:rsidRPr="00B30473" w:rsidRDefault="000F49A4" w:rsidP="000F49A4">
      <w:pPr>
        <w:spacing w:after="0" w:line="240" w:lineRule="auto"/>
        <w:jc w:val="both"/>
        <w:rPr>
          <w:rFonts w:ascii="Bookman Old Style" w:hAnsi="Bookman Old Style" w:cs="Arial"/>
        </w:rPr>
      </w:pPr>
      <w:r w:rsidRPr="00B30473">
        <w:rPr>
          <w:rFonts w:ascii="Bookman Old Style" w:hAnsi="Bookman Old Style" w:cs="Arial"/>
          <w:b/>
          <w:bCs/>
        </w:rPr>
        <w:t xml:space="preserve"> </w:t>
      </w:r>
    </w:p>
    <w:p w14:paraId="7708D1AE" w14:textId="77777777" w:rsidR="000F49A4" w:rsidRPr="00B30473" w:rsidRDefault="000F49A4" w:rsidP="000F49A4">
      <w:pPr>
        <w:tabs>
          <w:tab w:val="left" w:pos="0"/>
          <w:tab w:val="left" w:pos="564"/>
          <w:tab w:val="left" w:pos="846"/>
          <w:tab w:val="left" w:pos="1698"/>
          <w:tab w:val="left" w:pos="2550"/>
          <w:tab w:val="left" w:pos="3402"/>
          <w:tab w:val="left" w:pos="4254"/>
          <w:tab w:val="left" w:pos="5100"/>
          <w:tab w:val="left" w:pos="5952"/>
          <w:tab w:val="left" w:pos="6804"/>
          <w:tab w:val="left" w:pos="7656"/>
          <w:tab w:val="left" w:pos="8508"/>
        </w:tabs>
        <w:spacing w:after="0" w:line="240" w:lineRule="auto"/>
        <w:jc w:val="both"/>
        <w:rPr>
          <w:rFonts w:ascii="Bookman Old Style" w:hAnsi="Bookman Old Style" w:cs="Arial"/>
          <w:iCs/>
          <w:lang w:val="pt-PT"/>
        </w:rPr>
      </w:pPr>
      <w:r w:rsidRPr="00B30473">
        <w:rPr>
          <w:rFonts w:ascii="Bookman Old Style" w:hAnsi="Bookman Old Style" w:cs="Arial"/>
          <w:iCs/>
        </w:rPr>
        <w:t>a</w:t>
      </w:r>
      <w:r w:rsidRPr="00B30473">
        <w:rPr>
          <w:rFonts w:ascii="Bookman Old Style" w:hAnsi="Bookman Old Style" w:cs="Arial"/>
          <w:iCs/>
          <w:lang w:val="pt-PT"/>
        </w:rPr>
        <w:t>)</w:t>
      </w:r>
      <w:r w:rsidRPr="00B30473">
        <w:rPr>
          <w:rFonts w:ascii="Bookman Old Style" w:hAnsi="Bookman Old Style" w:cs="Arial"/>
          <w:iCs/>
          <w:color w:val="0070C0"/>
          <w:lang w:val="pt-PT"/>
        </w:rPr>
        <w:t xml:space="preserve"> </w:t>
      </w:r>
      <w:r w:rsidRPr="00B30473">
        <w:rPr>
          <w:rFonts w:ascii="Bookman Old Style" w:hAnsi="Bookman Old Style" w:cs="Arial"/>
          <w:iCs/>
          <w:lang w:val="pt-PT"/>
        </w:rPr>
        <w:t>As empresas abordarão o tema prevenção de câncer agressivo à saúde da mulher, HPV e gripes em suas campanhas educativas e envidarão esforços que facilitem o acesso a programas de vacinação;</w:t>
      </w:r>
    </w:p>
    <w:p w14:paraId="28610057" w14:textId="77777777" w:rsidR="000F49A4" w:rsidRPr="00B30473" w:rsidRDefault="000F49A4" w:rsidP="000F49A4">
      <w:pPr>
        <w:spacing w:after="0" w:line="240" w:lineRule="auto"/>
        <w:jc w:val="both"/>
        <w:rPr>
          <w:rFonts w:ascii="Bookman Old Style" w:hAnsi="Bookman Old Style" w:cs="Arial"/>
          <w:bCs/>
          <w:lang w:val="pt-PT"/>
        </w:rPr>
      </w:pPr>
    </w:p>
    <w:p w14:paraId="2C56D476" w14:textId="77777777" w:rsidR="000F49A4" w:rsidRPr="00B30473" w:rsidRDefault="000F49A4" w:rsidP="000F49A4">
      <w:pPr>
        <w:spacing w:after="0" w:line="240" w:lineRule="auto"/>
        <w:jc w:val="both"/>
        <w:rPr>
          <w:rFonts w:ascii="Bookman Old Style" w:hAnsi="Bookman Old Style" w:cs="Arial"/>
          <w:bCs/>
          <w:i/>
          <w:iCs/>
        </w:rPr>
      </w:pPr>
      <w:r w:rsidRPr="00B30473">
        <w:rPr>
          <w:rFonts w:ascii="Bookman Old Style" w:hAnsi="Bookman Old Style" w:cs="Arial"/>
          <w:bCs/>
          <w:lang w:val="pt-PT"/>
        </w:rPr>
        <w:t>b)</w:t>
      </w:r>
      <w:r w:rsidRPr="00B30473">
        <w:rPr>
          <w:rFonts w:ascii="Bookman Old Style" w:hAnsi="Bookman Old Style" w:cs="Arial"/>
          <w:bCs/>
          <w:color w:val="0070C0"/>
          <w:lang w:val="pt-PT"/>
        </w:rPr>
        <w:t xml:space="preserve"> </w:t>
      </w:r>
      <w:r w:rsidRPr="00B30473">
        <w:rPr>
          <w:rFonts w:ascii="Bookman Old Style" w:hAnsi="Bookman Old Style" w:cs="Arial"/>
          <w:bCs/>
        </w:rPr>
        <w:t xml:space="preserve">Recomenda-se que o tema Assédio Moral seja objeto de campanha interna de esclarecimento por parte das empresas, com o objetivo de tornar de conhecimento de todos a sua relevância ética, legal e social; </w:t>
      </w:r>
    </w:p>
    <w:p w14:paraId="1A2177F4" w14:textId="77777777" w:rsidR="000F49A4" w:rsidRPr="00B30473" w:rsidRDefault="000F49A4" w:rsidP="000F49A4">
      <w:pPr>
        <w:spacing w:after="0" w:line="240" w:lineRule="auto"/>
        <w:jc w:val="both"/>
        <w:rPr>
          <w:rFonts w:ascii="Bookman Old Style" w:hAnsi="Bookman Old Style" w:cs="Arial"/>
          <w:bCs/>
        </w:rPr>
      </w:pPr>
    </w:p>
    <w:p w14:paraId="11039141" w14:textId="77777777" w:rsidR="000F49A4" w:rsidRPr="00B30473" w:rsidRDefault="000F49A4" w:rsidP="000F49A4">
      <w:pPr>
        <w:spacing w:after="0" w:line="240" w:lineRule="auto"/>
        <w:jc w:val="both"/>
        <w:rPr>
          <w:rFonts w:ascii="Bookman Old Style" w:hAnsi="Bookman Old Style" w:cs="Arial"/>
          <w:bCs/>
        </w:rPr>
      </w:pPr>
      <w:r w:rsidRPr="00B30473">
        <w:rPr>
          <w:rFonts w:ascii="Bookman Old Style" w:hAnsi="Bookman Old Style" w:cs="Arial"/>
          <w:bCs/>
        </w:rPr>
        <w:t>c) O Sindicato patronal, a Fetquim e os Sindicatos dos trabalhadores promoverão iniciativas conjuntas para informação dos representados sobre novas tecnologias, entre elas a nanotecnologia, inclusive sobre os possíveis riscos à saúde dos trabalhadores e às medidas de proteção.</w:t>
      </w:r>
    </w:p>
    <w:p w14:paraId="50E81446" w14:textId="77777777" w:rsidR="000F49A4" w:rsidRPr="00B30473" w:rsidRDefault="000F49A4" w:rsidP="000F49A4">
      <w:pPr>
        <w:spacing w:after="0" w:line="240" w:lineRule="auto"/>
        <w:jc w:val="both"/>
        <w:rPr>
          <w:rFonts w:ascii="Bookman Old Style" w:hAnsi="Bookman Old Style"/>
          <w:lang w:val="pt-PT"/>
        </w:rPr>
      </w:pPr>
    </w:p>
    <w:p w14:paraId="725E9AF7" w14:textId="7F0DA322" w:rsidR="000F49A4" w:rsidRPr="00B30473" w:rsidRDefault="000F49A4" w:rsidP="000F49A4">
      <w:pPr>
        <w:spacing w:after="0" w:line="240" w:lineRule="auto"/>
        <w:jc w:val="both"/>
        <w:rPr>
          <w:rFonts w:ascii="Bookman Old Style" w:hAnsi="Bookman Old Style"/>
        </w:rPr>
      </w:pPr>
      <w:r w:rsidRPr="00B30473">
        <w:rPr>
          <w:rFonts w:ascii="Bookman Old Style" w:hAnsi="Bookman Old Style"/>
          <w:lang w:val="pt-PT"/>
        </w:rPr>
        <w:t>d) Recomenda-se a adesão ao programa previsto na Lei n° 11.770/2008, quanto a licença</w:t>
      </w:r>
      <w:r w:rsidR="008F4AD9">
        <w:rPr>
          <w:rFonts w:ascii="Bookman Old Style" w:hAnsi="Bookman Old Style"/>
          <w:lang w:val="pt-PT"/>
        </w:rPr>
        <w:t>-</w:t>
      </w:r>
      <w:r w:rsidRPr="00B30473">
        <w:rPr>
          <w:rFonts w:ascii="Bookman Old Style" w:hAnsi="Bookman Old Style"/>
          <w:lang w:val="pt-PT"/>
        </w:rPr>
        <w:t>paternidade de 20 (vinte dias).</w:t>
      </w:r>
    </w:p>
    <w:p w14:paraId="326BF842" w14:textId="77777777" w:rsidR="000F49A4" w:rsidRPr="00B30473" w:rsidRDefault="000F49A4" w:rsidP="00AF2938">
      <w:pPr>
        <w:spacing w:after="0" w:line="240" w:lineRule="auto"/>
        <w:jc w:val="both"/>
        <w:rPr>
          <w:rFonts w:ascii="Bookman Old Style" w:hAnsi="Bookman Old Style"/>
          <w:color w:val="FF0000"/>
        </w:rPr>
      </w:pPr>
    </w:p>
    <w:p w14:paraId="731FBFA2" w14:textId="5EBA10BF" w:rsidR="00CF017D" w:rsidRPr="00B30473" w:rsidRDefault="008D6571" w:rsidP="000F49A4">
      <w:pPr>
        <w:spacing w:after="0" w:line="240" w:lineRule="auto"/>
        <w:jc w:val="center"/>
        <w:rPr>
          <w:rFonts w:ascii="Bookman Old Style" w:eastAsia="Times New Roman" w:hAnsi="Bookman Old Style" w:cs="Times New Roman"/>
          <w:b/>
          <w:lang w:eastAsia="pt-BR"/>
        </w:rPr>
      </w:pPr>
      <w:r w:rsidRPr="00B30473">
        <w:rPr>
          <w:rFonts w:ascii="Bookman Old Style" w:hAnsi="Bookman Old Style"/>
        </w:rPr>
        <w:br/>
      </w:r>
      <w:r w:rsidR="00771B60" w:rsidRPr="00B30473">
        <w:rPr>
          <w:rFonts w:ascii="Bookman Old Style" w:eastAsia="Times New Roman" w:hAnsi="Bookman Old Style" w:cs="Times New Roman"/>
          <w:b/>
          <w:lang w:eastAsia="pt-BR"/>
        </w:rPr>
        <w:t xml:space="preserve">São Paulo, </w:t>
      </w:r>
      <w:r w:rsidR="001C2A96">
        <w:rPr>
          <w:rFonts w:ascii="Bookman Old Style" w:eastAsia="Times New Roman" w:hAnsi="Bookman Old Style" w:cs="Times New Roman"/>
          <w:b/>
          <w:lang w:eastAsia="pt-BR"/>
        </w:rPr>
        <w:t>14</w:t>
      </w:r>
      <w:r w:rsidR="00771B60" w:rsidRPr="00B30473">
        <w:rPr>
          <w:rFonts w:ascii="Bookman Old Style" w:eastAsia="Times New Roman" w:hAnsi="Bookman Old Style" w:cs="Times New Roman"/>
          <w:b/>
          <w:lang w:eastAsia="pt-BR"/>
        </w:rPr>
        <w:t xml:space="preserve"> de </w:t>
      </w:r>
      <w:r w:rsidR="002B1140">
        <w:rPr>
          <w:rFonts w:ascii="Bookman Old Style" w:eastAsia="Times New Roman" w:hAnsi="Bookman Old Style" w:cs="Times New Roman"/>
          <w:b/>
          <w:lang w:eastAsia="pt-BR"/>
        </w:rPr>
        <w:t>a</w:t>
      </w:r>
      <w:r w:rsidR="00771B60" w:rsidRPr="00B30473">
        <w:rPr>
          <w:rFonts w:ascii="Bookman Old Style" w:eastAsia="Times New Roman" w:hAnsi="Bookman Old Style" w:cs="Times New Roman"/>
          <w:b/>
          <w:lang w:eastAsia="pt-BR"/>
        </w:rPr>
        <w:t>bril de 20</w:t>
      </w:r>
      <w:r w:rsidR="002B1140">
        <w:rPr>
          <w:rFonts w:ascii="Bookman Old Style" w:eastAsia="Times New Roman" w:hAnsi="Bookman Old Style" w:cs="Times New Roman"/>
          <w:b/>
          <w:lang w:eastAsia="pt-BR"/>
        </w:rPr>
        <w:t>2</w:t>
      </w:r>
      <w:r w:rsidR="001C2A96">
        <w:rPr>
          <w:rFonts w:ascii="Bookman Old Style" w:eastAsia="Times New Roman" w:hAnsi="Bookman Old Style" w:cs="Times New Roman"/>
          <w:b/>
          <w:lang w:eastAsia="pt-BR"/>
        </w:rPr>
        <w:t>3</w:t>
      </w:r>
    </w:p>
    <w:p w14:paraId="2407AAE1" w14:textId="77777777" w:rsidR="00CF017D" w:rsidRPr="00B30473" w:rsidRDefault="00CF017D" w:rsidP="00BD2789">
      <w:pPr>
        <w:spacing w:after="0" w:line="240" w:lineRule="auto"/>
        <w:jc w:val="center"/>
        <w:rPr>
          <w:rFonts w:ascii="Bookman Old Style" w:eastAsia="Times New Roman" w:hAnsi="Bookman Old Style" w:cs="Times New Roman"/>
          <w:lang w:eastAsia="pt-BR"/>
        </w:rPr>
      </w:pPr>
    </w:p>
    <w:p w14:paraId="55334B7C" w14:textId="77777777" w:rsidR="00AF2938" w:rsidRPr="00B30473" w:rsidRDefault="00AF2938" w:rsidP="00BD2789">
      <w:pPr>
        <w:spacing w:after="0" w:line="240" w:lineRule="auto"/>
        <w:jc w:val="center"/>
        <w:rPr>
          <w:rFonts w:ascii="Bookman Old Style" w:eastAsia="Times New Roman" w:hAnsi="Bookman Old Style" w:cs="Times New Roman"/>
          <w:lang w:eastAsia="pt-BR"/>
        </w:rPr>
      </w:pPr>
    </w:p>
    <w:p w14:paraId="2BE3B468" w14:textId="449DDF20" w:rsidR="00AF2938" w:rsidRDefault="00AF2938" w:rsidP="00BD2789">
      <w:pPr>
        <w:spacing w:after="0" w:line="240" w:lineRule="auto"/>
        <w:jc w:val="center"/>
        <w:rPr>
          <w:rFonts w:ascii="Bookman Old Style" w:eastAsia="Times New Roman" w:hAnsi="Bookman Old Style" w:cs="Times New Roman"/>
          <w:lang w:eastAsia="pt-BR"/>
        </w:rPr>
      </w:pPr>
    </w:p>
    <w:p w14:paraId="7785AFF4" w14:textId="5EBC21F8" w:rsidR="00D729D4" w:rsidRDefault="00D729D4" w:rsidP="00BD2789">
      <w:pPr>
        <w:spacing w:after="0" w:line="240" w:lineRule="auto"/>
        <w:jc w:val="center"/>
        <w:rPr>
          <w:rFonts w:ascii="Bookman Old Style" w:eastAsia="Times New Roman" w:hAnsi="Bookman Old Style" w:cs="Times New Roman"/>
          <w:lang w:eastAsia="pt-BR"/>
        </w:rPr>
      </w:pPr>
    </w:p>
    <w:p w14:paraId="72700A85" w14:textId="77777777" w:rsidR="00D729D4" w:rsidRPr="00B30473" w:rsidRDefault="00D729D4" w:rsidP="00BD2789">
      <w:pPr>
        <w:spacing w:after="0" w:line="240" w:lineRule="auto"/>
        <w:jc w:val="center"/>
        <w:rPr>
          <w:rFonts w:ascii="Bookman Old Style" w:eastAsia="Times New Roman" w:hAnsi="Bookman Old Style" w:cs="Times New Roman"/>
          <w:lang w:eastAsia="pt-BR"/>
        </w:rPr>
      </w:pPr>
    </w:p>
    <w:p w14:paraId="598CC3E2" w14:textId="77777777" w:rsidR="00BD2789" w:rsidRPr="00B30473" w:rsidRDefault="00BD2789" w:rsidP="00BD2789">
      <w:pPr>
        <w:spacing w:after="0" w:line="240" w:lineRule="auto"/>
        <w:jc w:val="center"/>
        <w:rPr>
          <w:rFonts w:ascii="Bookman Old Style" w:eastAsia="Times New Roman" w:hAnsi="Bookman Old Style" w:cs="Times New Roman"/>
          <w:lang w:eastAsia="pt-BR"/>
        </w:rPr>
      </w:pPr>
    </w:p>
    <w:p w14:paraId="29ADFF97" w14:textId="2E13B682" w:rsidR="00D15ACE" w:rsidRPr="000C504B" w:rsidRDefault="00D15ACE" w:rsidP="00D15ACE">
      <w:pPr>
        <w:spacing w:after="0" w:line="240" w:lineRule="auto"/>
        <w:jc w:val="center"/>
        <w:rPr>
          <w:rFonts w:ascii="Bookman Old Style" w:eastAsia="Times New Roman" w:hAnsi="Bookman Old Style" w:cs="Times New Roman"/>
          <w:lang w:eastAsia="pt-BR"/>
        </w:rPr>
      </w:pPr>
      <w:r w:rsidRPr="000C504B">
        <w:rPr>
          <w:rFonts w:ascii="Bookman Old Style" w:hAnsi="Bookman Old Style" w:cs="Arial"/>
        </w:rPr>
        <w:t>PAULO SERGIO DA SILVA</w:t>
      </w:r>
      <w:r w:rsidRPr="000C504B">
        <w:rPr>
          <w:rFonts w:ascii="Bookman Old Style" w:eastAsia="Times New Roman" w:hAnsi="Bookman Old Style" w:cs="Times New Roman"/>
          <w:lang w:eastAsia="pt-BR"/>
        </w:rPr>
        <w:br/>
        <w:t xml:space="preserve">Presidente </w:t>
      </w:r>
      <w:r w:rsidRPr="000C504B">
        <w:rPr>
          <w:rFonts w:ascii="Bookman Old Style" w:eastAsia="Times New Roman" w:hAnsi="Bookman Old Style" w:cs="Times New Roman"/>
          <w:lang w:eastAsia="pt-BR"/>
        </w:rPr>
        <w:br/>
      </w:r>
      <w:r w:rsidRPr="000C504B">
        <w:rPr>
          <w:rFonts w:ascii="Bookman Old Style" w:hAnsi="Bookman Old Style" w:cs="Arial"/>
        </w:rPr>
        <w:t xml:space="preserve">SINDICATO DOS TRABALHADORES NAS </w:t>
      </w:r>
      <w:r w:rsidR="0044060F" w:rsidRPr="000C504B">
        <w:rPr>
          <w:rFonts w:ascii="Bookman Old Style" w:hAnsi="Bookman Old Style" w:cs="Arial"/>
        </w:rPr>
        <w:t>INDÚSTRIAS</w:t>
      </w:r>
      <w:r w:rsidRPr="000C504B">
        <w:rPr>
          <w:rFonts w:ascii="Bookman Old Style" w:hAnsi="Bookman Old Style" w:cs="Arial"/>
        </w:rPr>
        <w:t xml:space="preserve"> QU</w:t>
      </w:r>
      <w:r w:rsidR="0044060F">
        <w:rPr>
          <w:rFonts w:ascii="Bookman Old Style" w:hAnsi="Bookman Old Style" w:cs="Arial"/>
        </w:rPr>
        <w:t>Í</w:t>
      </w:r>
      <w:r w:rsidRPr="000C504B">
        <w:rPr>
          <w:rFonts w:ascii="Bookman Old Style" w:hAnsi="Bookman Old Style" w:cs="Arial"/>
        </w:rPr>
        <w:t>MICAS E FARMAC</w:t>
      </w:r>
      <w:r w:rsidR="0044060F">
        <w:rPr>
          <w:rFonts w:ascii="Bookman Old Style" w:hAnsi="Bookman Old Style" w:cs="Arial"/>
        </w:rPr>
        <w:t>Ê</w:t>
      </w:r>
      <w:r w:rsidRPr="000C504B">
        <w:rPr>
          <w:rFonts w:ascii="Bookman Old Style" w:hAnsi="Bookman Old Style" w:cs="Arial"/>
        </w:rPr>
        <w:t>UTICAS DE JUNDIA</w:t>
      </w:r>
      <w:r w:rsidR="0044060F">
        <w:rPr>
          <w:rFonts w:ascii="Bookman Old Style" w:hAnsi="Bookman Old Style" w:cs="Arial"/>
        </w:rPr>
        <w:t>Í</w:t>
      </w:r>
      <w:r w:rsidRPr="000C504B">
        <w:rPr>
          <w:rFonts w:ascii="Bookman Old Style" w:hAnsi="Bookman Old Style" w:cs="Arial"/>
        </w:rPr>
        <w:t xml:space="preserve"> E REGI</w:t>
      </w:r>
      <w:r w:rsidR="0044060F">
        <w:rPr>
          <w:rFonts w:ascii="Bookman Old Style" w:hAnsi="Bookman Old Style" w:cs="Arial"/>
        </w:rPr>
        <w:t>Ã</w:t>
      </w:r>
      <w:r w:rsidRPr="000C504B">
        <w:rPr>
          <w:rFonts w:ascii="Bookman Old Style" w:hAnsi="Bookman Old Style" w:cs="Arial"/>
        </w:rPr>
        <w:t>O</w:t>
      </w:r>
      <w:r w:rsidRPr="000C504B">
        <w:rPr>
          <w:rFonts w:ascii="Bookman Old Style" w:eastAsia="Times New Roman" w:hAnsi="Bookman Old Style" w:cs="Times New Roman"/>
          <w:lang w:eastAsia="pt-BR"/>
        </w:rPr>
        <w:br/>
      </w:r>
    </w:p>
    <w:p w14:paraId="03D1DACA" w14:textId="77777777" w:rsidR="00CB49B5" w:rsidRDefault="00CB49B5" w:rsidP="00BC223E">
      <w:pPr>
        <w:spacing w:after="0" w:line="240" w:lineRule="auto"/>
        <w:jc w:val="center"/>
        <w:rPr>
          <w:rFonts w:ascii="Bookman Old Style" w:eastAsia="Times New Roman" w:hAnsi="Bookman Old Style" w:cs="Times New Roman"/>
          <w:lang w:eastAsia="pt-BR"/>
        </w:rPr>
      </w:pPr>
    </w:p>
    <w:p w14:paraId="6E9DA819" w14:textId="4F5091F1" w:rsidR="00CB49B5" w:rsidRDefault="00CB49B5" w:rsidP="00BC223E">
      <w:pPr>
        <w:spacing w:after="0" w:line="240" w:lineRule="auto"/>
        <w:jc w:val="center"/>
        <w:rPr>
          <w:rFonts w:ascii="Bookman Old Style" w:eastAsia="Times New Roman" w:hAnsi="Bookman Old Style" w:cs="Times New Roman"/>
          <w:lang w:eastAsia="pt-BR"/>
        </w:rPr>
      </w:pPr>
    </w:p>
    <w:p w14:paraId="60FBADAE" w14:textId="3242D1F7" w:rsidR="00D729D4" w:rsidRDefault="00D729D4" w:rsidP="00BC223E">
      <w:pPr>
        <w:spacing w:after="0" w:line="240" w:lineRule="auto"/>
        <w:jc w:val="center"/>
        <w:rPr>
          <w:rFonts w:ascii="Bookman Old Style" w:eastAsia="Times New Roman" w:hAnsi="Bookman Old Style" w:cs="Times New Roman"/>
          <w:lang w:eastAsia="pt-BR"/>
        </w:rPr>
      </w:pPr>
    </w:p>
    <w:p w14:paraId="1AE86AB3" w14:textId="77777777" w:rsidR="00D729D4" w:rsidRPr="00AF2938" w:rsidRDefault="00D729D4" w:rsidP="00D729D4">
      <w:pPr>
        <w:spacing w:after="0" w:line="240" w:lineRule="auto"/>
        <w:jc w:val="center"/>
        <w:rPr>
          <w:rFonts w:ascii="Bookman Old Style" w:eastAsia="Times New Roman" w:hAnsi="Bookman Old Style" w:cs="Times New Roman"/>
          <w:lang w:eastAsia="pt-BR"/>
        </w:rPr>
      </w:pPr>
      <w:r w:rsidRPr="00B30473">
        <w:rPr>
          <w:rFonts w:ascii="Bookman Old Style" w:eastAsia="Times New Roman" w:hAnsi="Bookman Old Style" w:cs="Times New Roman"/>
          <w:lang w:eastAsia="pt-BR"/>
        </w:rPr>
        <w:t>AIRTON CANO</w:t>
      </w:r>
      <w:r w:rsidRPr="00B30473">
        <w:rPr>
          <w:rFonts w:ascii="Bookman Old Style" w:eastAsia="Times New Roman" w:hAnsi="Bookman Old Style" w:cs="Times New Roman"/>
          <w:lang w:eastAsia="pt-BR"/>
        </w:rPr>
        <w:br/>
        <w:t xml:space="preserve">Membro de Diretoria Colegiada </w:t>
      </w:r>
      <w:r w:rsidRPr="00B30473">
        <w:rPr>
          <w:rFonts w:ascii="Bookman Old Style" w:eastAsia="Times New Roman" w:hAnsi="Bookman Old Style" w:cs="Times New Roman"/>
          <w:lang w:eastAsia="pt-BR"/>
        </w:rPr>
        <w:br/>
        <w:t>FEDERA</w:t>
      </w:r>
      <w:r>
        <w:rPr>
          <w:rFonts w:ascii="Bookman Old Style" w:eastAsia="Times New Roman" w:hAnsi="Bookman Old Style" w:cs="Times New Roman"/>
          <w:lang w:eastAsia="pt-BR"/>
        </w:rPr>
        <w:t>ÇÃ</w:t>
      </w:r>
      <w:r w:rsidRPr="00B30473">
        <w:rPr>
          <w:rFonts w:ascii="Bookman Old Style" w:eastAsia="Times New Roman" w:hAnsi="Bookman Old Style" w:cs="Times New Roman"/>
          <w:lang w:eastAsia="pt-BR"/>
        </w:rPr>
        <w:t>O DOS TRABALHADORES DO RAMO QU</w:t>
      </w:r>
      <w:r>
        <w:rPr>
          <w:rFonts w:ascii="Bookman Old Style" w:eastAsia="Times New Roman" w:hAnsi="Bookman Old Style" w:cs="Times New Roman"/>
          <w:lang w:eastAsia="pt-BR"/>
        </w:rPr>
        <w:t>Í</w:t>
      </w:r>
      <w:r w:rsidRPr="00B30473">
        <w:rPr>
          <w:rFonts w:ascii="Bookman Old Style" w:eastAsia="Times New Roman" w:hAnsi="Bookman Old Style" w:cs="Times New Roman"/>
          <w:lang w:eastAsia="pt-BR"/>
        </w:rPr>
        <w:t>MICO DA CUT NO ESTADO DE S</w:t>
      </w:r>
      <w:r>
        <w:rPr>
          <w:rFonts w:ascii="Bookman Old Style" w:eastAsia="Times New Roman" w:hAnsi="Bookman Old Style" w:cs="Times New Roman"/>
          <w:lang w:eastAsia="pt-BR"/>
        </w:rPr>
        <w:t>Ã</w:t>
      </w:r>
      <w:r w:rsidRPr="00B30473">
        <w:rPr>
          <w:rFonts w:ascii="Bookman Old Style" w:eastAsia="Times New Roman" w:hAnsi="Bookman Old Style" w:cs="Times New Roman"/>
          <w:lang w:eastAsia="pt-BR"/>
        </w:rPr>
        <w:t>O PAULO</w:t>
      </w:r>
    </w:p>
    <w:p w14:paraId="487DBDD5" w14:textId="77777777" w:rsidR="00D729D4" w:rsidRDefault="00D729D4" w:rsidP="00BC223E">
      <w:pPr>
        <w:spacing w:after="0" w:line="240" w:lineRule="auto"/>
        <w:jc w:val="center"/>
        <w:rPr>
          <w:rFonts w:ascii="Bookman Old Style" w:eastAsia="Times New Roman" w:hAnsi="Bookman Old Style" w:cs="Times New Roman"/>
          <w:lang w:eastAsia="pt-BR"/>
        </w:rPr>
      </w:pPr>
    </w:p>
    <w:p w14:paraId="03D96760" w14:textId="61521218" w:rsidR="00CB49B5" w:rsidRDefault="00CB49B5" w:rsidP="00BC223E">
      <w:pPr>
        <w:spacing w:after="0" w:line="240" w:lineRule="auto"/>
        <w:jc w:val="center"/>
        <w:rPr>
          <w:rFonts w:ascii="Bookman Old Style" w:eastAsia="Times New Roman" w:hAnsi="Bookman Old Style" w:cs="Times New Roman"/>
          <w:lang w:eastAsia="pt-BR"/>
        </w:rPr>
      </w:pPr>
    </w:p>
    <w:p w14:paraId="248CFDFC" w14:textId="77777777" w:rsidR="00D729D4" w:rsidRDefault="00D729D4" w:rsidP="00BC223E">
      <w:pPr>
        <w:spacing w:after="0" w:line="240" w:lineRule="auto"/>
        <w:jc w:val="center"/>
        <w:rPr>
          <w:rFonts w:ascii="Bookman Old Style" w:eastAsia="Times New Roman" w:hAnsi="Bookman Old Style" w:cs="Times New Roman"/>
          <w:lang w:eastAsia="pt-BR"/>
        </w:rPr>
      </w:pPr>
    </w:p>
    <w:p w14:paraId="5B550201" w14:textId="77777777" w:rsidR="00CB49B5" w:rsidRDefault="00CB49B5" w:rsidP="00BC223E">
      <w:pPr>
        <w:spacing w:after="0" w:line="240" w:lineRule="auto"/>
        <w:jc w:val="center"/>
        <w:rPr>
          <w:rFonts w:ascii="Bookman Old Style" w:eastAsia="Times New Roman" w:hAnsi="Bookman Old Style" w:cs="Times New Roman"/>
          <w:lang w:eastAsia="pt-BR"/>
        </w:rPr>
      </w:pPr>
      <w:r>
        <w:rPr>
          <w:rFonts w:ascii="Bookman Old Style" w:eastAsia="Times New Roman" w:hAnsi="Bookman Old Style" w:cs="Times New Roman"/>
          <w:lang w:eastAsia="pt-BR"/>
        </w:rPr>
        <w:t>NELSON AUGUSTO MUSSOLINI</w:t>
      </w:r>
    </w:p>
    <w:p w14:paraId="73EBC0B5" w14:textId="77777777" w:rsidR="00CB49B5" w:rsidRDefault="00CB49B5" w:rsidP="00BC223E">
      <w:pPr>
        <w:spacing w:after="0" w:line="240" w:lineRule="auto"/>
        <w:jc w:val="center"/>
        <w:rPr>
          <w:rFonts w:ascii="Bookman Old Style" w:eastAsia="Times New Roman" w:hAnsi="Bookman Old Style" w:cs="Times New Roman"/>
          <w:lang w:eastAsia="pt-BR"/>
        </w:rPr>
      </w:pPr>
      <w:r>
        <w:rPr>
          <w:rFonts w:ascii="Bookman Old Style" w:eastAsia="Times New Roman" w:hAnsi="Bookman Old Style" w:cs="Times New Roman"/>
          <w:lang w:eastAsia="pt-BR"/>
        </w:rPr>
        <w:t>Procurador</w:t>
      </w:r>
    </w:p>
    <w:p w14:paraId="20E16105" w14:textId="4FF8692A" w:rsidR="006D2EC2" w:rsidRPr="00B30473" w:rsidRDefault="00CB49B5" w:rsidP="00BC223E">
      <w:pPr>
        <w:spacing w:after="0" w:line="240" w:lineRule="auto"/>
        <w:jc w:val="center"/>
        <w:rPr>
          <w:rFonts w:ascii="Bookman Old Style" w:eastAsia="Times New Roman" w:hAnsi="Bookman Old Style" w:cs="Times New Roman"/>
          <w:lang w:eastAsia="pt-BR"/>
        </w:rPr>
      </w:pPr>
      <w:r w:rsidRPr="00B30473">
        <w:rPr>
          <w:rFonts w:ascii="Bookman Old Style" w:eastAsia="Times New Roman" w:hAnsi="Bookman Old Style" w:cs="Times New Roman"/>
          <w:lang w:eastAsia="pt-BR"/>
        </w:rPr>
        <w:lastRenderedPageBreak/>
        <w:t>SINDICATO DA IND</w:t>
      </w:r>
      <w:r>
        <w:rPr>
          <w:rFonts w:ascii="Bookman Old Style" w:eastAsia="Times New Roman" w:hAnsi="Bookman Old Style" w:cs="Times New Roman"/>
          <w:lang w:eastAsia="pt-BR"/>
        </w:rPr>
        <w:t>Ú</w:t>
      </w:r>
      <w:r w:rsidRPr="00B30473">
        <w:rPr>
          <w:rFonts w:ascii="Bookman Old Style" w:eastAsia="Times New Roman" w:hAnsi="Bookman Old Style" w:cs="Times New Roman"/>
          <w:lang w:eastAsia="pt-BR"/>
        </w:rPr>
        <w:t>STRIA DE PRODUTOS FARMAC</w:t>
      </w:r>
      <w:r>
        <w:rPr>
          <w:rFonts w:ascii="Bookman Old Style" w:eastAsia="Times New Roman" w:hAnsi="Bookman Old Style" w:cs="Times New Roman"/>
          <w:lang w:eastAsia="pt-BR"/>
        </w:rPr>
        <w:t>Ê</w:t>
      </w:r>
      <w:r w:rsidRPr="00B30473">
        <w:rPr>
          <w:rFonts w:ascii="Bookman Old Style" w:eastAsia="Times New Roman" w:hAnsi="Bookman Old Style" w:cs="Times New Roman"/>
          <w:lang w:eastAsia="pt-BR"/>
        </w:rPr>
        <w:t>UTICOS</w:t>
      </w:r>
      <w:r>
        <w:rPr>
          <w:rFonts w:ascii="Bookman Old Style" w:eastAsia="Times New Roman" w:hAnsi="Bookman Old Style" w:cs="Times New Roman"/>
          <w:lang w:eastAsia="pt-BR"/>
        </w:rPr>
        <w:t xml:space="preserve"> </w:t>
      </w:r>
      <w:r w:rsidR="00AF2938" w:rsidRPr="00B30473">
        <w:rPr>
          <w:rFonts w:ascii="Bookman Old Style" w:eastAsia="Times New Roman" w:hAnsi="Bookman Old Style" w:cs="Times New Roman"/>
          <w:lang w:eastAsia="pt-BR"/>
        </w:rPr>
        <w:br/>
      </w:r>
    </w:p>
    <w:p w14:paraId="0153C0DB" w14:textId="6D5C49D2" w:rsidR="00AF2938" w:rsidRPr="00B30473" w:rsidRDefault="00AF2938" w:rsidP="00BC223E">
      <w:pPr>
        <w:spacing w:after="0" w:line="240" w:lineRule="auto"/>
        <w:jc w:val="center"/>
        <w:rPr>
          <w:rFonts w:ascii="Bookman Old Style" w:eastAsia="Times New Roman" w:hAnsi="Bookman Old Style" w:cs="Times New Roman"/>
          <w:lang w:eastAsia="pt-BR"/>
        </w:rPr>
      </w:pPr>
      <w:r w:rsidRPr="00B30473">
        <w:rPr>
          <w:rFonts w:ascii="Bookman Old Style" w:eastAsia="Times New Roman" w:hAnsi="Bookman Old Style" w:cs="Times New Roman"/>
          <w:lang w:eastAsia="pt-BR"/>
        </w:rPr>
        <w:br/>
      </w:r>
      <w:r w:rsidRPr="00B30473">
        <w:rPr>
          <w:rFonts w:ascii="Bookman Old Style" w:eastAsia="Times New Roman" w:hAnsi="Bookman Old Style" w:cs="Times New Roman"/>
          <w:lang w:eastAsia="pt-BR"/>
        </w:rPr>
        <w:br/>
        <w:t xml:space="preserve">ARNALDO JORGE PEDACE </w:t>
      </w:r>
      <w:r w:rsidRPr="00B30473">
        <w:rPr>
          <w:rFonts w:ascii="Bookman Old Style" w:eastAsia="Times New Roman" w:hAnsi="Bookman Old Style" w:cs="Times New Roman"/>
          <w:lang w:eastAsia="pt-BR"/>
        </w:rPr>
        <w:br/>
        <w:t xml:space="preserve">Procurador </w:t>
      </w:r>
      <w:r w:rsidRPr="00B30473">
        <w:rPr>
          <w:rFonts w:ascii="Bookman Old Style" w:eastAsia="Times New Roman" w:hAnsi="Bookman Old Style" w:cs="Times New Roman"/>
          <w:lang w:eastAsia="pt-BR"/>
        </w:rPr>
        <w:br/>
        <w:t>SINDICATO DA IND</w:t>
      </w:r>
      <w:r w:rsidR="0016658D">
        <w:rPr>
          <w:rFonts w:ascii="Bookman Old Style" w:eastAsia="Times New Roman" w:hAnsi="Bookman Old Style" w:cs="Times New Roman"/>
          <w:lang w:eastAsia="pt-BR"/>
        </w:rPr>
        <w:t>Ú</w:t>
      </w:r>
      <w:r w:rsidRPr="00B30473">
        <w:rPr>
          <w:rFonts w:ascii="Bookman Old Style" w:eastAsia="Times New Roman" w:hAnsi="Bookman Old Style" w:cs="Times New Roman"/>
          <w:lang w:eastAsia="pt-BR"/>
        </w:rPr>
        <w:t>STRIA DE PRODUTOS FARMAC</w:t>
      </w:r>
      <w:r w:rsidR="00C977F9">
        <w:rPr>
          <w:rFonts w:ascii="Bookman Old Style" w:eastAsia="Times New Roman" w:hAnsi="Bookman Old Style" w:cs="Times New Roman"/>
          <w:lang w:eastAsia="pt-BR"/>
        </w:rPr>
        <w:t>Ê</w:t>
      </w:r>
      <w:r w:rsidRPr="00B30473">
        <w:rPr>
          <w:rFonts w:ascii="Bookman Old Style" w:eastAsia="Times New Roman" w:hAnsi="Bookman Old Style" w:cs="Times New Roman"/>
          <w:lang w:eastAsia="pt-BR"/>
        </w:rPr>
        <w:t xml:space="preserve">UTICOS </w:t>
      </w:r>
    </w:p>
    <w:p w14:paraId="051A4257" w14:textId="77777777" w:rsidR="006D2EC2" w:rsidRPr="00B30473" w:rsidRDefault="006D2EC2" w:rsidP="00076DA0">
      <w:pPr>
        <w:spacing w:after="0" w:line="240" w:lineRule="auto"/>
        <w:rPr>
          <w:rFonts w:ascii="Bookman Old Style" w:eastAsia="Times New Roman" w:hAnsi="Bookman Old Style" w:cs="Times New Roman"/>
          <w:lang w:eastAsia="pt-BR"/>
        </w:rPr>
      </w:pPr>
    </w:p>
    <w:p w14:paraId="530863A8" w14:textId="7EC0C6F7" w:rsidR="00AF2938" w:rsidRPr="00AF2938" w:rsidRDefault="00AF2938" w:rsidP="007278C8">
      <w:pPr>
        <w:spacing w:after="0" w:line="240" w:lineRule="auto"/>
        <w:jc w:val="center"/>
        <w:rPr>
          <w:rFonts w:ascii="Bookman Old Style" w:eastAsia="Times New Roman" w:hAnsi="Bookman Old Style" w:cs="Times New Roman"/>
          <w:lang w:eastAsia="pt-BR"/>
        </w:rPr>
      </w:pPr>
      <w:r w:rsidRPr="00B30473">
        <w:rPr>
          <w:rFonts w:ascii="Bookman Old Style" w:eastAsia="Times New Roman" w:hAnsi="Bookman Old Style" w:cs="Times New Roman"/>
          <w:lang w:eastAsia="pt-BR"/>
        </w:rPr>
        <w:br/>
      </w:r>
      <w:r w:rsidRPr="00B30473">
        <w:rPr>
          <w:rFonts w:ascii="Bookman Old Style" w:eastAsia="Times New Roman" w:hAnsi="Bookman Old Style" w:cs="Times New Roman"/>
          <w:lang w:eastAsia="pt-BR"/>
        </w:rPr>
        <w:br/>
      </w:r>
    </w:p>
    <w:sectPr w:rsidR="00AF2938" w:rsidRPr="00AF2938" w:rsidSect="0010613E">
      <w:footerReference w:type="default" r:id="rId8"/>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B334" w14:textId="77777777" w:rsidR="0059369E" w:rsidRDefault="0059369E" w:rsidP="00060CCE">
      <w:pPr>
        <w:spacing w:after="0" w:line="240" w:lineRule="auto"/>
      </w:pPr>
      <w:r>
        <w:separator/>
      </w:r>
    </w:p>
  </w:endnote>
  <w:endnote w:type="continuationSeparator" w:id="0">
    <w:p w14:paraId="71DF6ED8" w14:textId="77777777" w:rsidR="0059369E" w:rsidRDefault="0059369E" w:rsidP="0006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uturaLt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26842"/>
      <w:docPartObj>
        <w:docPartGallery w:val="Page Numbers (Bottom of Page)"/>
        <w:docPartUnique/>
      </w:docPartObj>
    </w:sdtPr>
    <w:sdtEndPr/>
    <w:sdtContent>
      <w:sdt>
        <w:sdtPr>
          <w:id w:val="1728636285"/>
          <w:docPartObj>
            <w:docPartGallery w:val="Page Numbers (Top of Page)"/>
            <w:docPartUnique/>
          </w:docPartObj>
        </w:sdtPr>
        <w:sdtEndPr/>
        <w:sdtContent>
          <w:p w14:paraId="4D92C422" w14:textId="19EAD22C" w:rsidR="0059369E" w:rsidRDefault="0059369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EDF360" w14:textId="77777777" w:rsidR="0059369E" w:rsidRDefault="005936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240B" w14:textId="77777777" w:rsidR="0059369E" w:rsidRDefault="0059369E" w:rsidP="00060CCE">
      <w:pPr>
        <w:spacing w:after="0" w:line="240" w:lineRule="auto"/>
      </w:pPr>
      <w:r>
        <w:separator/>
      </w:r>
    </w:p>
  </w:footnote>
  <w:footnote w:type="continuationSeparator" w:id="0">
    <w:p w14:paraId="62A65C00" w14:textId="77777777" w:rsidR="0059369E" w:rsidRDefault="0059369E" w:rsidP="00060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F07"/>
    <w:multiLevelType w:val="hybridMultilevel"/>
    <w:tmpl w:val="0A165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FB1F16"/>
    <w:multiLevelType w:val="hybridMultilevel"/>
    <w:tmpl w:val="459CC580"/>
    <w:lvl w:ilvl="0" w:tplc="EA94E9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6C3179"/>
    <w:multiLevelType w:val="hybridMultilevel"/>
    <w:tmpl w:val="A5F65E30"/>
    <w:lvl w:ilvl="0" w:tplc="AF6C6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2D5E"/>
    <w:multiLevelType w:val="hybridMultilevel"/>
    <w:tmpl w:val="14ECEDF4"/>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7D"/>
    <w:rsid w:val="00004F40"/>
    <w:rsid w:val="000200D7"/>
    <w:rsid w:val="0002052A"/>
    <w:rsid w:val="00034802"/>
    <w:rsid w:val="00037477"/>
    <w:rsid w:val="00060CCE"/>
    <w:rsid w:val="00076DA0"/>
    <w:rsid w:val="00080B22"/>
    <w:rsid w:val="00092DF3"/>
    <w:rsid w:val="00096E96"/>
    <w:rsid w:val="000A2BD9"/>
    <w:rsid w:val="000A2E9D"/>
    <w:rsid w:val="000B1E14"/>
    <w:rsid w:val="000B4727"/>
    <w:rsid w:val="000B6B50"/>
    <w:rsid w:val="000C0D9D"/>
    <w:rsid w:val="000C4EF0"/>
    <w:rsid w:val="000D5D2B"/>
    <w:rsid w:val="000F49A4"/>
    <w:rsid w:val="000F581B"/>
    <w:rsid w:val="000F6903"/>
    <w:rsid w:val="0010613E"/>
    <w:rsid w:val="001127BE"/>
    <w:rsid w:val="00121243"/>
    <w:rsid w:val="00136E05"/>
    <w:rsid w:val="00137F87"/>
    <w:rsid w:val="00142FF8"/>
    <w:rsid w:val="00143A28"/>
    <w:rsid w:val="0014510B"/>
    <w:rsid w:val="001462C0"/>
    <w:rsid w:val="00156E8C"/>
    <w:rsid w:val="00157DA8"/>
    <w:rsid w:val="001606C8"/>
    <w:rsid w:val="00163526"/>
    <w:rsid w:val="0016658D"/>
    <w:rsid w:val="00170765"/>
    <w:rsid w:val="00174BF1"/>
    <w:rsid w:val="001759F5"/>
    <w:rsid w:val="00186584"/>
    <w:rsid w:val="0019296C"/>
    <w:rsid w:val="001946ED"/>
    <w:rsid w:val="001A1B59"/>
    <w:rsid w:val="001A4BC5"/>
    <w:rsid w:val="001B13D7"/>
    <w:rsid w:val="001C2A96"/>
    <w:rsid w:val="001D2072"/>
    <w:rsid w:val="001D3B6F"/>
    <w:rsid w:val="001F1870"/>
    <w:rsid w:val="002105E1"/>
    <w:rsid w:val="00211A92"/>
    <w:rsid w:val="00221DB8"/>
    <w:rsid w:val="00235310"/>
    <w:rsid w:val="00236023"/>
    <w:rsid w:val="00237DCC"/>
    <w:rsid w:val="00240284"/>
    <w:rsid w:val="00242871"/>
    <w:rsid w:val="00242C6B"/>
    <w:rsid w:val="00243967"/>
    <w:rsid w:val="002451B2"/>
    <w:rsid w:val="00246A17"/>
    <w:rsid w:val="002544DA"/>
    <w:rsid w:val="00262571"/>
    <w:rsid w:val="00281BAF"/>
    <w:rsid w:val="00283459"/>
    <w:rsid w:val="00297187"/>
    <w:rsid w:val="002B1140"/>
    <w:rsid w:val="002D6A43"/>
    <w:rsid w:val="002E5511"/>
    <w:rsid w:val="002F6417"/>
    <w:rsid w:val="003148B2"/>
    <w:rsid w:val="00316DC0"/>
    <w:rsid w:val="003235DE"/>
    <w:rsid w:val="003249BF"/>
    <w:rsid w:val="00336D19"/>
    <w:rsid w:val="00340DB9"/>
    <w:rsid w:val="00353089"/>
    <w:rsid w:val="0037279A"/>
    <w:rsid w:val="003810FE"/>
    <w:rsid w:val="0039012A"/>
    <w:rsid w:val="00391D88"/>
    <w:rsid w:val="003A7A0A"/>
    <w:rsid w:val="003B6138"/>
    <w:rsid w:val="003B6986"/>
    <w:rsid w:val="003C79AC"/>
    <w:rsid w:val="003D3FCB"/>
    <w:rsid w:val="003E1293"/>
    <w:rsid w:val="003E2C1F"/>
    <w:rsid w:val="003F75A5"/>
    <w:rsid w:val="0040313F"/>
    <w:rsid w:val="004118F6"/>
    <w:rsid w:val="004174D6"/>
    <w:rsid w:val="004218D3"/>
    <w:rsid w:val="00434A23"/>
    <w:rsid w:val="004360D3"/>
    <w:rsid w:val="0043724A"/>
    <w:rsid w:val="0044060F"/>
    <w:rsid w:val="00450AC0"/>
    <w:rsid w:val="0046380F"/>
    <w:rsid w:val="00465A7A"/>
    <w:rsid w:val="004731F4"/>
    <w:rsid w:val="00474A08"/>
    <w:rsid w:val="00476037"/>
    <w:rsid w:val="00483124"/>
    <w:rsid w:val="00485A76"/>
    <w:rsid w:val="0048602C"/>
    <w:rsid w:val="00493C5B"/>
    <w:rsid w:val="004B06CA"/>
    <w:rsid w:val="004B6518"/>
    <w:rsid w:val="004C11AE"/>
    <w:rsid w:val="004C1881"/>
    <w:rsid w:val="004D0B5D"/>
    <w:rsid w:val="00506B4F"/>
    <w:rsid w:val="00511EC4"/>
    <w:rsid w:val="0052391D"/>
    <w:rsid w:val="005269F4"/>
    <w:rsid w:val="00531063"/>
    <w:rsid w:val="005315BE"/>
    <w:rsid w:val="005421BB"/>
    <w:rsid w:val="005429BE"/>
    <w:rsid w:val="00543BD0"/>
    <w:rsid w:val="005715F4"/>
    <w:rsid w:val="00572A95"/>
    <w:rsid w:val="00577B0B"/>
    <w:rsid w:val="005843FB"/>
    <w:rsid w:val="00587564"/>
    <w:rsid w:val="0059369E"/>
    <w:rsid w:val="00594799"/>
    <w:rsid w:val="00594E2E"/>
    <w:rsid w:val="00597228"/>
    <w:rsid w:val="005A27D5"/>
    <w:rsid w:val="005A38E6"/>
    <w:rsid w:val="005A6597"/>
    <w:rsid w:val="005A6F4A"/>
    <w:rsid w:val="005B2CA0"/>
    <w:rsid w:val="005C5E55"/>
    <w:rsid w:val="005C61DE"/>
    <w:rsid w:val="005D4485"/>
    <w:rsid w:val="005E5132"/>
    <w:rsid w:val="005E78F1"/>
    <w:rsid w:val="005E7BA1"/>
    <w:rsid w:val="005F69D2"/>
    <w:rsid w:val="006061B1"/>
    <w:rsid w:val="00610346"/>
    <w:rsid w:val="00620700"/>
    <w:rsid w:val="006261B0"/>
    <w:rsid w:val="00642AC1"/>
    <w:rsid w:val="006455A6"/>
    <w:rsid w:val="00646724"/>
    <w:rsid w:val="00662287"/>
    <w:rsid w:val="00665449"/>
    <w:rsid w:val="00693679"/>
    <w:rsid w:val="006A68B0"/>
    <w:rsid w:val="006B4FF6"/>
    <w:rsid w:val="006C0C93"/>
    <w:rsid w:val="006C2A6E"/>
    <w:rsid w:val="006C59D2"/>
    <w:rsid w:val="006D0E8E"/>
    <w:rsid w:val="006D2EC2"/>
    <w:rsid w:val="006D5E04"/>
    <w:rsid w:val="006D7733"/>
    <w:rsid w:val="006E0B53"/>
    <w:rsid w:val="00711858"/>
    <w:rsid w:val="00713CA7"/>
    <w:rsid w:val="00717E17"/>
    <w:rsid w:val="00721135"/>
    <w:rsid w:val="00726165"/>
    <w:rsid w:val="007278C8"/>
    <w:rsid w:val="00754A11"/>
    <w:rsid w:val="007579F8"/>
    <w:rsid w:val="00762815"/>
    <w:rsid w:val="00771855"/>
    <w:rsid w:val="00771B60"/>
    <w:rsid w:val="00781AFD"/>
    <w:rsid w:val="00784147"/>
    <w:rsid w:val="00793548"/>
    <w:rsid w:val="00797F28"/>
    <w:rsid w:val="007B0677"/>
    <w:rsid w:val="007B0931"/>
    <w:rsid w:val="007D3014"/>
    <w:rsid w:val="007E30B0"/>
    <w:rsid w:val="007F23F3"/>
    <w:rsid w:val="007F2EF6"/>
    <w:rsid w:val="0080312E"/>
    <w:rsid w:val="00817945"/>
    <w:rsid w:val="00840E29"/>
    <w:rsid w:val="008506C8"/>
    <w:rsid w:val="00873089"/>
    <w:rsid w:val="00877CAE"/>
    <w:rsid w:val="00881C76"/>
    <w:rsid w:val="008A1FA0"/>
    <w:rsid w:val="008C47D6"/>
    <w:rsid w:val="008C6F5D"/>
    <w:rsid w:val="008D6571"/>
    <w:rsid w:val="008E4482"/>
    <w:rsid w:val="008F4AD9"/>
    <w:rsid w:val="00904343"/>
    <w:rsid w:val="00910CF2"/>
    <w:rsid w:val="00917153"/>
    <w:rsid w:val="00931293"/>
    <w:rsid w:val="00932EAE"/>
    <w:rsid w:val="009330EA"/>
    <w:rsid w:val="0093370E"/>
    <w:rsid w:val="00951291"/>
    <w:rsid w:val="009807F1"/>
    <w:rsid w:val="00985109"/>
    <w:rsid w:val="009A1521"/>
    <w:rsid w:val="009A458F"/>
    <w:rsid w:val="009A738D"/>
    <w:rsid w:val="009B7FBC"/>
    <w:rsid w:val="009C2904"/>
    <w:rsid w:val="009C5F3E"/>
    <w:rsid w:val="009D7153"/>
    <w:rsid w:val="00A02977"/>
    <w:rsid w:val="00A06149"/>
    <w:rsid w:val="00A07DD7"/>
    <w:rsid w:val="00A173BE"/>
    <w:rsid w:val="00A17942"/>
    <w:rsid w:val="00A35BF5"/>
    <w:rsid w:val="00A375E8"/>
    <w:rsid w:val="00A41CD2"/>
    <w:rsid w:val="00A42EC9"/>
    <w:rsid w:val="00A65976"/>
    <w:rsid w:val="00A7738F"/>
    <w:rsid w:val="00A92098"/>
    <w:rsid w:val="00A9269C"/>
    <w:rsid w:val="00A96823"/>
    <w:rsid w:val="00AA0390"/>
    <w:rsid w:val="00AA7AB6"/>
    <w:rsid w:val="00AC37A9"/>
    <w:rsid w:val="00AE1A35"/>
    <w:rsid w:val="00AE744B"/>
    <w:rsid w:val="00AF2938"/>
    <w:rsid w:val="00B1136C"/>
    <w:rsid w:val="00B12DB5"/>
    <w:rsid w:val="00B3041C"/>
    <w:rsid w:val="00B30473"/>
    <w:rsid w:val="00B325C6"/>
    <w:rsid w:val="00B34BB9"/>
    <w:rsid w:val="00B37445"/>
    <w:rsid w:val="00B47127"/>
    <w:rsid w:val="00B520DF"/>
    <w:rsid w:val="00B53447"/>
    <w:rsid w:val="00B61B42"/>
    <w:rsid w:val="00B94646"/>
    <w:rsid w:val="00B96C18"/>
    <w:rsid w:val="00BA706D"/>
    <w:rsid w:val="00BB6E9C"/>
    <w:rsid w:val="00BB7A0B"/>
    <w:rsid w:val="00BC223E"/>
    <w:rsid w:val="00BC33F6"/>
    <w:rsid w:val="00BD2789"/>
    <w:rsid w:val="00BD2C69"/>
    <w:rsid w:val="00BE2BCD"/>
    <w:rsid w:val="00BE4AB7"/>
    <w:rsid w:val="00BE6759"/>
    <w:rsid w:val="00C05727"/>
    <w:rsid w:val="00C111B4"/>
    <w:rsid w:val="00C14BCC"/>
    <w:rsid w:val="00C27926"/>
    <w:rsid w:val="00C36118"/>
    <w:rsid w:val="00C548D3"/>
    <w:rsid w:val="00C55604"/>
    <w:rsid w:val="00C63958"/>
    <w:rsid w:val="00C663D5"/>
    <w:rsid w:val="00C7479E"/>
    <w:rsid w:val="00C77816"/>
    <w:rsid w:val="00C80575"/>
    <w:rsid w:val="00C839B9"/>
    <w:rsid w:val="00C879F1"/>
    <w:rsid w:val="00C977F9"/>
    <w:rsid w:val="00CB49B5"/>
    <w:rsid w:val="00CB521B"/>
    <w:rsid w:val="00CB69C1"/>
    <w:rsid w:val="00CC4CD3"/>
    <w:rsid w:val="00CF017D"/>
    <w:rsid w:val="00D01EAE"/>
    <w:rsid w:val="00D141E2"/>
    <w:rsid w:val="00D148E5"/>
    <w:rsid w:val="00D15ACE"/>
    <w:rsid w:val="00D208F8"/>
    <w:rsid w:val="00D23AE8"/>
    <w:rsid w:val="00D32048"/>
    <w:rsid w:val="00D32E79"/>
    <w:rsid w:val="00D40A64"/>
    <w:rsid w:val="00D410C4"/>
    <w:rsid w:val="00D42681"/>
    <w:rsid w:val="00D44685"/>
    <w:rsid w:val="00D44A0D"/>
    <w:rsid w:val="00D515EA"/>
    <w:rsid w:val="00D5621C"/>
    <w:rsid w:val="00D729D4"/>
    <w:rsid w:val="00D74DA0"/>
    <w:rsid w:val="00D83845"/>
    <w:rsid w:val="00D856AB"/>
    <w:rsid w:val="00D970EC"/>
    <w:rsid w:val="00DA151B"/>
    <w:rsid w:val="00DE192F"/>
    <w:rsid w:val="00DE24EF"/>
    <w:rsid w:val="00DF3A5D"/>
    <w:rsid w:val="00E014FB"/>
    <w:rsid w:val="00E541D6"/>
    <w:rsid w:val="00E55938"/>
    <w:rsid w:val="00E55E37"/>
    <w:rsid w:val="00E577CC"/>
    <w:rsid w:val="00E64A0E"/>
    <w:rsid w:val="00E723C4"/>
    <w:rsid w:val="00E81E2A"/>
    <w:rsid w:val="00E94AEE"/>
    <w:rsid w:val="00EA4C8C"/>
    <w:rsid w:val="00EC5F64"/>
    <w:rsid w:val="00ED790F"/>
    <w:rsid w:val="00EE245A"/>
    <w:rsid w:val="00EE3CA9"/>
    <w:rsid w:val="00EF79C6"/>
    <w:rsid w:val="00F1299B"/>
    <w:rsid w:val="00F1705D"/>
    <w:rsid w:val="00F2083E"/>
    <w:rsid w:val="00F34FAD"/>
    <w:rsid w:val="00F40586"/>
    <w:rsid w:val="00F4135A"/>
    <w:rsid w:val="00F4667E"/>
    <w:rsid w:val="00F51A6B"/>
    <w:rsid w:val="00F54B70"/>
    <w:rsid w:val="00F605AF"/>
    <w:rsid w:val="00F736A2"/>
    <w:rsid w:val="00F84940"/>
    <w:rsid w:val="00F940A9"/>
    <w:rsid w:val="00F9442E"/>
    <w:rsid w:val="00FA0D15"/>
    <w:rsid w:val="00FA6EF0"/>
    <w:rsid w:val="00FB509C"/>
    <w:rsid w:val="00FD66D1"/>
    <w:rsid w:val="00FE04AE"/>
    <w:rsid w:val="00FE0B5F"/>
    <w:rsid w:val="00FE769A"/>
    <w:rsid w:val="00FF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3CE5"/>
  <w15:docId w15:val="{BFC6E3CC-E65F-451F-811B-A73E07CE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8A"/>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r-formataoHTMLChar">
    <w:name w:val="Pré-formatação HTML Char"/>
    <w:basedOn w:val="Fontepargpadro"/>
    <w:uiPriority w:val="99"/>
    <w:semiHidden/>
    <w:rsid w:val="0028000A"/>
    <w:rPr>
      <w:rFonts w:ascii="Courier New" w:eastAsia="Times New Roman" w:hAnsi="Courier New" w:cs="Courier New"/>
      <w:sz w:val="20"/>
      <w:szCs w:val="20"/>
      <w:lang w:eastAsia="pt-BR"/>
    </w:rPr>
  </w:style>
  <w:style w:type="character" w:customStyle="1" w:styleId="Recuodecorpodetexto2Char">
    <w:name w:val="Recuo de corpo de texto 2 Char"/>
    <w:basedOn w:val="Fontepargpadro"/>
    <w:link w:val="Recuodecorpodetexto2"/>
    <w:uiPriority w:val="99"/>
    <w:semiHidden/>
    <w:rsid w:val="0028000A"/>
    <w:rPr>
      <w:rFonts w:ascii="Times New Roman" w:eastAsia="Times New Roman" w:hAnsi="Times New Roman" w:cs="Times New Roman"/>
      <w:sz w:val="24"/>
      <w:szCs w:val="24"/>
      <w:lang w:eastAsia="pt-BR"/>
    </w:rPr>
  </w:style>
  <w:style w:type="character" w:styleId="Forte">
    <w:name w:val="Strong"/>
    <w:uiPriority w:val="22"/>
    <w:qFormat/>
    <w:rsid w:val="0028000A"/>
    <w:rPr>
      <w:b/>
      <w:bCs/>
    </w:rPr>
  </w:style>
  <w:style w:type="character" w:styleId="nfase">
    <w:name w:val="Emphasis"/>
    <w:uiPriority w:val="20"/>
    <w:qFormat/>
    <w:rsid w:val="0028000A"/>
    <w:rPr>
      <w:i/>
      <w:iCs/>
    </w:rPr>
  </w:style>
  <w:style w:type="character" w:customStyle="1" w:styleId="CorpodetextoChar">
    <w:name w:val="Corpo de texto Char"/>
    <w:basedOn w:val="Fontepargpadro"/>
    <w:link w:val="Corpodotexto"/>
    <w:uiPriority w:val="99"/>
    <w:semiHidden/>
    <w:rsid w:val="0028000A"/>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28000A"/>
    <w:rPr>
      <w:rFonts w:ascii="Times New Roman" w:eastAsia="Times New Roman" w:hAnsi="Times New Roman" w:cs="Times New Roman"/>
      <w:sz w:val="24"/>
      <w:szCs w:val="24"/>
      <w:lang w:eastAsia="pt-BR"/>
    </w:rPr>
  </w:style>
  <w:style w:type="character" w:customStyle="1" w:styleId="ListLabel1">
    <w:name w:val="ListLabel 1"/>
    <w:rsid w:val="003E67BC"/>
    <w:rPr>
      <w:sz w:val="20"/>
    </w:rPr>
  </w:style>
  <w:style w:type="character" w:customStyle="1" w:styleId="apple-converted-space">
    <w:name w:val="apple-converted-space"/>
    <w:basedOn w:val="Fontepargpadro"/>
    <w:rsid w:val="007623CA"/>
  </w:style>
  <w:style w:type="character" w:customStyle="1" w:styleId="LinkdaInternet">
    <w:name w:val="Link da Internet"/>
    <w:basedOn w:val="Fontepargpadro"/>
    <w:uiPriority w:val="99"/>
    <w:semiHidden/>
    <w:unhideWhenUsed/>
    <w:rsid w:val="007623CA"/>
    <w:rPr>
      <w:color w:val="0000FF"/>
      <w:u w:val="single"/>
    </w:rPr>
  </w:style>
  <w:style w:type="paragraph" w:styleId="Ttulo">
    <w:name w:val="Title"/>
    <w:basedOn w:val="Normal"/>
    <w:next w:val="Corpodotexto"/>
    <w:link w:val="TtuloChar"/>
    <w:rsid w:val="0010613E"/>
    <w:pPr>
      <w:keepNext/>
      <w:spacing w:before="240" w:after="120"/>
    </w:pPr>
    <w:rPr>
      <w:rFonts w:ascii="Liberation Sans" w:eastAsia="WenQuanYi Micro Hei" w:hAnsi="Liberation Sans" w:cs="Lohit Devanagari"/>
      <w:sz w:val="28"/>
      <w:szCs w:val="28"/>
    </w:rPr>
  </w:style>
  <w:style w:type="paragraph" w:customStyle="1" w:styleId="Corpodotexto">
    <w:name w:val="Corpo do texto"/>
    <w:basedOn w:val="Normal"/>
    <w:link w:val="CorpodetextoChar"/>
    <w:uiPriority w:val="99"/>
    <w:semiHidden/>
    <w:unhideWhenUsed/>
    <w:rsid w:val="0028000A"/>
    <w:pPr>
      <w:spacing w:before="280" w:after="280" w:line="240" w:lineRule="auto"/>
    </w:pPr>
    <w:rPr>
      <w:rFonts w:ascii="Times New Roman" w:eastAsia="Times New Roman" w:hAnsi="Times New Roman" w:cs="Times New Roman"/>
      <w:sz w:val="24"/>
      <w:szCs w:val="24"/>
      <w:lang w:eastAsia="pt-BR"/>
    </w:rPr>
  </w:style>
  <w:style w:type="paragraph" w:styleId="Lista">
    <w:name w:val="List"/>
    <w:basedOn w:val="Corpodotexto"/>
    <w:rsid w:val="003E67BC"/>
    <w:rPr>
      <w:rFonts w:cs="Lohit Devanagari"/>
    </w:rPr>
  </w:style>
  <w:style w:type="paragraph" w:styleId="Legenda">
    <w:name w:val="caption"/>
    <w:basedOn w:val="Normal"/>
    <w:rsid w:val="003E67BC"/>
    <w:pPr>
      <w:suppressLineNumbers/>
      <w:spacing w:before="120" w:after="120"/>
    </w:pPr>
    <w:rPr>
      <w:rFonts w:cs="Lohit Devanagari"/>
      <w:i/>
      <w:iCs/>
      <w:sz w:val="24"/>
      <w:szCs w:val="24"/>
    </w:rPr>
  </w:style>
  <w:style w:type="paragraph" w:customStyle="1" w:styleId="ndice">
    <w:name w:val="Índice"/>
    <w:basedOn w:val="Normal"/>
    <w:rsid w:val="003E67BC"/>
    <w:pPr>
      <w:suppressLineNumbers/>
    </w:pPr>
    <w:rPr>
      <w:rFonts w:cs="Lohit Devanagari"/>
    </w:rPr>
  </w:style>
  <w:style w:type="paragraph" w:customStyle="1" w:styleId="Ttulododocumento">
    <w:name w:val="Título do documento"/>
    <w:basedOn w:val="Normal"/>
    <w:uiPriority w:val="10"/>
    <w:qFormat/>
    <w:rsid w:val="0028000A"/>
    <w:pPr>
      <w:keepNext/>
      <w:spacing w:before="280" w:after="28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87036"/>
    <w:pPr>
      <w:spacing w:before="280" w:after="280"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uiPriority w:val="99"/>
    <w:semiHidden/>
    <w:unhideWhenUsed/>
    <w:rsid w:val="0028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customStyle="1" w:styleId="titulo">
    <w:name w:val="titulo"/>
    <w:basedOn w:val="Normal"/>
    <w:rsid w:val="0028000A"/>
    <w:pPr>
      <w:spacing w:before="280" w:after="280" w:line="240" w:lineRule="auto"/>
    </w:pPr>
    <w:rPr>
      <w:rFonts w:ascii="Arial" w:eastAsia="Times New Roman" w:hAnsi="Arial" w:cs="Arial"/>
      <w:sz w:val="21"/>
      <w:szCs w:val="21"/>
      <w:lang w:eastAsia="pt-BR"/>
    </w:rPr>
  </w:style>
  <w:style w:type="paragraph" w:customStyle="1" w:styleId="subtitulo">
    <w:name w:val="subtitulo"/>
    <w:basedOn w:val="Normal"/>
    <w:rsid w:val="0028000A"/>
    <w:pPr>
      <w:spacing w:before="280" w:after="280" w:line="240" w:lineRule="auto"/>
    </w:pPr>
    <w:rPr>
      <w:rFonts w:ascii="Arial" w:eastAsia="Times New Roman" w:hAnsi="Arial" w:cs="Arial"/>
      <w:sz w:val="20"/>
      <w:szCs w:val="20"/>
      <w:lang w:eastAsia="pt-BR"/>
    </w:rPr>
  </w:style>
  <w:style w:type="paragraph" w:customStyle="1" w:styleId="texto">
    <w:name w:val="texto"/>
    <w:basedOn w:val="Normal"/>
    <w:rsid w:val="0028000A"/>
    <w:pPr>
      <w:spacing w:before="280" w:after="280" w:line="240" w:lineRule="auto"/>
    </w:pPr>
    <w:rPr>
      <w:rFonts w:ascii="Arial" w:eastAsia="Times New Roman" w:hAnsi="Arial" w:cs="Arial"/>
      <w:sz w:val="21"/>
      <w:szCs w:val="21"/>
      <w:lang w:eastAsia="pt-BR"/>
    </w:rPr>
  </w:style>
  <w:style w:type="paragraph" w:customStyle="1" w:styleId="tituloclausula">
    <w:name w:val="tituloclausula"/>
    <w:basedOn w:val="Normal"/>
    <w:rsid w:val="0028000A"/>
    <w:pPr>
      <w:spacing w:before="280" w:after="280" w:line="240" w:lineRule="auto"/>
    </w:pPr>
    <w:rPr>
      <w:rFonts w:ascii="Arial" w:eastAsia="Times New Roman" w:hAnsi="Arial" w:cs="Arial"/>
      <w:sz w:val="21"/>
      <w:szCs w:val="21"/>
      <w:lang w:eastAsia="pt-BR"/>
    </w:rPr>
  </w:style>
  <w:style w:type="paragraph" w:customStyle="1" w:styleId="descricaoclausula">
    <w:name w:val="descricaoclausula"/>
    <w:basedOn w:val="Normal"/>
    <w:rsid w:val="0028000A"/>
    <w:pPr>
      <w:spacing w:before="280" w:after="280" w:line="240" w:lineRule="auto"/>
    </w:pPr>
    <w:rPr>
      <w:rFonts w:ascii="Arial" w:eastAsia="Times New Roman" w:hAnsi="Arial" w:cs="Arial"/>
      <w:sz w:val="21"/>
      <w:szCs w:val="21"/>
      <w:lang w:eastAsia="pt-BR"/>
    </w:rPr>
  </w:style>
  <w:style w:type="paragraph" w:customStyle="1" w:styleId="textogrupo">
    <w:name w:val="textogrupo"/>
    <w:basedOn w:val="Normal"/>
    <w:rsid w:val="0028000A"/>
    <w:pPr>
      <w:spacing w:before="280" w:after="280" w:line="240" w:lineRule="auto"/>
    </w:pPr>
    <w:rPr>
      <w:rFonts w:ascii="Arial" w:eastAsia="Times New Roman" w:hAnsi="Arial" w:cs="Arial"/>
      <w:caps/>
      <w:sz w:val="27"/>
      <w:szCs w:val="27"/>
      <w:lang w:eastAsia="pt-BR"/>
    </w:rPr>
  </w:style>
  <w:style w:type="paragraph" w:customStyle="1" w:styleId="textosubgrupo">
    <w:name w:val="textosubgrupo"/>
    <w:basedOn w:val="Normal"/>
    <w:rsid w:val="0028000A"/>
    <w:pPr>
      <w:spacing w:before="280" w:after="280" w:line="240" w:lineRule="auto"/>
    </w:pPr>
    <w:rPr>
      <w:rFonts w:ascii="Arial" w:eastAsia="Times New Roman" w:hAnsi="Arial" w:cs="Arial"/>
      <w:caps/>
      <w:sz w:val="24"/>
      <w:szCs w:val="24"/>
      <w:lang w:eastAsia="pt-BR"/>
    </w:rPr>
  </w:style>
  <w:style w:type="paragraph" w:customStyle="1" w:styleId="textonome">
    <w:name w:val="textonome"/>
    <w:basedOn w:val="Normal"/>
    <w:rsid w:val="0028000A"/>
    <w:pPr>
      <w:spacing w:before="280" w:after="280" w:line="240" w:lineRule="auto"/>
    </w:pPr>
    <w:rPr>
      <w:rFonts w:ascii="Arial" w:eastAsia="Times New Roman" w:hAnsi="Arial" w:cs="Arial"/>
      <w:b/>
      <w:bCs/>
      <w:caps/>
      <w:sz w:val="18"/>
      <w:szCs w:val="18"/>
      <w:lang w:eastAsia="pt-BR"/>
    </w:rPr>
  </w:style>
  <w:style w:type="paragraph" w:customStyle="1" w:styleId="textofuncao">
    <w:name w:val="textofuncao"/>
    <w:basedOn w:val="Normal"/>
    <w:rsid w:val="0028000A"/>
    <w:pPr>
      <w:spacing w:before="280" w:after="280" w:line="240" w:lineRule="auto"/>
    </w:pPr>
    <w:rPr>
      <w:rFonts w:ascii="Verdana" w:eastAsia="Times New Roman" w:hAnsi="Verdana" w:cs="Times New Roman"/>
      <w:b/>
      <w:bCs/>
      <w:sz w:val="18"/>
      <w:szCs w:val="18"/>
      <w:lang w:eastAsia="pt-BR"/>
    </w:rPr>
  </w:style>
  <w:style w:type="paragraph" w:customStyle="1" w:styleId="pagebreak">
    <w:name w:val="pagebreak"/>
    <w:basedOn w:val="Normal"/>
    <w:rsid w:val="0028000A"/>
    <w:pPr>
      <w:spacing w:before="280" w:after="280"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28000A"/>
    <w:pPr>
      <w:spacing w:before="280" w:after="280" w:line="240" w:lineRule="auto"/>
    </w:pPr>
    <w:rPr>
      <w:rFonts w:ascii="Times New Roman" w:eastAsia="Times New Roman" w:hAnsi="Times New Roman" w:cs="Times New Roman"/>
      <w:sz w:val="24"/>
      <w:szCs w:val="24"/>
      <w:lang w:eastAsia="pt-BR"/>
    </w:rPr>
  </w:style>
  <w:style w:type="paragraph" w:customStyle="1" w:styleId="estilo1">
    <w:name w:val="estilo1"/>
    <w:basedOn w:val="Normal"/>
    <w:uiPriority w:val="99"/>
    <w:rsid w:val="0028000A"/>
    <w:pPr>
      <w:spacing w:before="280" w:after="280"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rsid w:val="003E67BC"/>
  </w:style>
  <w:style w:type="paragraph" w:customStyle="1" w:styleId="texto2">
    <w:name w:val="texto2"/>
    <w:basedOn w:val="Normal"/>
    <w:rsid w:val="007623CA"/>
    <w:pPr>
      <w:suppressAutoHyphens w:val="0"/>
      <w:spacing w:before="280" w:after="28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40A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0A64"/>
    <w:rPr>
      <w:rFonts w:ascii="Segoe UI" w:hAnsi="Segoe UI" w:cs="Segoe UI"/>
      <w:sz w:val="18"/>
      <w:szCs w:val="18"/>
    </w:rPr>
  </w:style>
  <w:style w:type="paragraph" w:styleId="PargrafodaLista">
    <w:name w:val="List Paragraph"/>
    <w:basedOn w:val="Normal"/>
    <w:uiPriority w:val="34"/>
    <w:qFormat/>
    <w:rsid w:val="000F49A4"/>
    <w:pPr>
      <w:ind w:left="720"/>
      <w:contextualSpacing/>
    </w:pPr>
  </w:style>
  <w:style w:type="paragraph" w:styleId="Cabealho">
    <w:name w:val="header"/>
    <w:basedOn w:val="Normal"/>
    <w:link w:val="CabealhoChar"/>
    <w:uiPriority w:val="99"/>
    <w:unhideWhenUsed/>
    <w:rsid w:val="00060C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0CCE"/>
  </w:style>
  <w:style w:type="paragraph" w:styleId="Rodap">
    <w:name w:val="footer"/>
    <w:basedOn w:val="Normal"/>
    <w:link w:val="RodapChar"/>
    <w:uiPriority w:val="99"/>
    <w:unhideWhenUsed/>
    <w:rsid w:val="00060CCE"/>
    <w:pPr>
      <w:tabs>
        <w:tab w:val="center" w:pos="4252"/>
        <w:tab w:val="right" w:pos="8504"/>
      </w:tabs>
      <w:spacing w:after="0" w:line="240" w:lineRule="auto"/>
    </w:pPr>
  </w:style>
  <w:style w:type="character" w:customStyle="1" w:styleId="RodapChar">
    <w:name w:val="Rodapé Char"/>
    <w:basedOn w:val="Fontepargpadro"/>
    <w:link w:val="Rodap"/>
    <w:uiPriority w:val="99"/>
    <w:rsid w:val="00060CCE"/>
  </w:style>
  <w:style w:type="paragraph" w:styleId="Corpodetexto">
    <w:name w:val="Body Text"/>
    <w:basedOn w:val="Normal"/>
    <w:link w:val="CorpodetextoChar1"/>
    <w:uiPriority w:val="99"/>
    <w:semiHidden/>
    <w:unhideWhenUsed/>
    <w:rsid w:val="00DF3A5D"/>
    <w:pPr>
      <w:spacing w:after="120"/>
    </w:pPr>
  </w:style>
  <w:style w:type="character" w:customStyle="1" w:styleId="CorpodetextoChar1">
    <w:name w:val="Corpo de texto Char1"/>
    <w:basedOn w:val="Fontepargpadro"/>
    <w:link w:val="Corpodetexto"/>
    <w:uiPriority w:val="99"/>
    <w:semiHidden/>
    <w:rsid w:val="00DF3A5D"/>
  </w:style>
  <w:style w:type="character" w:styleId="Refdecomentrio">
    <w:name w:val="annotation reference"/>
    <w:basedOn w:val="Fontepargpadro"/>
    <w:uiPriority w:val="99"/>
    <w:semiHidden/>
    <w:unhideWhenUsed/>
    <w:rsid w:val="0014510B"/>
    <w:rPr>
      <w:sz w:val="16"/>
      <w:szCs w:val="16"/>
    </w:rPr>
  </w:style>
  <w:style w:type="paragraph" w:styleId="Textodecomentrio">
    <w:name w:val="annotation text"/>
    <w:basedOn w:val="Normal"/>
    <w:link w:val="TextodecomentrioChar"/>
    <w:uiPriority w:val="99"/>
    <w:semiHidden/>
    <w:unhideWhenUsed/>
    <w:rsid w:val="001451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4510B"/>
    <w:rPr>
      <w:sz w:val="20"/>
      <w:szCs w:val="20"/>
    </w:rPr>
  </w:style>
  <w:style w:type="paragraph" w:styleId="Assuntodocomentrio">
    <w:name w:val="annotation subject"/>
    <w:basedOn w:val="Textodecomentrio"/>
    <w:next w:val="Textodecomentrio"/>
    <w:link w:val="AssuntodocomentrioChar"/>
    <w:uiPriority w:val="99"/>
    <w:semiHidden/>
    <w:unhideWhenUsed/>
    <w:rsid w:val="0014510B"/>
    <w:rPr>
      <w:b/>
      <w:bCs/>
    </w:rPr>
  </w:style>
  <w:style w:type="character" w:customStyle="1" w:styleId="AssuntodocomentrioChar">
    <w:name w:val="Assunto do comentário Char"/>
    <w:basedOn w:val="TextodecomentrioChar"/>
    <w:link w:val="Assuntodocomentrio"/>
    <w:uiPriority w:val="99"/>
    <w:semiHidden/>
    <w:rsid w:val="0014510B"/>
    <w:rPr>
      <w:b/>
      <w:bCs/>
      <w:sz w:val="20"/>
      <w:szCs w:val="20"/>
    </w:rPr>
  </w:style>
  <w:style w:type="table" w:customStyle="1" w:styleId="TableNormal">
    <w:name w:val="Table Normal"/>
    <w:uiPriority w:val="2"/>
    <w:semiHidden/>
    <w:unhideWhenUsed/>
    <w:qFormat/>
    <w:rsid w:val="005C61DE"/>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61DE"/>
    <w:pPr>
      <w:widowControl w:val="0"/>
      <w:suppressAutoHyphens w:val="0"/>
      <w:autoSpaceDE w:val="0"/>
      <w:autoSpaceDN w:val="0"/>
      <w:spacing w:after="0" w:line="240" w:lineRule="auto"/>
    </w:pPr>
    <w:rPr>
      <w:rFonts w:ascii="Arial" w:eastAsia="Arial" w:hAnsi="Arial" w:cs="Arial"/>
      <w:lang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1307">
      <w:bodyDiv w:val="1"/>
      <w:marLeft w:val="0"/>
      <w:marRight w:val="0"/>
      <w:marTop w:val="0"/>
      <w:marBottom w:val="0"/>
      <w:divBdr>
        <w:top w:val="none" w:sz="0" w:space="0" w:color="auto"/>
        <w:left w:val="none" w:sz="0" w:space="0" w:color="auto"/>
        <w:bottom w:val="none" w:sz="0" w:space="0" w:color="auto"/>
        <w:right w:val="none" w:sz="0" w:space="0" w:color="auto"/>
      </w:divBdr>
    </w:div>
    <w:div w:id="763113875">
      <w:bodyDiv w:val="1"/>
      <w:marLeft w:val="0"/>
      <w:marRight w:val="0"/>
      <w:marTop w:val="0"/>
      <w:marBottom w:val="0"/>
      <w:divBdr>
        <w:top w:val="none" w:sz="0" w:space="0" w:color="auto"/>
        <w:left w:val="none" w:sz="0" w:space="0" w:color="auto"/>
        <w:bottom w:val="none" w:sz="0" w:space="0" w:color="auto"/>
        <w:right w:val="none" w:sz="0" w:space="0" w:color="auto"/>
      </w:divBdr>
    </w:div>
    <w:div w:id="816145306">
      <w:bodyDiv w:val="1"/>
      <w:marLeft w:val="0"/>
      <w:marRight w:val="0"/>
      <w:marTop w:val="0"/>
      <w:marBottom w:val="0"/>
      <w:divBdr>
        <w:top w:val="none" w:sz="0" w:space="0" w:color="auto"/>
        <w:left w:val="none" w:sz="0" w:space="0" w:color="auto"/>
        <w:bottom w:val="none" w:sz="0" w:space="0" w:color="auto"/>
        <w:right w:val="none" w:sz="0" w:space="0" w:color="auto"/>
      </w:divBdr>
    </w:div>
    <w:div w:id="1281759281">
      <w:bodyDiv w:val="1"/>
      <w:marLeft w:val="0"/>
      <w:marRight w:val="0"/>
      <w:marTop w:val="0"/>
      <w:marBottom w:val="0"/>
      <w:divBdr>
        <w:top w:val="none" w:sz="0" w:space="0" w:color="auto"/>
        <w:left w:val="none" w:sz="0" w:space="0" w:color="auto"/>
        <w:bottom w:val="none" w:sz="0" w:space="0" w:color="auto"/>
        <w:right w:val="none" w:sz="0" w:space="0" w:color="auto"/>
      </w:divBdr>
    </w:div>
    <w:div w:id="1459496582">
      <w:bodyDiv w:val="1"/>
      <w:marLeft w:val="0"/>
      <w:marRight w:val="0"/>
      <w:marTop w:val="0"/>
      <w:marBottom w:val="0"/>
      <w:divBdr>
        <w:top w:val="none" w:sz="0" w:space="0" w:color="auto"/>
        <w:left w:val="none" w:sz="0" w:space="0" w:color="auto"/>
        <w:bottom w:val="none" w:sz="0" w:space="0" w:color="auto"/>
        <w:right w:val="none" w:sz="0" w:space="0" w:color="auto"/>
      </w:divBdr>
    </w:div>
    <w:div w:id="1739472582">
      <w:bodyDiv w:val="1"/>
      <w:marLeft w:val="0"/>
      <w:marRight w:val="0"/>
      <w:marTop w:val="0"/>
      <w:marBottom w:val="0"/>
      <w:divBdr>
        <w:top w:val="none" w:sz="0" w:space="0" w:color="auto"/>
        <w:left w:val="none" w:sz="0" w:space="0" w:color="auto"/>
        <w:bottom w:val="none" w:sz="0" w:space="0" w:color="auto"/>
        <w:right w:val="none" w:sz="0" w:space="0" w:color="auto"/>
      </w:divBdr>
    </w:div>
    <w:div w:id="201583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831F8-2C7E-427B-BBA3-6FFFF42B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46</Pages>
  <Words>16034</Words>
  <Characters>86589</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dc:creator>
  <cp:lastModifiedBy>Arnaldo Pedace | Sindusfarma</cp:lastModifiedBy>
  <cp:revision>40</cp:revision>
  <cp:lastPrinted>2019-04-10T19:21:00Z</cp:lastPrinted>
  <dcterms:created xsi:type="dcterms:W3CDTF">2023-04-13T21:07:00Z</dcterms:created>
  <dcterms:modified xsi:type="dcterms:W3CDTF">2023-04-15T19:49:00Z</dcterms:modified>
  <dc:language>pt-BR</dc:language>
</cp:coreProperties>
</file>